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2C" w:rsidRDefault="007B772C" w:rsidP="00CE2D46">
      <w:pPr>
        <w:pStyle w:val="Header"/>
        <w:tabs>
          <w:tab w:val="clear" w:pos="8640"/>
          <w:tab w:val="left" w:pos="9000"/>
        </w:tabs>
        <w:rPr>
          <w:rFonts w:ascii="Tahoma" w:hAnsi="Tahoma" w:cs="Tahoma"/>
          <w:bCs/>
          <w:sz w:val="18"/>
        </w:rPr>
      </w:pPr>
    </w:p>
    <w:p w:rsidR="00623FBD" w:rsidRPr="000D75AE" w:rsidRDefault="00C9106E" w:rsidP="00CE2D46">
      <w:pPr>
        <w:pStyle w:val="Header"/>
        <w:tabs>
          <w:tab w:val="clear" w:pos="8640"/>
          <w:tab w:val="left" w:pos="9000"/>
        </w:tabs>
        <w:rPr>
          <w:rFonts w:ascii="Tahoma" w:hAnsi="Tahoma" w:cs="Tahoma"/>
          <w:bCs/>
          <w:sz w:val="18"/>
        </w:rPr>
      </w:pPr>
      <w:r w:rsidRPr="000D75AE">
        <w:rPr>
          <w:rFonts w:ascii="Tahoma" w:hAnsi="Tahoma" w:cs="Tahoma"/>
          <w:bCs/>
          <w:sz w:val="18"/>
        </w:rPr>
        <w:t>ASLAM</w:t>
      </w:r>
      <w:r w:rsidR="00BF5DC0" w:rsidRPr="000D75AE">
        <w:rPr>
          <w:rFonts w:ascii="Tahoma" w:hAnsi="Tahoma" w:cs="Tahoma"/>
          <w:bCs/>
          <w:sz w:val="18"/>
        </w:rPr>
        <w:t xml:space="preserve"> KHAN       </w:t>
      </w:r>
    </w:p>
    <w:p w:rsidR="007B2C45" w:rsidRPr="000D75AE" w:rsidRDefault="008A76DC" w:rsidP="00E45185">
      <w:pPr>
        <w:rPr>
          <w:rFonts w:ascii="Tahoma" w:hAnsi="Tahoma" w:cs="Tahoma"/>
          <w:bCs/>
          <w:kern w:val="0"/>
          <w:sz w:val="18"/>
        </w:rPr>
      </w:pPr>
      <w:r w:rsidRPr="000D75AE">
        <w:rPr>
          <w:rFonts w:ascii="Tahoma" w:hAnsi="Tahoma" w:cs="Tahoma"/>
          <w:bCs/>
          <w:sz w:val="18"/>
        </w:rPr>
        <w:t>+</w:t>
      </w:r>
      <w:r w:rsidR="00C83AD0">
        <w:rPr>
          <w:rFonts w:ascii="Tahoma" w:hAnsi="Tahoma" w:cs="Tahoma"/>
          <w:bCs/>
          <w:sz w:val="18"/>
        </w:rPr>
        <w:t>9</w:t>
      </w:r>
      <w:r w:rsidR="0048518A">
        <w:rPr>
          <w:rFonts w:ascii="Tahoma" w:hAnsi="Tahoma" w:cs="Tahoma"/>
          <w:bCs/>
          <w:sz w:val="18"/>
        </w:rPr>
        <w:t>1 93183 84283</w:t>
      </w:r>
      <w:r w:rsidR="00064EFD">
        <w:rPr>
          <w:rFonts w:ascii="Tahoma" w:hAnsi="Tahoma" w:cs="Tahoma"/>
          <w:bCs/>
          <w:sz w:val="18"/>
        </w:rPr>
        <w:t xml:space="preserve">                                                                                                                                   </w:t>
      </w:r>
    </w:p>
    <w:p w:rsidR="007B2C45" w:rsidRPr="000D75AE" w:rsidRDefault="00556742" w:rsidP="00E45185">
      <w:pPr>
        <w:rPr>
          <w:rFonts w:ascii="Tahoma" w:hAnsi="Tahoma" w:cs="Tahoma"/>
          <w:sz w:val="18"/>
        </w:rPr>
      </w:pPr>
      <w:r w:rsidRPr="000D75AE">
        <w:rPr>
          <w:rFonts w:ascii="Tahoma" w:hAnsi="Tahoma" w:cs="Tahoma"/>
          <w:sz w:val="18"/>
        </w:rPr>
        <w:t>aslam.rilv@gmail.com</w:t>
      </w:r>
    </w:p>
    <w:p w:rsidR="000008F9" w:rsidRPr="000D75AE" w:rsidRDefault="008C1142" w:rsidP="00E45185">
      <w:pPr>
        <w:rPr>
          <w:rFonts w:ascii="Tahoma" w:hAnsi="Tahoma" w:cs="Tahoma"/>
          <w:sz w:val="18"/>
        </w:rPr>
      </w:pPr>
      <w:r w:rsidRPr="008C1142">
        <w:rPr>
          <w:rFonts w:ascii="Tahoma" w:hAnsi="Tahoma" w:cs="Tahoma"/>
          <w:sz w:val="18"/>
        </w:rPr>
        <w:pict>
          <v:shape id="_x0000_i1025" type="#_x0000_t75" style="width:538.65pt;height:10pt" o:hrpct="0" o:hr="t">
            <v:imagedata r:id="rId8" o:title="BD15155_"/>
          </v:shape>
        </w:pict>
      </w:r>
    </w:p>
    <w:p w:rsidR="00EF20D6" w:rsidRDefault="00EF20D6" w:rsidP="00EF20D6">
      <w:pPr>
        <w:rPr>
          <w:rFonts w:ascii="Tahoma" w:hAnsi="Tahoma" w:cs="Tahoma"/>
          <w:b/>
          <w:bCs/>
          <w:sz w:val="18"/>
          <w:lang w:val="en-IN"/>
        </w:rPr>
      </w:pPr>
      <w:r>
        <w:rPr>
          <w:rFonts w:ascii="Tahoma" w:hAnsi="Tahoma" w:cs="Tahoma"/>
          <w:b/>
          <w:bCs/>
          <w:sz w:val="18"/>
          <w:lang w:val="en-IN"/>
        </w:rPr>
        <w:t xml:space="preserve"> </w:t>
      </w:r>
      <w:r w:rsidR="00BC7DD8">
        <w:rPr>
          <w:rFonts w:ascii="Tahoma" w:hAnsi="Tahoma" w:cs="Tahoma"/>
          <w:b/>
          <w:bCs/>
          <w:sz w:val="18"/>
          <w:lang w:val="en-IN"/>
        </w:rPr>
        <w:t xml:space="preserve">                       </w:t>
      </w:r>
      <w:r w:rsidR="00893B5F">
        <w:rPr>
          <w:rFonts w:ascii="Tahoma" w:hAnsi="Tahoma" w:cs="Tahoma"/>
          <w:b/>
          <w:bCs/>
          <w:sz w:val="18"/>
          <w:lang w:val="en-IN"/>
        </w:rPr>
        <w:t xml:space="preserve">             </w:t>
      </w:r>
      <w:r>
        <w:rPr>
          <w:rFonts w:ascii="Tahoma" w:hAnsi="Tahoma" w:cs="Tahoma"/>
          <w:b/>
          <w:bCs/>
          <w:sz w:val="18"/>
          <w:lang w:val="en-IN"/>
        </w:rPr>
        <w:t>M</w:t>
      </w:r>
      <w:r w:rsidR="00BC7DD8">
        <w:rPr>
          <w:rFonts w:ascii="Tahoma" w:hAnsi="Tahoma" w:cs="Tahoma"/>
          <w:b/>
          <w:bCs/>
          <w:sz w:val="18"/>
          <w:lang w:val="en-IN"/>
        </w:rPr>
        <w:t>ULTINATIONAL SALES,</w:t>
      </w:r>
      <w:r w:rsidR="00893B5F">
        <w:rPr>
          <w:rFonts w:ascii="Tahoma" w:hAnsi="Tahoma" w:cs="Tahoma"/>
          <w:b/>
          <w:bCs/>
          <w:sz w:val="18"/>
          <w:lang w:val="en-IN"/>
        </w:rPr>
        <w:t xml:space="preserve"> MARKETIN</w:t>
      </w:r>
      <w:r w:rsidR="00956449">
        <w:rPr>
          <w:rFonts w:ascii="Tahoma" w:hAnsi="Tahoma" w:cs="Tahoma"/>
          <w:b/>
          <w:bCs/>
          <w:sz w:val="18"/>
          <w:lang w:val="en-IN"/>
        </w:rPr>
        <w:t>G</w:t>
      </w:r>
      <w:r w:rsidR="00BC7DD8">
        <w:rPr>
          <w:rFonts w:ascii="Tahoma" w:hAnsi="Tahoma" w:cs="Tahoma"/>
          <w:b/>
          <w:bCs/>
          <w:sz w:val="18"/>
          <w:lang w:val="en-IN"/>
        </w:rPr>
        <w:t xml:space="preserve"> &amp; </w:t>
      </w:r>
      <w:r>
        <w:rPr>
          <w:rFonts w:ascii="Tahoma" w:hAnsi="Tahoma" w:cs="Tahoma"/>
          <w:b/>
          <w:bCs/>
          <w:sz w:val="18"/>
          <w:lang w:val="en-IN"/>
        </w:rPr>
        <w:t>BUSINESS DEVELOPMENT</w:t>
      </w:r>
    </w:p>
    <w:p w:rsidR="00EF20D6" w:rsidRDefault="008C1142" w:rsidP="00EF20D6">
      <w:pPr>
        <w:rPr>
          <w:rFonts w:ascii="Tahoma" w:hAnsi="Tahoma" w:cs="Tahoma"/>
          <w:sz w:val="18"/>
        </w:rPr>
      </w:pPr>
      <w:r w:rsidRPr="008C1142">
        <w:rPr>
          <w:rFonts w:ascii="Tahoma" w:hAnsi="Tahoma" w:cs="Tahoma"/>
          <w:sz w:val="18"/>
        </w:rPr>
        <w:pict>
          <v:shape id="_x0000_i1026" type="#_x0000_t75" style="width:538.65pt;height:10pt" o:hrpct="0" o:hr="t">
            <v:imagedata r:id="rId8" o:title="BD15155_"/>
          </v:shape>
        </w:pict>
      </w:r>
    </w:p>
    <w:p w:rsidR="00EF20D6" w:rsidRPr="00594925" w:rsidRDefault="00EF20D6" w:rsidP="00EF20D6">
      <w:pPr>
        <w:rPr>
          <w:rFonts w:ascii="Tahoma" w:hAnsi="Tahoma" w:cs="Tahoma"/>
          <w:b/>
          <w:sz w:val="18"/>
        </w:rPr>
      </w:pPr>
      <w:r w:rsidRPr="00594925">
        <w:rPr>
          <w:rFonts w:ascii="Tahoma" w:hAnsi="Tahoma" w:cs="Tahoma"/>
          <w:b/>
          <w:sz w:val="18"/>
        </w:rPr>
        <w:t xml:space="preserve">Specialized in: Creating Clint Solutions, Developing Corporate Strategies and Building High-Performance Sales Team </w:t>
      </w:r>
    </w:p>
    <w:p w:rsidR="00EF20D6" w:rsidRPr="00EF20D6" w:rsidRDefault="008C1142" w:rsidP="00BC5A47">
      <w:pPr>
        <w:rPr>
          <w:rFonts w:ascii="Tahoma" w:hAnsi="Tahoma" w:cs="Tahoma"/>
          <w:sz w:val="18"/>
        </w:rPr>
      </w:pPr>
      <w:r w:rsidRPr="008C1142">
        <w:rPr>
          <w:rFonts w:ascii="Tahoma" w:hAnsi="Tahoma" w:cs="Tahoma"/>
          <w:sz w:val="18"/>
        </w:rPr>
        <w:pict>
          <v:shape id="_x0000_i1027" type="#_x0000_t75" style="width:538.65pt;height:10pt" o:hrpct="0" o:hr="t">
            <v:imagedata r:id="rId8" o:title="BD15155_"/>
          </v:shape>
        </w:pict>
      </w:r>
    </w:p>
    <w:p w:rsidR="00BC5A47" w:rsidRDefault="0039254D" w:rsidP="00BC5A47">
      <w:pPr>
        <w:rPr>
          <w:rFonts w:ascii="Tahoma" w:hAnsi="Tahoma" w:cs="Tahoma"/>
          <w:b/>
          <w:color w:val="000000"/>
          <w:sz w:val="18"/>
          <w:lang w:val="en-GB"/>
        </w:rPr>
      </w:pPr>
      <w:r w:rsidRPr="000D75AE">
        <w:rPr>
          <w:rFonts w:ascii="Tahoma" w:hAnsi="Tahoma" w:cs="Tahoma"/>
          <w:b/>
          <w:color w:val="000000"/>
          <w:sz w:val="18"/>
          <w:lang w:val="en-GB"/>
        </w:rPr>
        <w:t>Competencies</w:t>
      </w:r>
    </w:p>
    <w:p w:rsidR="00BC5A47" w:rsidRDefault="00BC5A47" w:rsidP="00BC5A47">
      <w:pPr>
        <w:rPr>
          <w:rFonts w:ascii="Tahoma" w:hAnsi="Tahoma" w:cs="Tahoma"/>
          <w:b/>
          <w:color w:val="000000"/>
          <w:sz w:val="18"/>
          <w:lang w:val="en-GB"/>
        </w:rPr>
      </w:pPr>
      <w:r w:rsidRPr="000D75AE">
        <w:rPr>
          <w:rFonts w:ascii="Tahoma" w:hAnsi="Tahoma" w:cs="Tahoma"/>
          <w:sz w:val="18"/>
        </w:rPr>
        <w:sym w:font="Wingdings" w:char="F077"/>
      </w:r>
      <w:r w:rsidRPr="000D75AE">
        <w:rPr>
          <w:rFonts w:ascii="Tahoma" w:hAnsi="Tahoma" w:cs="Tahoma"/>
          <w:sz w:val="18"/>
        </w:rPr>
        <w:t xml:space="preserve">Business Development </w:t>
      </w:r>
      <w:r w:rsidRPr="000D75AE">
        <w:rPr>
          <w:rFonts w:ascii="Tahoma" w:hAnsi="Tahoma" w:cs="Tahoma"/>
          <w:sz w:val="18"/>
        </w:rPr>
        <w:sym w:font="Wingdings" w:char="F077"/>
      </w:r>
      <w:r w:rsidRPr="000D75AE">
        <w:rPr>
          <w:rFonts w:ascii="Tahoma" w:hAnsi="Tahoma" w:cs="Tahoma"/>
          <w:sz w:val="18"/>
        </w:rPr>
        <w:t xml:space="preserve"> Sales &amp; Business Operations </w:t>
      </w:r>
      <w:r w:rsidRPr="000D75AE">
        <w:rPr>
          <w:rFonts w:ascii="Tahoma" w:hAnsi="Tahoma" w:cs="Tahoma"/>
          <w:sz w:val="18"/>
        </w:rPr>
        <w:sym w:font="Wingdings" w:char="F077"/>
      </w:r>
      <w:r w:rsidRPr="000D75AE">
        <w:rPr>
          <w:rFonts w:ascii="Tahoma" w:hAnsi="Tahoma" w:cs="Tahoma"/>
          <w:sz w:val="18"/>
        </w:rPr>
        <w:t xml:space="preserve"> Strategic &amp; Market Planning </w:t>
      </w:r>
      <w:r w:rsidRPr="000D75AE">
        <w:rPr>
          <w:rFonts w:ascii="Tahoma" w:hAnsi="Tahoma" w:cs="Tahoma"/>
          <w:sz w:val="18"/>
        </w:rPr>
        <w:sym w:font="Wingdings" w:char="F077"/>
      </w:r>
      <w:r w:rsidRPr="000D75AE">
        <w:rPr>
          <w:rFonts w:ascii="Tahoma" w:hAnsi="Tahoma" w:cs="Tahoma"/>
          <w:sz w:val="18"/>
        </w:rPr>
        <w:t xml:space="preserve"> Team Management </w:t>
      </w:r>
      <w:r w:rsidRPr="000D75AE">
        <w:rPr>
          <w:rFonts w:ascii="Tahoma" w:hAnsi="Tahoma" w:cs="Tahoma"/>
          <w:sz w:val="18"/>
        </w:rPr>
        <w:sym w:font="Wingdings" w:char="F077"/>
      </w:r>
      <w:r>
        <w:rPr>
          <w:rFonts w:ascii="Tahoma" w:hAnsi="Tahoma" w:cs="Tahoma"/>
          <w:sz w:val="18"/>
        </w:rPr>
        <w:t xml:space="preserve"> </w:t>
      </w:r>
      <w:r w:rsidRPr="000D75AE">
        <w:rPr>
          <w:rFonts w:ascii="Tahoma" w:hAnsi="Tahoma" w:cs="Tahoma"/>
          <w:sz w:val="18"/>
        </w:rPr>
        <w:t>Inventory Control</w:t>
      </w:r>
      <w:r>
        <w:rPr>
          <w:rFonts w:ascii="Tahoma" w:hAnsi="Tahoma" w:cs="Tahoma"/>
          <w:sz w:val="18"/>
        </w:rPr>
        <w:t xml:space="preserve">       </w:t>
      </w:r>
      <w:r w:rsidRPr="000D75AE">
        <w:rPr>
          <w:rFonts w:ascii="Tahoma" w:hAnsi="Tahoma" w:cs="Tahoma"/>
          <w:sz w:val="18"/>
        </w:rPr>
        <w:sym w:font="Wingdings" w:char="F077"/>
      </w:r>
      <w:r w:rsidRPr="000D75AE">
        <w:rPr>
          <w:rFonts w:ascii="Tahoma" w:hAnsi="Tahoma" w:cs="Tahoma"/>
          <w:sz w:val="18"/>
        </w:rPr>
        <w:t xml:space="preserve"> Loss Prevention </w:t>
      </w:r>
      <w:r w:rsidRPr="000D75AE">
        <w:rPr>
          <w:rFonts w:ascii="Tahoma" w:hAnsi="Tahoma" w:cs="Tahoma"/>
          <w:sz w:val="18"/>
        </w:rPr>
        <w:sym w:font="Wingdings" w:char="F077"/>
      </w:r>
      <w:r>
        <w:rPr>
          <w:rFonts w:ascii="Tahoma" w:hAnsi="Tahoma" w:cs="Tahoma"/>
          <w:sz w:val="18"/>
        </w:rPr>
        <w:t xml:space="preserve"> </w:t>
      </w:r>
      <w:r w:rsidRPr="000D75AE">
        <w:rPr>
          <w:rFonts w:ascii="Tahoma" w:hAnsi="Tahoma" w:cs="Tahoma"/>
          <w:sz w:val="18"/>
        </w:rPr>
        <w:t xml:space="preserve">Relationship Management </w:t>
      </w:r>
      <w:r w:rsidRPr="000D75AE">
        <w:rPr>
          <w:rFonts w:ascii="Tahoma" w:hAnsi="Tahoma" w:cs="Tahoma"/>
          <w:sz w:val="18"/>
        </w:rPr>
        <w:sym w:font="Wingdings" w:char="F077"/>
      </w:r>
      <w:r w:rsidR="00830285">
        <w:rPr>
          <w:rFonts w:ascii="Tahoma" w:hAnsi="Tahoma" w:cs="Tahoma"/>
          <w:sz w:val="18"/>
        </w:rPr>
        <w:t xml:space="preserve"> Revenue Maximization</w:t>
      </w:r>
      <w:r>
        <w:rPr>
          <w:rFonts w:ascii="Tahoma" w:hAnsi="Tahoma" w:cs="Tahoma"/>
          <w:snapToGrid w:val="0"/>
          <w:sz w:val="18"/>
          <w:lang w:val="en-GB"/>
        </w:rPr>
        <w:t xml:space="preserve"> </w:t>
      </w:r>
      <w:r w:rsidRPr="000D75AE">
        <w:rPr>
          <w:rFonts w:ascii="Tahoma" w:hAnsi="Tahoma" w:cs="Tahoma"/>
          <w:sz w:val="18"/>
        </w:rPr>
        <w:sym w:font="Wingdings" w:char="F077"/>
      </w:r>
      <w:r w:rsidRPr="000D75AE">
        <w:rPr>
          <w:rFonts w:ascii="Tahoma" w:hAnsi="Tahoma" w:cs="Tahoma"/>
          <w:sz w:val="18"/>
        </w:rPr>
        <w:t xml:space="preserve"> Market Intelligence</w:t>
      </w:r>
      <w:r w:rsidRPr="000D75AE">
        <w:rPr>
          <w:rFonts w:ascii="Tahoma" w:hAnsi="Tahoma" w:cs="Tahoma"/>
          <w:color w:val="000000"/>
          <w:sz w:val="18"/>
          <w:lang w:eastAsia="en-IN"/>
        </w:rPr>
        <w:t xml:space="preserve"> 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 w:rsidRPr="000D75AE">
        <w:rPr>
          <w:rFonts w:ascii="Tahoma" w:hAnsi="Tahoma" w:cs="Tahoma"/>
          <w:color w:val="000000"/>
          <w:sz w:val="18"/>
          <w:lang w:eastAsia="en-IN"/>
        </w:rPr>
        <w:t xml:space="preserve"> Quality Assurance</w:t>
      </w:r>
      <w:r>
        <w:rPr>
          <w:rFonts w:ascii="Tahoma" w:hAnsi="Tahoma" w:cs="Tahoma"/>
          <w:color w:val="000000"/>
          <w:sz w:val="18"/>
          <w:lang w:eastAsia="en-IN"/>
        </w:rPr>
        <w:t xml:space="preserve"> 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 w:rsidR="00830285">
        <w:rPr>
          <w:rFonts w:ascii="Tahoma" w:hAnsi="Tahoma" w:cs="Tahoma"/>
          <w:color w:val="000000"/>
          <w:sz w:val="18"/>
          <w:lang w:eastAsia="en-IN"/>
        </w:rPr>
        <w:t xml:space="preserve"> Brand Development</w:t>
      </w:r>
      <w:r>
        <w:rPr>
          <w:rFonts w:ascii="Tahoma" w:hAnsi="Tahoma" w:cs="Tahoma"/>
          <w:color w:val="000000"/>
          <w:sz w:val="18"/>
          <w:lang w:eastAsia="en-IN"/>
        </w:rPr>
        <w:t xml:space="preserve"> 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 w:rsidR="00830285">
        <w:rPr>
          <w:rFonts w:ascii="Tahoma" w:hAnsi="Tahoma" w:cs="Tahoma"/>
          <w:color w:val="000000"/>
          <w:sz w:val="18"/>
          <w:lang w:eastAsia="en-IN"/>
        </w:rPr>
        <w:t xml:space="preserve"> Vendor Management 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>
        <w:rPr>
          <w:rFonts w:ascii="Tahoma" w:hAnsi="Tahoma" w:cs="Tahoma"/>
          <w:color w:val="000000"/>
          <w:sz w:val="18"/>
          <w:lang w:eastAsia="en-IN"/>
        </w:rPr>
        <w:t xml:space="preserve"> HR Policies 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 w:rsidR="00830285">
        <w:rPr>
          <w:rFonts w:ascii="Tahoma" w:hAnsi="Tahoma" w:cs="Tahoma"/>
          <w:color w:val="000000"/>
          <w:sz w:val="18"/>
          <w:lang w:eastAsia="en-IN"/>
        </w:rPr>
        <w:t xml:space="preserve"> Performance Management</w:t>
      </w:r>
      <w:r>
        <w:rPr>
          <w:rFonts w:ascii="Tahoma" w:hAnsi="Tahoma" w:cs="Tahoma"/>
          <w:color w:val="000000"/>
          <w:sz w:val="18"/>
          <w:lang w:eastAsia="en-IN"/>
        </w:rPr>
        <w:t xml:space="preserve"> 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>
        <w:rPr>
          <w:rFonts w:ascii="Tahoma" w:hAnsi="Tahoma" w:cs="Tahoma"/>
          <w:color w:val="000000"/>
          <w:sz w:val="18"/>
          <w:lang w:eastAsia="en-IN"/>
        </w:rPr>
        <w:t xml:space="preserve"> Procurement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 w:rsidR="00830285">
        <w:rPr>
          <w:rFonts w:ascii="Tahoma" w:hAnsi="Tahoma" w:cs="Tahoma"/>
          <w:color w:val="000000"/>
          <w:sz w:val="18"/>
          <w:lang w:eastAsia="en-IN"/>
        </w:rPr>
        <w:t xml:space="preserve"> Market Research 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 w:rsidR="00830285">
        <w:rPr>
          <w:rFonts w:ascii="Tahoma" w:hAnsi="Tahoma" w:cs="Tahoma"/>
          <w:color w:val="000000"/>
          <w:sz w:val="18"/>
          <w:lang w:eastAsia="en-IN"/>
        </w:rPr>
        <w:t xml:space="preserve"> Marketing Strategy 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>
        <w:rPr>
          <w:rFonts w:ascii="Tahoma" w:hAnsi="Tahoma" w:cs="Tahoma"/>
          <w:color w:val="000000"/>
          <w:sz w:val="18"/>
          <w:lang w:eastAsia="en-IN"/>
        </w:rPr>
        <w:t xml:space="preserve"> Team Building </w:t>
      </w:r>
      <w:r w:rsidRPr="000D75AE">
        <w:rPr>
          <w:rFonts w:ascii="Tahoma" w:hAnsi="Tahoma" w:cs="Tahoma"/>
          <w:color w:val="000000"/>
          <w:sz w:val="18"/>
          <w:lang w:eastAsia="en-IN"/>
        </w:rPr>
        <w:sym w:font="Wingdings" w:char="F073"/>
      </w:r>
      <w:r w:rsidR="00830285">
        <w:rPr>
          <w:rFonts w:ascii="Tahoma" w:hAnsi="Tahoma" w:cs="Tahoma"/>
          <w:color w:val="000000"/>
          <w:sz w:val="18"/>
          <w:lang w:eastAsia="en-IN"/>
        </w:rPr>
        <w:t xml:space="preserve"> Customer Service</w:t>
      </w:r>
      <w:r>
        <w:rPr>
          <w:rFonts w:ascii="Tahoma" w:hAnsi="Tahoma" w:cs="Tahoma"/>
          <w:color w:val="000000"/>
          <w:sz w:val="18"/>
          <w:lang w:eastAsia="en-IN"/>
        </w:rPr>
        <w:t xml:space="preserve"> </w:t>
      </w:r>
      <w:r w:rsidR="00BC7DD8">
        <w:rPr>
          <w:rFonts w:ascii="Tahoma" w:hAnsi="Tahoma" w:cs="Tahoma"/>
          <w:color w:val="000000"/>
          <w:sz w:val="18"/>
          <w:lang w:eastAsia="en-IN"/>
        </w:rPr>
        <w:t>Visual merchandising</w:t>
      </w:r>
      <w:r w:rsidR="007B772C">
        <w:rPr>
          <w:rFonts w:ascii="Tahoma" w:hAnsi="Tahoma" w:cs="Tahoma"/>
          <w:color w:val="000000"/>
          <w:sz w:val="18"/>
          <w:lang w:eastAsia="en-IN"/>
        </w:rPr>
        <w:t xml:space="preserve"> </w:t>
      </w:r>
      <w:r w:rsidR="007B772C" w:rsidRPr="000D75AE">
        <w:rPr>
          <w:rFonts w:ascii="Tahoma" w:hAnsi="Tahoma" w:cs="Tahoma"/>
          <w:sz w:val="18"/>
        </w:rPr>
        <w:sym w:font="Wingdings" w:char="F077"/>
      </w:r>
      <w:r w:rsidR="007B772C">
        <w:rPr>
          <w:rFonts w:ascii="Tahoma" w:hAnsi="Tahoma" w:cs="Tahoma"/>
          <w:sz w:val="18"/>
        </w:rPr>
        <w:t xml:space="preserve"> NSO </w:t>
      </w:r>
      <w:r w:rsidR="007B772C" w:rsidRPr="000D75AE">
        <w:rPr>
          <w:rFonts w:ascii="Tahoma" w:hAnsi="Tahoma" w:cs="Tahoma"/>
          <w:sz w:val="18"/>
        </w:rPr>
        <w:sym w:font="Wingdings" w:char="F077"/>
      </w:r>
      <w:r w:rsidR="007B772C">
        <w:rPr>
          <w:rFonts w:ascii="Tahoma" w:hAnsi="Tahoma" w:cs="Tahoma"/>
          <w:sz w:val="18"/>
        </w:rPr>
        <w:t xml:space="preserve"> MBO</w:t>
      </w:r>
      <w:r w:rsidR="006C3F43">
        <w:rPr>
          <w:rFonts w:ascii="Tahoma" w:hAnsi="Tahoma" w:cs="Tahoma"/>
          <w:sz w:val="18"/>
        </w:rPr>
        <w:t xml:space="preserve"> </w:t>
      </w:r>
      <w:r w:rsidR="006C3F43" w:rsidRPr="000D75AE">
        <w:rPr>
          <w:rFonts w:ascii="Tahoma" w:hAnsi="Tahoma" w:cs="Tahoma"/>
          <w:sz w:val="18"/>
        </w:rPr>
        <w:sym w:font="Wingdings" w:char="F077"/>
      </w:r>
      <w:r w:rsidR="006C3F43">
        <w:rPr>
          <w:rFonts w:ascii="Tahoma" w:hAnsi="Tahoma" w:cs="Tahoma"/>
          <w:sz w:val="18"/>
        </w:rPr>
        <w:t xml:space="preserve"> </w:t>
      </w:r>
      <w:r w:rsidR="006C3F43" w:rsidRPr="00701385">
        <w:rPr>
          <w:rFonts w:ascii="Tahoma" w:hAnsi="Tahoma" w:cs="Tahoma"/>
          <w:bCs/>
          <w:color w:val="000000"/>
          <w:sz w:val="18"/>
        </w:rPr>
        <w:t>Ecommerce</w:t>
      </w:r>
    </w:p>
    <w:p w:rsidR="00740C2C" w:rsidRPr="003B772F" w:rsidRDefault="008C1142" w:rsidP="00CE2D46">
      <w:pPr>
        <w:rPr>
          <w:rFonts w:ascii="Tahoma" w:hAnsi="Tahoma" w:cs="Tahoma"/>
          <w:sz w:val="18"/>
        </w:rPr>
      </w:pPr>
      <w:r w:rsidRPr="008C1142">
        <w:rPr>
          <w:rFonts w:ascii="Tahoma" w:hAnsi="Tahoma" w:cs="Tahoma"/>
          <w:sz w:val="18"/>
        </w:rPr>
        <w:pict>
          <v:shape id="_x0000_i1028" type="#_x0000_t75" style="width:538.65pt;height:10pt" o:hrpct="0" o:hr="t">
            <v:imagedata r:id="rId8" o:title="BD15155_"/>
          </v:shape>
        </w:pict>
      </w:r>
    </w:p>
    <w:p w:rsidR="00BC5A47" w:rsidRPr="00640943" w:rsidRDefault="00BC5A47" w:rsidP="00BC5A47">
      <w:pPr>
        <w:pStyle w:val="ListBullet"/>
        <w:ind w:left="0"/>
      </w:pPr>
      <w:r w:rsidRPr="006C413F">
        <w:rPr>
          <w:b/>
        </w:rPr>
        <w:t>About</w:t>
      </w:r>
    </w:p>
    <w:p w:rsidR="00BC5A47" w:rsidRPr="00640943" w:rsidRDefault="00BC5A47" w:rsidP="00BC5A47">
      <w:pPr>
        <w:pStyle w:val="ListBullet"/>
        <w:ind w:left="0"/>
      </w:pPr>
      <w:r w:rsidRPr="00C4436A">
        <w:t xml:space="preserve">Extensive </w:t>
      </w:r>
      <w:r w:rsidRPr="00C4436A">
        <w:rPr>
          <w:shd w:val="clear" w:color="auto" w:fill="FFFFFF"/>
        </w:rPr>
        <w:t xml:space="preserve">Experienced Executive who has managed both struggling and growth brands. Multimillion dollar P&amp;L responsibility and a strong track record in </w:t>
      </w:r>
      <w:r w:rsidR="009736F1">
        <w:rPr>
          <w:shd w:val="clear" w:color="auto" w:fill="FFFFFF"/>
        </w:rPr>
        <w:t xml:space="preserve">Retail Store Operations, New Store Set-up, </w:t>
      </w:r>
      <w:r w:rsidRPr="00C4436A">
        <w:rPr>
          <w:shd w:val="clear" w:color="auto" w:fill="FFFFFF"/>
        </w:rPr>
        <w:t>Strategy Execution and Management</w:t>
      </w:r>
      <w:r w:rsidRPr="00640943">
        <w:rPr>
          <w:shd w:val="clear" w:color="auto" w:fill="FFFFFF"/>
        </w:rPr>
        <w:t>.</w:t>
      </w:r>
    </w:p>
    <w:p w:rsidR="00BC5A47" w:rsidRPr="00640943" w:rsidRDefault="00BC5A47" w:rsidP="00BC5A47">
      <w:pPr>
        <w:pStyle w:val="ListBullet"/>
      </w:pPr>
    </w:p>
    <w:p w:rsidR="00BC5A47" w:rsidRPr="00640943" w:rsidRDefault="00BC5A47" w:rsidP="00BC5A47">
      <w:pPr>
        <w:pStyle w:val="ListBullet"/>
        <w:ind w:left="0"/>
      </w:pPr>
      <w:r w:rsidRPr="00640943">
        <w:sym w:font="Wingdings" w:char="F077"/>
      </w:r>
      <w:r w:rsidRPr="00640943">
        <w:t xml:space="preserve"> </w:t>
      </w:r>
      <w:r w:rsidRPr="00C4436A">
        <w:t>Excellent leadership credentials and a proven track record in business management, operations, strategic development and    financial planning in an international environment</w:t>
      </w:r>
      <w:r w:rsidRPr="00640943">
        <w:t>.</w:t>
      </w:r>
    </w:p>
    <w:p w:rsidR="00BC5A47" w:rsidRPr="00640943" w:rsidRDefault="00BC5A47" w:rsidP="00BC5A47">
      <w:pPr>
        <w:pStyle w:val="ListBullet"/>
      </w:pPr>
    </w:p>
    <w:p w:rsidR="00BC5A47" w:rsidRDefault="00BC5A47" w:rsidP="00885319">
      <w:pPr>
        <w:pStyle w:val="ListBullet"/>
        <w:ind w:left="0"/>
      </w:pPr>
      <w:r w:rsidRPr="00640943">
        <w:sym w:font="Wingdings" w:char="F077"/>
      </w:r>
      <w:r w:rsidRPr="00640943">
        <w:t xml:space="preserve">  </w:t>
      </w:r>
      <w:r w:rsidRPr="00C4436A">
        <w:t>Highly motivated team leader with ability to motivate others. Excellent personnel/business contact development skills.</w:t>
      </w:r>
    </w:p>
    <w:p w:rsidR="00BC5A47" w:rsidRPr="003B772F" w:rsidRDefault="008C1142" w:rsidP="00BC5A47">
      <w:pPr>
        <w:rPr>
          <w:rFonts w:ascii="Tahoma" w:hAnsi="Tahoma" w:cs="Tahoma"/>
          <w:sz w:val="18"/>
        </w:rPr>
      </w:pPr>
      <w:r w:rsidRPr="008C1142">
        <w:rPr>
          <w:rFonts w:ascii="Tahoma" w:hAnsi="Tahoma" w:cs="Tahoma"/>
          <w:sz w:val="18"/>
        </w:rPr>
        <w:pict>
          <v:shape id="_x0000_i1029" type="#_x0000_t75" style="width:538.65pt;height:10pt" o:hrpct="0" o:hr="t">
            <v:imagedata r:id="rId8" o:title="BD15155_"/>
          </v:shape>
        </w:pict>
      </w:r>
    </w:p>
    <w:p w:rsidR="00F4526F" w:rsidRDefault="008660DA" w:rsidP="00CE2D46">
      <w:pPr>
        <w:rPr>
          <w:rFonts w:ascii="Tahoma" w:hAnsi="Tahoma" w:cs="Tahoma"/>
          <w:b/>
          <w:bCs/>
          <w:sz w:val="18"/>
        </w:rPr>
      </w:pPr>
      <w:r w:rsidRPr="000D75AE">
        <w:rPr>
          <w:rFonts w:ascii="Tahoma" w:hAnsi="Tahoma" w:cs="Tahoma"/>
          <w:b/>
          <w:bCs/>
          <w:sz w:val="18"/>
        </w:rPr>
        <w:t>EXPERIENCE</w:t>
      </w:r>
    </w:p>
    <w:p w:rsidR="00F4526F" w:rsidRDefault="00F4526F" w:rsidP="00CE2D46">
      <w:pPr>
        <w:rPr>
          <w:rFonts w:ascii="Tahoma" w:hAnsi="Tahoma" w:cs="Tahoma"/>
          <w:b/>
          <w:bCs/>
          <w:sz w:val="18"/>
        </w:rPr>
      </w:pPr>
    </w:p>
    <w:p w:rsidR="00691BB8" w:rsidRPr="00984EC9" w:rsidRDefault="00984EC9" w:rsidP="00691BB8">
      <w:p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Area</w:t>
      </w:r>
      <w:r w:rsidR="00B3480F">
        <w:rPr>
          <w:rFonts w:ascii="Tahoma" w:hAnsi="Tahoma" w:cs="Tahoma"/>
          <w:b/>
          <w:bCs/>
          <w:sz w:val="18"/>
        </w:rPr>
        <w:t xml:space="preserve"> Manager - </w:t>
      </w:r>
      <w:r w:rsidR="00426027">
        <w:rPr>
          <w:rFonts w:ascii="Tahoma" w:hAnsi="Tahoma" w:cs="Tahoma"/>
          <w:b/>
          <w:bCs/>
          <w:sz w:val="18"/>
        </w:rPr>
        <w:t>Vishal Mega Mart</w:t>
      </w:r>
      <w:r w:rsidR="009A2A15">
        <w:rPr>
          <w:rFonts w:ascii="Tahoma" w:hAnsi="Tahoma" w:cs="Tahoma"/>
          <w:b/>
          <w:bCs/>
          <w:sz w:val="18"/>
        </w:rPr>
        <w:t xml:space="preserve">              </w:t>
      </w:r>
      <w:r w:rsidR="000F4E95">
        <w:rPr>
          <w:rFonts w:ascii="Tahoma" w:hAnsi="Tahoma" w:cs="Tahoma"/>
          <w:b/>
          <w:bCs/>
          <w:sz w:val="18"/>
        </w:rPr>
        <w:t xml:space="preserve">             </w:t>
      </w:r>
      <w:r w:rsidR="00BE72D4">
        <w:rPr>
          <w:rFonts w:ascii="Tahoma" w:hAnsi="Tahoma" w:cs="Tahoma"/>
          <w:b/>
          <w:bCs/>
          <w:sz w:val="18"/>
        </w:rPr>
        <w:t xml:space="preserve">     </w:t>
      </w:r>
      <w:r w:rsidR="00863C32">
        <w:rPr>
          <w:rFonts w:ascii="Tahoma" w:hAnsi="Tahoma" w:cs="Tahoma"/>
          <w:b/>
          <w:bCs/>
          <w:sz w:val="18"/>
        </w:rPr>
        <w:t xml:space="preserve">       </w:t>
      </w:r>
      <w:r w:rsidR="00C44690">
        <w:rPr>
          <w:rFonts w:ascii="Tahoma" w:hAnsi="Tahoma" w:cs="Tahoma"/>
          <w:b/>
          <w:bCs/>
          <w:sz w:val="18"/>
        </w:rPr>
        <w:t xml:space="preserve"> </w:t>
      </w:r>
      <w:r w:rsidR="004816D5">
        <w:rPr>
          <w:rFonts w:ascii="Tahoma" w:hAnsi="Tahoma" w:cs="Tahoma"/>
          <w:b/>
          <w:bCs/>
          <w:sz w:val="18"/>
        </w:rPr>
        <w:t xml:space="preserve">                  </w:t>
      </w:r>
      <w:r w:rsidR="00EB3A62">
        <w:rPr>
          <w:rFonts w:ascii="Tahoma" w:hAnsi="Tahoma" w:cs="Tahoma"/>
          <w:b/>
          <w:bCs/>
          <w:sz w:val="18"/>
        </w:rPr>
        <w:t xml:space="preserve">       </w:t>
      </w:r>
      <w:r w:rsidR="00CB6DD7">
        <w:rPr>
          <w:rFonts w:ascii="Tahoma" w:hAnsi="Tahoma" w:cs="Tahoma"/>
          <w:b/>
          <w:bCs/>
          <w:sz w:val="18"/>
        </w:rPr>
        <w:t xml:space="preserve">                </w:t>
      </w:r>
      <w:r w:rsidR="0051264A">
        <w:rPr>
          <w:rFonts w:ascii="Tahoma" w:hAnsi="Tahoma" w:cs="Tahoma"/>
          <w:b/>
          <w:bCs/>
          <w:sz w:val="18"/>
        </w:rPr>
        <w:t xml:space="preserve">                  </w:t>
      </w:r>
      <w:r w:rsidR="004C6448">
        <w:rPr>
          <w:rFonts w:ascii="Tahoma" w:hAnsi="Tahoma" w:cs="Tahoma"/>
          <w:b/>
          <w:bCs/>
          <w:sz w:val="18"/>
        </w:rPr>
        <w:t xml:space="preserve">                  </w:t>
      </w:r>
      <w:r w:rsidR="007F0A9F">
        <w:rPr>
          <w:rFonts w:ascii="Tahoma" w:hAnsi="Tahoma" w:cs="Tahoma"/>
          <w:b/>
          <w:bCs/>
          <w:sz w:val="18"/>
        </w:rPr>
        <w:t xml:space="preserve">     </w:t>
      </w:r>
      <w:r w:rsidR="004C6448">
        <w:rPr>
          <w:rFonts w:ascii="Tahoma" w:hAnsi="Tahoma" w:cs="Tahoma"/>
          <w:b/>
          <w:bCs/>
          <w:sz w:val="18"/>
        </w:rPr>
        <w:t xml:space="preserve">   Feb. 2023</w:t>
      </w:r>
    </w:p>
    <w:p w:rsidR="00693EA9" w:rsidRDefault="00693EA9" w:rsidP="00691BB8">
      <w:pPr>
        <w:rPr>
          <w:rFonts w:ascii="Tahoma" w:hAnsi="Tahoma" w:cs="Tahoma"/>
          <w:bCs/>
          <w:sz w:val="18"/>
          <w:u w:val="single"/>
        </w:rPr>
      </w:pPr>
    </w:p>
    <w:p w:rsidR="00693EA9" w:rsidRDefault="00693EA9" w:rsidP="00691BB8">
      <w:pPr>
        <w:rPr>
          <w:rFonts w:ascii="Tahoma" w:hAnsi="Tahoma" w:cs="Tahoma"/>
          <w:bCs/>
          <w:sz w:val="18"/>
        </w:rPr>
      </w:pPr>
      <w:r w:rsidRPr="00693EA9">
        <w:rPr>
          <w:rFonts w:ascii="Tahoma" w:hAnsi="Tahoma" w:cs="Tahoma"/>
          <w:bCs/>
          <w:sz w:val="18"/>
        </w:rPr>
        <w:t xml:space="preserve">Vishal mega mart </w:t>
      </w:r>
      <w:r>
        <w:rPr>
          <w:rFonts w:ascii="Tahoma" w:hAnsi="Tahoma" w:cs="Tahoma"/>
          <w:bCs/>
          <w:sz w:val="18"/>
        </w:rPr>
        <w:t xml:space="preserve">is India’s leading fashion led hypermarket with 560+stores spread across India. Vishal Mega Mart’s mission is to make aspirations affordable for all its customers by </w:t>
      </w:r>
      <w:r w:rsidR="00FA3136">
        <w:rPr>
          <w:rFonts w:ascii="Tahoma" w:hAnsi="Tahoma" w:cs="Tahoma"/>
          <w:bCs/>
          <w:sz w:val="18"/>
        </w:rPr>
        <w:t>providing shoppers</w:t>
      </w:r>
      <w:r>
        <w:rPr>
          <w:rFonts w:ascii="Tahoma" w:hAnsi="Tahoma" w:cs="Tahoma"/>
          <w:bCs/>
          <w:sz w:val="18"/>
        </w:rPr>
        <w:t xml:space="preserve"> with a wide range of latest Fashion, General Merchandise and Grocery needs. Vishal’s </w:t>
      </w:r>
      <w:r w:rsidR="00FA3136">
        <w:rPr>
          <w:rFonts w:ascii="Tahoma" w:hAnsi="Tahoma" w:cs="Tahoma"/>
          <w:bCs/>
          <w:sz w:val="18"/>
        </w:rPr>
        <w:t>customers love its unique combination of great quality and amazing price.</w:t>
      </w:r>
    </w:p>
    <w:p w:rsidR="00863C32" w:rsidRPr="00A90A30" w:rsidRDefault="00FA3136" w:rsidP="00691BB8">
      <w:pPr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Vishal also delivers excellent quality product in fashion, food &amp; grocery and general merchandise at great value through its exclusive brands available only at vishal.</w:t>
      </w:r>
    </w:p>
    <w:p w:rsidR="00031307" w:rsidRPr="000D75AE" w:rsidRDefault="00031307" w:rsidP="00031307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Designs and recommends sales programs and sets short- and long-term sales strategies.</w:t>
      </w:r>
    </w:p>
    <w:p w:rsidR="00031307" w:rsidRPr="000D75AE" w:rsidRDefault="00031307" w:rsidP="00031307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Implementation of company SOPs and maintaining the VM as per the category norms.</w:t>
      </w:r>
    </w:p>
    <w:p w:rsidR="00031307" w:rsidRPr="000D75AE" w:rsidRDefault="00031307" w:rsidP="00031307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Evaluates and implements appropriate new sales techniques to increase the region's sales volume.</w:t>
      </w:r>
    </w:p>
    <w:p w:rsidR="00031307" w:rsidRPr="000D75AE" w:rsidRDefault="00031307" w:rsidP="00031307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Recommend product or service enhancements to improve customer satisfaction and sales potential.</w:t>
      </w:r>
    </w:p>
    <w:p w:rsidR="00031307" w:rsidRPr="000D75AE" w:rsidRDefault="00031307" w:rsidP="00031307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Familiar with a variety of the field's concepts, practices, and procedures.</w:t>
      </w:r>
    </w:p>
    <w:p w:rsidR="00031307" w:rsidRPr="000D75AE" w:rsidRDefault="00031307" w:rsidP="00031307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Relies on experience and judgment to plan and accomplish goals.</w:t>
      </w:r>
    </w:p>
    <w:p w:rsidR="00031307" w:rsidRPr="00701385" w:rsidRDefault="00031307" w:rsidP="00701385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Leads and directs the workforce.</w:t>
      </w:r>
    </w:p>
    <w:p w:rsidR="00031307" w:rsidRPr="00031307" w:rsidRDefault="00031307" w:rsidP="00031307">
      <w:pPr>
        <w:numPr>
          <w:ilvl w:val="0"/>
          <w:numId w:val="10"/>
        </w:numPr>
        <w:tabs>
          <w:tab w:val="left" w:pos="284"/>
        </w:tabs>
        <w:overflowPunct/>
        <w:jc w:val="both"/>
        <w:rPr>
          <w:rFonts w:ascii="Tahoma" w:hAnsi="Tahoma" w:cs="Tahoma"/>
          <w:sz w:val="18"/>
        </w:rPr>
      </w:pPr>
      <w:r w:rsidRPr="000D75AE">
        <w:rPr>
          <w:rFonts w:ascii="Tahoma" w:hAnsi="Tahoma" w:cs="Tahoma"/>
          <w:sz w:val="18"/>
        </w:rPr>
        <w:t>Formulate and execute new sales oriented schemes to escalate sales and occupy higher shelf shares.</w:t>
      </w:r>
    </w:p>
    <w:p w:rsidR="00031307" w:rsidRDefault="00031307" w:rsidP="00031307">
      <w:pPr>
        <w:numPr>
          <w:ilvl w:val="0"/>
          <w:numId w:val="10"/>
        </w:numPr>
        <w:tabs>
          <w:tab w:val="left" w:pos="284"/>
        </w:tabs>
        <w:overflowPunct/>
        <w:jc w:val="both"/>
        <w:rPr>
          <w:rFonts w:ascii="Tahoma" w:hAnsi="Tahoma" w:cs="Tahoma"/>
          <w:sz w:val="18"/>
        </w:rPr>
      </w:pPr>
      <w:r w:rsidRPr="000D75AE">
        <w:rPr>
          <w:rFonts w:ascii="Tahoma" w:hAnsi="Tahoma" w:cs="Tahoma"/>
          <w:sz w:val="18"/>
        </w:rPr>
        <w:t>Establishing healthy business relations with clients &amp; external associates for securing repeat business &amp; long term customer loyalty and working towards solving their queries and complaints efficiently.</w:t>
      </w:r>
    </w:p>
    <w:p w:rsidR="00E53AF5" w:rsidRPr="00E53AF5" w:rsidRDefault="006C3F43" w:rsidP="009A56CC">
      <w:pPr>
        <w:pStyle w:val="ListParagraph"/>
        <w:numPr>
          <w:ilvl w:val="0"/>
          <w:numId w:val="10"/>
        </w:numPr>
        <w:rPr>
          <w:rFonts w:ascii="Tahoma" w:hAnsi="Tahoma" w:cs="Tahoma"/>
          <w:bCs/>
          <w:sz w:val="18"/>
          <w:u w:val="single"/>
        </w:rPr>
      </w:pPr>
      <w:r>
        <w:rPr>
          <w:rFonts w:ascii="Tahoma" w:hAnsi="Tahoma" w:cs="Tahoma"/>
          <w:b/>
          <w:bCs/>
          <w:color w:val="000000"/>
          <w:sz w:val="18"/>
        </w:rPr>
        <w:t>Ecommerce</w:t>
      </w:r>
      <w:r>
        <w:rPr>
          <w:rFonts w:ascii="Tahoma" w:hAnsi="Tahoma" w:cs="Tahoma"/>
          <w:color w:val="000000"/>
          <w:sz w:val="18"/>
        </w:rPr>
        <w:t>.</w:t>
      </w:r>
      <w:r w:rsidR="007B772C" w:rsidRPr="006C3F43">
        <w:rPr>
          <w:rFonts w:ascii="Tahoma" w:hAnsi="Tahoma" w:cs="Tahoma"/>
          <w:sz w:val="18"/>
        </w:rPr>
        <w:t xml:space="preserve">  </w:t>
      </w:r>
    </w:p>
    <w:p w:rsidR="00E53AF5" w:rsidRDefault="00E53AF5" w:rsidP="00E53AF5">
      <w:p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Cluster Manager - Reliance Trends</w:t>
      </w:r>
      <w:r w:rsidR="004C6448">
        <w:rPr>
          <w:rFonts w:ascii="Tahoma" w:hAnsi="Tahoma" w:cs="Tahoma"/>
          <w:b/>
          <w:bCs/>
          <w:sz w:val="18"/>
        </w:rPr>
        <w:t xml:space="preserve">                                                                                          </w:t>
      </w:r>
      <w:r w:rsidR="00A90A30">
        <w:rPr>
          <w:rFonts w:ascii="Tahoma" w:hAnsi="Tahoma" w:cs="Tahoma"/>
          <w:b/>
          <w:bCs/>
          <w:sz w:val="18"/>
        </w:rPr>
        <w:t xml:space="preserve">               </w:t>
      </w:r>
      <w:r w:rsidR="004C6448">
        <w:rPr>
          <w:rFonts w:ascii="Tahoma" w:hAnsi="Tahoma" w:cs="Tahoma"/>
          <w:b/>
          <w:bCs/>
          <w:sz w:val="18"/>
        </w:rPr>
        <w:t xml:space="preserve"> Nov. 2019-Jan 2023</w:t>
      </w:r>
    </w:p>
    <w:p w:rsidR="00E53AF5" w:rsidRDefault="00E53AF5" w:rsidP="00E53AF5">
      <w:pPr>
        <w:rPr>
          <w:rFonts w:ascii="Tahoma" w:hAnsi="Tahoma" w:cs="Tahoma"/>
          <w:sz w:val="18"/>
        </w:rPr>
      </w:pPr>
    </w:p>
    <w:p w:rsidR="004C6448" w:rsidRPr="004C6448" w:rsidRDefault="004C6448" w:rsidP="004C6448">
      <w:pPr>
        <w:rPr>
          <w:rFonts w:ascii="Tahoma" w:hAnsi="Tahoma" w:cs="Tahoma"/>
          <w:sz w:val="18"/>
        </w:rPr>
      </w:pPr>
      <w:r w:rsidRPr="004C6448">
        <w:rPr>
          <w:rFonts w:ascii="Tahoma" w:hAnsi="Tahoma" w:cs="Tahoma"/>
          <w:sz w:val="18"/>
        </w:rPr>
        <w:t>Trends is India’s largest fashion retail chain across India. Trends offers stylish, high-quality products across Womenswear, Menswear, Kidswear and fashion accessories through a diversified portfolio of own brands, national and international brands</w:t>
      </w:r>
    </w:p>
    <w:p w:rsidR="00E53AF5" w:rsidRDefault="004C6448" w:rsidP="004C6448">
      <w:pPr>
        <w:rPr>
          <w:rFonts w:ascii="Tahoma" w:hAnsi="Tahoma" w:cs="Tahoma"/>
          <w:sz w:val="18"/>
        </w:rPr>
      </w:pPr>
      <w:r w:rsidRPr="004C6448">
        <w:rPr>
          <w:rFonts w:ascii="Tahoma" w:hAnsi="Tahoma" w:cs="Tahoma"/>
          <w:sz w:val="18"/>
        </w:rPr>
        <w:t>The uniqueness of the store is the core, which delivers "fashion at great value". Each Trends store is designed to offer a unique shopping experience for the entire family through wide aisles, coordinated displays and highly trained fashion professionals offering best in class customer assistance.</w:t>
      </w:r>
      <w:r>
        <w:rPr>
          <w:rFonts w:ascii="Tahoma" w:hAnsi="Tahoma" w:cs="Tahoma"/>
          <w:sz w:val="18"/>
        </w:rPr>
        <w:t>`</w:t>
      </w:r>
      <w:r>
        <w:rPr>
          <w:rFonts w:ascii="Tahoma" w:hAnsi="Tahoma" w:cs="Tahoma"/>
          <w:sz w:val="18"/>
        </w:rPr>
        <w:tab/>
      </w:r>
    </w:p>
    <w:p w:rsidR="00E53AF5" w:rsidRPr="000D75AE" w:rsidRDefault="00E53AF5" w:rsidP="00E53AF5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Manages multiple districts within a region and adjusts sales goals and procedures as appropriate for each district.</w:t>
      </w:r>
    </w:p>
    <w:p w:rsidR="00E53AF5" w:rsidRPr="000D75AE" w:rsidRDefault="00E53AF5" w:rsidP="00E53AF5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Designs and recommends sales programs and sets short- and long-term sales strategies.</w:t>
      </w:r>
    </w:p>
    <w:p w:rsidR="00E53AF5" w:rsidRPr="000D75AE" w:rsidRDefault="00E53AF5" w:rsidP="00E53AF5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Implementation of company SOPs and maintaining the VM as per the category norms.</w:t>
      </w:r>
    </w:p>
    <w:p w:rsidR="00E53AF5" w:rsidRPr="000D75AE" w:rsidRDefault="00E53AF5" w:rsidP="00E53AF5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Evaluates and implements appropriate new sales techniques to increase the region's sales volume.</w:t>
      </w:r>
    </w:p>
    <w:p w:rsidR="00E53AF5" w:rsidRPr="000D75AE" w:rsidRDefault="00E53AF5" w:rsidP="00E53AF5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Recommend product or service enhancements to improve customer satisfaction and sales potential.</w:t>
      </w:r>
    </w:p>
    <w:p w:rsidR="00E53AF5" w:rsidRPr="000D75AE" w:rsidRDefault="00E53AF5" w:rsidP="00E53AF5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lastRenderedPageBreak/>
        <w:t>Familiar with a variety of the field's concepts, practices, and procedures.</w:t>
      </w:r>
    </w:p>
    <w:p w:rsidR="00E53AF5" w:rsidRPr="000D75AE" w:rsidRDefault="00E53AF5" w:rsidP="00E53AF5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Relies on experience and judgment to plan and accomplish goals.</w:t>
      </w:r>
    </w:p>
    <w:p w:rsidR="00E53AF5" w:rsidRPr="000D75AE" w:rsidRDefault="00E53AF5" w:rsidP="00E53AF5">
      <w:pPr>
        <w:widowControl/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color w:val="333333"/>
          <w:sz w:val="18"/>
          <w:lang w:eastAsia="en-IN"/>
        </w:rPr>
      </w:pPr>
      <w:r w:rsidRPr="000D75AE">
        <w:rPr>
          <w:rFonts w:ascii="Tahoma" w:hAnsi="Tahoma" w:cs="Tahoma"/>
          <w:color w:val="333333"/>
          <w:sz w:val="18"/>
          <w:lang w:eastAsia="en-IN"/>
        </w:rPr>
        <w:t>Leads and directs the workforce.</w:t>
      </w:r>
    </w:p>
    <w:p w:rsidR="00E53AF5" w:rsidRPr="000D75AE" w:rsidRDefault="00E53AF5" w:rsidP="00E53AF5">
      <w:pPr>
        <w:numPr>
          <w:ilvl w:val="0"/>
          <w:numId w:val="10"/>
        </w:numPr>
        <w:tabs>
          <w:tab w:val="left" w:pos="284"/>
        </w:tabs>
        <w:overflowPunct/>
        <w:jc w:val="both"/>
        <w:rPr>
          <w:rFonts w:ascii="Tahoma" w:hAnsi="Tahoma" w:cs="Tahoma"/>
          <w:sz w:val="18"/>
        </w:rPr>
      </w:pPr>
      <w:r w:rsidRPr="000D75AE">
        <w:rPr>
          <w:rFonts w:ascii="Tahoma" w:hAnsi="Tahoma" w:cs="Tahoma"/>
          <w:sz w:val="18"/>
        </w:rPr>
        <w:t>Developing and enhancing business for the organization, identify business opportunities/revenue models and generating business plans to achieve the same and locate potential clients in targeted segments to secure profitable business.</w:t>
      </w:r>
    </w:p>
    <w:p w:rsidR="00E53AF5" w:rsidRPr="00031307" w:rsidRDefault="00E53AF5" w:rsidP="00E53AF5">
      <w:pPr>
        <w:numPr>
          <w:ilvl w:val="0"/>
          <w:numId w:val="10"/>
        </w:numPr>
        <w:tabs>
          <w:tab w:val="left" w:pos="284"/>
        </w:tabs>
        <w:overflowPunct/>
        <w:jc w:val="both"/>
        <w:rPr>
          <w:rFonts w:ascii="Tahoma" w:hAnsi="Tahoma" w:cs="Tahoma"/>
          <w:sz w:val="18"/>
        </w:rPr>
      </w:pPr>
      <w:r w:rsidRPr="000D75AE">
        <w:rPr>
          <w:rFonts w:ascii="Tahoma" w:hAnsi="Tahoma" w:cs="Tahoma"/>
          <w:sz w:val="18"/>
        </w:rPr>
        <w:t>Formulate and execute new sales oriented schemes to escalate sales and occupy higher shelf shares.</w:t>
      </w:r>
    </w:p>
    <w:p w:rsidR="00E53AF5" w:rsidRPr="00A90A30" w:rsidRDefault="00E53AF5" w:rsidP="00E53AF5">
      <w:pPr>
        <w:numPr>
          <w:ilvl w:val="0"/>
          <w:numId w:val="10"/>
        </w:numPr>
        <w:tabs>
          <w:tab w:val="left" w:pos="284"/>
        </w:tabs>
        <w:overflowPunct/>
        <w:jc w:val="both"/>
        <w:rPr>
          <w:rFonts w:ascii="Tahoma" w:hAnsi="Tahoma" w:cs="Tahoma"/>
          <w:sz w:val="18"/>
        </w:rPr>
      </w:pPr>
      <w:r w:rsidRPr="000D75AE">
        <w:rPr>
          <w:rFonts w:ascii="Tahoma" w:hAnsi="Tahoma" w:cs="Tahoma"/>
          <w:sz w:val="18"/>
        </w:rPr>
        <w:t>Establishing healthy business relations with clients &amp; external associates for securing repeat business &amp; long term customer loyalty and working towards solving their queries and complaints efficiently.</w:t>
      </w:r>
    </w:p>
    <w:p w:rsidR="009A56CC" w:rsidRPr="00A90A30" w:rsidRDefault="007B772C" w:rsidP="00E53AF5">
      <w:pPr>
        <w:rPr>
          <w:rFonts w:ascii="Tahoma" w:hAnsi="Tahoma" w:cs="Tahoma"/>
          <w:bCs/>
          <w:i/>
          <w:sz w:val="18"/>
          <w:u w:val="single"/>
        </w:rPr>
      </w:pPr>
      <w:r w:rsidRPr="00A90A30">
        <w:rPr>
          <w:rFonts w:ascii="Tahoma" w:hAnsi="Tahoma" w:cs="Tahoma"/>
          <w:i/>
          <w:sz w:val="18"/>
        </w:rPr>
        <w:t xml:space="preserve">      </w:t>
      </w:r>
      <w:r w:rsidR="00885319" w:rsidRPr="00A90A30">
        <w:rPr>
          <w:rFonts w:ascii="Tahoma" w:hAnsi="Tahoma" w:cs="Tahoma"/>
          <w:i/>
          <w:sz w:val="18"/>
        </w:rPr>
        <w:t xml:space="preserve">                              </w:t>
      </w:r>
      <w:r w:rsidR="001375C4" w:rsidRPr="00A90A30">
        <w:rPr>
          <w:rFonts w:ascii="Tahoma" w:hAnsi="Tahoma" w:cs="Tahoma"/>
          <w:b/>
          <w:bCs/>
          <w:i/>
          <w:sz w:val="18"/>
        </w:rPr>
        <w:t xml:space="preserve">                                                                                      </w:t>
      </w:r>
    </w:p>
    <w:p w:rsidR="008C4500" w:rsidRPr="009A56CC" w:rsidRDefault="00243F0C" w:rsidP="009A56CC">
      <w:pPr>
        <w:rPr>
          <w:rFonts w:ascii="Tahoma" w:hAnsi="Tahoma" w:cs="Tahoma"/>
          <w:color w:val="000000"/>
          <w:sz w:val="18"/>
          <w:szCs w:val="18"/>
          <w:shd w:val="clear" w:color="auto" w:fill="F6F6F6"/>
        </w:rPr>
      </w:pPr>
      <w:r>
        <w:rPr>
          <w:rFonts w:ascii="Tahoma" w:hAnsi="Tahoma" w:cs="Tahoma"/>
          <w:b/>
          <w:bCs/>
          <w:sz w:val="18"/>
        </w:rPr>
        <w:t>Corporate Sales</w:t>
      </w:r>
      <w:r w:rsidR="00D213AE">
        <w:rPr>
          <w:rFonts w:ascii="Tahoma" w:hAnsi="Tahoma" w:cs="Tahoma"/>
          <w:b/>
          <w:bCs/>
          <w:sz w:val="18"/>
        </w:rPr>
        <w:t xml:space="preserve"> </w:t>
      </w:r>
      <w:r w:rsidR="007E2324">
        <w:rPr>
          <w:rFonts w:ascii="Tahoma" w:hAnsi="Tahoma" w:cs="Tahoma"/>
          <w:b/>
          <w:bCs/>
          <w:sz w:val="18"/>
        </w:rPr>
        <w:t>Manager -</w:t>
      </w:r>
      <w:r w:rsidR="001265A2">
        <w:rPr>
          <w:rFonts w:ascii="Tahoma" w:hAnsi="Tahoma" w:cs="Tahoma"/>
          <w:b/>
          <w:bCs/>
          <w:sz w:val="18"/>
        </w:rPr>
        <w:t xml:space="preserve">Sharaf DG Bahrain      </w:t>
      </w:r>
      <w:r w:rsidR="002F7DCF">
        <w:rPr>
          <w:rFonts w:ascii="Tahoma" w:hAnsi="Tahoma" w:cs="Tahoma"/>
          <w:b/>
          <w:bCs/>
          <w:sz w:val="18"/>
        </w:rPr>
        <w:t xml:space="preserve">            </w:t>
      </w:r>
      <w:r w:rsidR="009D019D">
        <w:rPr>
          <w:rFonts w:ascii="Tahoma" w:hAnsi="Tahoma" w:cs="Tahoma"/>
          <w:b/>
          <w:bCs/>
          <w:sz w:val="18"/>
        </w:rPr>
        <w:t xml:space="preserve">                    </w:t>
      </w:r>
      <w:r w:rsidR="00231586">
        <w:rPr>
          <w:rFonts w:ascii="Tahoma" w:hAnsi="Tahoma" w:cs="Tahoma"/>
          <w:b/>
          <w:bCs/>
          <w:sz w:val="18"/>
        </w:rPr>
        <w:t xml:space="preserve">          </w:t>
      </w:r>
      <w:r w:rsidR="00502547">
        <w:rPr>
          <w:rFonts w:ascii="Tahoma" w:hAnsi="Tahoma" w:cs="Tahoma"/>
          <w:b/>
          <w:bCs/>
          <w:sz w:val="18"/>
        </w:rPr>
        <w:t xml:space="preserve">       </w:t>
      </w:r>
      <w:r w:rsidR="009A56CC">
        <w:rPr>
          <w:rFonts w:ascii="Tahoma" w:hAnsi="Tahoma" w:cs="Tahoma"/>
          <w:b/>
          <w:bCs/>
          <w:sz w:val="18"/>
        </w:rPr>
        <w:t xml:space="preserve">     </w:t>
      </w:r>
      <w:r>
        <w:rPr>
          <w:rFonts w:ascii="Tahoma" w:hAnsi="Tahoma" w:cs="Tahoma"/>
          <w:b/>
          <w:bCs/>
          <w:sz w:val="18"/>
        </w:rPr>
        <w:t xml:space="preserve">                             </w:t>
      </w:r>
      <w:r w:rsidR="001265A2">
        <w:rPr>
          <w:rFonts w:ascii="Tahoma" w:hAnsi="Tahoma" w:cs="Tahoma"/>
          <w:b/>
          <w:bCs/>
          <w:sz w:val="18"/>
        </w:rPr>
        <w:t>Nov</w:t>
      </w:r>
      <w:r w:rsidR="00E37A35">
        <w:rPr>
          <w:rFonts w:ascii="Tahoma" w:hAnsi="Tahoma" w:cs="Tahoma"/>
          <w:b/>
          <w:bCs/>
          <w:sz w:val="18"/>
        </w:rPr>
        <w:t xml:space="preserve"> </w:t>
      </w:r>
      <w:r w:rsidR="00FA5071">
        <w:rPr>
          <w:rFonts w:ascii="Tahoma" w:hAnsi="Tahoma" w:cs="Tahoma"/>
          <w:b/>
          <w:bCs/>
          <w:sz w:val="18"/>
        </w:rPr>
        <w:t>17</w:t>
      </w:r>
      <w:r w:rsidR="008C027C">
        <w:rPr>
          <w:rFonts w:ascii="Tahoma" w:hAnsi="Tahoma" w:cs="Tahoma"/>
          <w:b/>
          <w:bCs/>
          <w:sz w:val="18"/>
        </w:rPr>
        <w:t>- Jul</w:t>
      </w:r>
      <w:r w:rsidR="00A45789">
        <w:rPr>
          <w:rFonts w:ascii="Tahoma" w:hAnsi="Tahoma" w:cs="Tahoma"/>
          <w:b/>
          <w:bCs/>
          <w:sz w:val="18"/>
        </w:rPr>
        <w:t>.</w:t>
      </w:r>
      <w:r w:rsidR="00DA214B">
        <w:rPr>
          <w:rFonts w:ascii="Tahoma" w:hAnsi="Tahoma" w:cs="Tahoma"/>
          <w:b/>
          <w:bCs/>
          <w:sz w:val="18"/>
        </w:rPr>
        <w:t xml:space="preserve"> 20</w:t>
      </w:r>
      <w:r w:rsidR="008C027C">
        <w:rPr>
          <w:rFonts w:ascii="Tahoma" w:hAnsi="Tahoma" w:cs="Tahoma"/>
          <w:b/>
          <w:bCs/>
          <w:sz w:val="18"/>
        </w:rPr>
        <w:t>19</w:t>
      </w:r>
      <w:r w:rsidR="00A570AC">
        <w:rPr>
          <w:rFonts w:ascii="Tahoma" w:hAnsi="Tahoma" w:cs="Tahoma"/>
          <w:b/>
          <w:bCs/>
          <w:sz w:val="18"/>
        </w:rPr>
        <w:t xml:space="preserve"> </w:t>
      </w:r>
    </w:p>
    <w:p w:rsidR="00901A53" w:rsidRPr="000D75AE" w:rsidRDefault="00901A53" w:rsidP="00CE2D46">
      <w:pPr>
        <w:rPr>
          <w:rFonts w:ascii="Tahoma" w:hAnsi="Tahoma" w:cs="Tahoma"/>
          <w:bCs/>
          <w:sz w:val="18"/>
          <w:u w:val="single"/>
        </w:rPr>
      </w:pPr>
    </w:p>
    <w:p w:rsidR="00BC5A47" w:rsidRPr="00FA3136" w:rsidRDefault="00BC5A47" w:rsidP="00BC5A47">
      <w:pPr>
        <w:rPr>
          <w:rFonts w:ascii="Tahoma" w:hAnsi="Tahoma" w:cs="Tahoma"/>
          <w:bCs/>
          <w:sz w:val="18"/>
          <w:szCs w:val="22"/>
        </w:rPr>
      </w:pPr>
      <w:r w:rsidRPr="00FA3136">
        <w:rPr>
          <w:rFonts w:ascii="Tahoma" w:hAnsi="Tahoma" w:cs="Tahoma"/>
          <w:bCs/>
          <w:sz w:val="18"/>
          <w:szCs w:val="22"/>
        </w:rPr>
        <w:t xml:space="preserve">Sharaf DG, a biggest </w:t>
      </w:r>
      <w:r w:rsidR="002F7DCF" w:rsidRPr="00FA3136">
        <w:rPr>
          <w:rFonts w:ascii="Tahoma" w:hAnsi="Tahoma" w:cs="Tahoma"/>
          <w:bCs/>
          <w:sz w:val="18"/>
          <w:szCs w:val="22"/>
        </w:rPr>
        <w:t xml:space="preserve">distributer and </w:t>
      </w:r>
      <w:r w:rsidRPr="00FA3136">
        <w:rPr>
          <w:rFonts w:ascii="Tahoma" w:hAnsi="Tahoma" w:cs="Tahoma"/>
          <w:bCs/>
          <w:sz w:val="18"/>
          <w:szCs w:val="22"/>
        </w:rPr>
        <w:t xml:space="preserve">retailer of Entertainment &amp; Consumer Electronics/Appliances/Durable in Bahrain with best value and trusted service. Sharaf DG offers a whole new </w:t>
      </w:r>
      <w:r w:rsidR="002F7DCF" w:rsidRPr="00FA3136">
        <w:rPr>
          <w:rFonts w:ascii="Tahoma" w:hAnsi="Tahoma" w:cs="Tahoma"/>
          <w:bCs/>
          <w:sz w:val="18"/>
          <w:szCs w:val="22"/>
        </w:rPr>
        <w:t xml:space="preserve">concept in electronics. </w:t>
      </w:r>
    </w:p>
    <w:p w:rsidR="002F7DCF" w:rsidRPr="00FA3136" w:rsidRDefault="002F7DCF" w:rsidP="00BC5A47">
      <w:pPr>
        <w:rPr>
          <w:rFonts w:ascii="Tahoma" w:hAnsi="Tahoma" w:cs="Tahoma"/>
          <w:bCs/>
          <w:sz w:val="18"/>
          <w:szCs w:val="22"/>
        </w:rPr>
      </w:pPr>
    </w:p>
    <w:p w:rsidR="002F7DCF" w:rsidRPr="001940C0" w:rsidRDefault="002F7DCF" w:rsidP="002F7DCF">
      <w:pPr>
        <w:pStyle w:val="ListBullet"/>
        <w:numPr>
          <w:ilvl w:val="0"/>
          <w:numId w:val="27"/>
        </w:numPr>
        <w:rPr>
          <w:b/>
        </w:rPr>
      </w:pPr>
      <w:r w:rsidRPr="001940C0">
        <w:t>Actively involved in business planning &amp; analysis to assess revenue potential in allocated areas.</w:t>
      </w:r>
    </w:p>
    <w:p w:rsidR="002F7DCF" w:rsidRPr="001940C0" w:rsidRDefault="002F7DCF" w:rsidP="002F7DCF">
      <w:pPr>
        <w:pStyle w:val="ListBullet"/>
        <w:numPr>
          <w:ilvl w:val="0"/>
          <w:numId w:val="27"/>
        </w:numPr>
        <w:rPr>
          <w:b/>
        </w:rPr>
      </w:pPr>
      <w:r w:rsidRPr="001940C0">
        <w:t>Monitored competitors’ strategy to build counter-strategies and increase company’s market share by assessing marketing opportunities &amp; target markets as well as potential customers.</w:t>
      </w:r>
    </w:p>
    <w:p w:rsidR="002F7DCF" w:rsidRPr="001940C0" w:rsidRDefault="002F7DCF" w:rsidP="002F7DCF">
      <w:pPr>
        <w:pStyle w:val="ListBullet"/>
        <w:numPr>
          <w:ilvl w:val="0"/>
          <w:numId w:val="27"/>
        </w:numPr>
        <w:rPr>
          <w:b/>
        </w:rPr>
      </w:pPr>
      <w:r w:rsidRPr="001940C0">
        <w:t>Planned and conceptualized various strategies to achieve business goals aimed towards the growth in business volumes as well as profitability while analyzing cost effectiveness and competitor’s strategies and proceedings.</w:t>
      </w:r>
    </w:p>
    <w:p w:rsidR="002F7DCF" w:rsidRPr="001940C0" w:rsidRDefault="002F7DCF" w:rsidP="002F7DCF">
      <w:pPr>
        <w:pStyle w:val="ListBullet"/>
        <w:numPr>
          <w:ilvl w:val="0"/>
          <w:numId w:val="27"/>
        </w:numPr>
        <w:rPr>
          <w:b/>
        </w:rPr>
      </w:pPr>
      <w:r w:rsidRPr="001940C0">
        <w:t>Strategy planning for enhancing brand image, acceptability and positioning, resulting in increased sales and consistent growth in business opportunities.</w:t>
      </w:r>
    </w:p>
    <w:p w:rsidR="002F7DCF" w:rsidRPr="001940C0" w:rsidRDefault="002F7DCF" w:rsidP="002F7DCF">
      <w:pPr>
        <w:pStyle w:val="ListBullet"/>
        <w:numPr>
          <w:ilvl w:val="0"/>
          <w:numId w:val="27"/>
        </w:numPr>
        <w:rPr>
          <w:b/>
        </w:rPr>
      </w:pPr>
      <w:r w:rsidRPr="001940C0">
        <w:t>Devised ways for profitability and formulating business development plans for the company; set up all processes related to product management &amp; created roadmap for the products.</w:t>
      </w:r>
    </w:p>
    <w:p w:rsidR="002F7DCF" w:rsidRPr="001940C0" w:rsidRDefault="002F7DCF" w:rsidP="002F7DCF">
      <w:pPr>
        <w:pStyle w:val="ListBullet"/>
        <w:numPr>
          <w:ilvl w:val="0"/>
          <w:numId w:val="27"/>
        </w:numPr>
        <w:rPr>
          <w:b/>
        </w:rPr>
      </w:pPr>
      <w:r w:rsidRPr="001940C0">
        <w:t>Strategized for product positioning &amp; brand management by developing strong relationships with decision makers.</w:t>
      </w:r>
    </w:p>
    <w:p w:rsidR="002F7DCF" w:rsidRPr="001940C0" w:rsidRDefault="002F7DCF" w:rsidP="002F7DCF">
      <w:pPr>
        <w:pStyle w:val="ListBullet"/>
        <w:numPr>
          <w:ilvl w:val="0"/>
          <w:numId w:val="27"/>
        </w:numPr>
        <w:rPr>
          <w:b/>
        </w:rPr>
      </w:pPr>
      <w:r w:rsidRPr="001940C0">
        <w:t>Made significant value additions to the company by driving new projects and new opportunities leading to notable growth in business and revenue. Analyzed, developed and implemented strategic business plans &amp; policies, ensured</w:t>
      </w:r>
      <w:r>
        <w:t xml:space="preserve"> </w:t>
      </w:r>
      <w:r w:rsidRPr="001940C0">
        <w:t>organizational growth, targeted maximum profitability &amp; cost effectiveness</w:t>
      </w:r>
    </w:p>
    <w:p w:rsidR="002F7DCF" w:rsidRPr="001940C0" w:rsidRDefault="002F7DCF" w:rsidP="002F7DCF">
      <w:pPr>
        <w:pStyle w:val="ListBullet"/>
        <w:numPr>
          <w:ilvl w:val="0"/>
          <w:numId w:val="27"/>
        </w:numPr>
        <w:rPr>
          <w:b/>
        </w:rPr>
      </w:pPr>
      <w:r w:rsidRPr="001940C0">
        <w:t>Responsible for managing collectio</w:t>
      </w:r>
      <w:r>
        <w:t>ns, stock, liquidation plan.</w:t>
      </w:r>
    </w:p>
    <w:p w:rsidR="0051264A" w:rsidRPr="00243F0C" w:rsidRDefault="002F7DCF" w:rsidP="00243F0C">
      <w:pPr>
        <w:pStyle w:val="ListBullet"/>
        <w:numPr>
          <w:ilvl w:val="0"/>
          <w:numId w:val="27"/>
        </w:numPr>
        <w:rPr>
          <w:b/>
        </w:rPr>
      </w:pPr>
      <w:r w:rsidRPr="001940C0">
        <w:t>Facilitated team approach to achieve objectives, increased productivity &amp; develop employee morale.</w:t>
      </w:r>
    </w:p>
    <w:p w:rsidR="0051264A" w:rsidRPr="006348C2" w:rsidRDefault="0051264A" w:rsidP="0051264A">
      <w:pPr>
        <w:pStyle w:val="ListParagraph"/>
        <w:numPr>
          <w:ilvl w:val="0"/>
          <w:numId w:val="24"/>
        </w:numPr>
        <w:rPr>
          <w:rFonts w:ascii="Tahoma" w:hAnsi="Tahoma" w:cs="Tahoma"/>
          <w:bCs/>
          <w:sz w:val="18"/>
          <w:u w:val="single"/>
        </w:rPr>
      </w:pPr>
      <w:r w:rsidRPr="009A5B00">
        <w:rPr>
          <w:rFonts w:ascii="Tahoma" w:hAnsi="Tahoma" w:cs="Tahoma"/>
          <w:b/>
          <w:bCs/>
          <w:color w:val="000000"/>
          <w:sz w:val="18"/>
        </w:rPr>
        <w:t>B2B</w:t>
      </w:r>
      <w:r>
        <w:rPr>
          <w:rFonts w:ascii="Tahoma" w:hAnsi="Tahoma" w:cs="Tahoma"/>
          <w:color w:val="000000"/>
          <w:sz w:val="18"/>
        </w:rPr>
        <w:t xml:space="preserve"> - where more 100+ corporate account </w:t>
      </w:r>
      <w:r w:rsidR="007F0A9F">
        <w:rPr>
          <w:rFonts w:ascii="Tahoma" w:hAnsi="Tahoma" w:cs="Tahoma"/>
          <w:color w:val="000000"/>
          <w:sz w:val="18"/>
        </w:rPr>
        <w:t xml:space="preserve">and Ministries </w:t>
      </w:r>
      <w:r>
        <w:rPr>
          <w:rFonts w:ascii="Tahoma" w:hAnsi="Tahoma" w:cs="Tahoma"/>
          <w:color w:val="000000"/>
          <w:sz w:val="18"/>
        </w:rPr>
        <w:t>being served on the regular bases.</w:t>
      </w:r>
    </w:p>
    <w:p w:rsidR="0051264A" w:rsidRPr="006348C2" w:rsidRDefault="0051264A" w:rsidP="0051264A">
      <w:pPr>
        <w:pStyle w:val="ListParagraph"/>
        <w:numPr>
          <w:ilvl w:val="0"/>
          <w:numId w:val="24"/>
        </w:numPr>
        <w:rPr>
          <w:rFonts w:ascii="Tahoma" w:hAnsi="Tahoma" w:cs="Tahoma"/>
          <w:bCs/>
          <w:sz w:val="18"/>
          <w:u w:val="single"/>
        </w:rPr>
      </w:pPr>
      <w:r w:rsidRPr="009A5B00">
        <w:rPr>
          <w:rFonts w:ascii="Tahoma" w:hAnsi="Tahoma" w:cs="Tahoma"/>
          <w:b/>
          <w:bCs/>
          <w:color w:val="000000"/>
          <w:sz w:val="18"/>
        </w:rPr>
        <w:t>SIS</w:t>
      </w:r>
      <w:r>
        <w:rPr>
          <w:rFonts w:ascii="Tahoma" w:hAnsi="Tahoma" w:cs="Tahoma"/>
          <w:color w:val="000000"/>
          <w:sz w:val="18"/>
        </w:rPr>
        <w:t xml:space="preserve"> - Bahrain National Guard, Bahrain Defense Forc</w:t>
      </w:r>
      <w:r w:rsidR="00243F0C">
        <w:rPr>
          <w:rFonts w:ascii="Tahoma" w:hAnsi="Tahoma" w:cs="Tahoma"/>
          <w:color w:val="000000"/>
          <w:sz w:val="18"/>
        </w:rPr>
        <w:t>e, Ministry of Interior</w:t>
      </w:r>
      <w:r w:rsidR="007F0A9F">
        <w:rPr>
          <w:rFonts w:ascii="Tahoma" w:hAnsi="Tahoma" w:cs="Tahoma"/>
          <w:color w:val="000000"/>
          <w:sz w:val="18"/>
        </w:rPr>
        <w:t xml:space="preserve">, </w:t>
      </w:r>
      <w:r>
        <w:rPr>
          <w:rFonts w:ascii="Tahoma" w:hAnsi="Tahoma" w:cs="Tahoma"/>
          <w:color w:val="000000"/>
          <w:sz w:val="18"/>
        </w:rPr>
        <w:t>Al Haram and Ramez Hyper Market.</w:t>
      </w:r>
    </w:p>
    <w:p w:rsidR="0051264A" w:rsidRPr="00BD4D23" w:rsidRDefault="0051264A" w:rsidP="0051264A">
      <w:pPr>
        <w:pStyle w:val="ListParagraph"/>
        <w:numPr>
          <w:ilvl w:val="0"/>
          <w:numId w:val="24"/>
        </w:numPr>
        <w:rPr>
          <w:rFonts w:ascii="Tahoma" w:hAnsi="Tahoma" w:cs="Tahoma"/>
          <w:bCs/>
          <w:sz w:val="18"/>
          <w:u w:val="single"/>
        </w:rPr>
      </w:pPr>
      <w:r>
        <w:rPr>
          <w:rFonts w:ascii="Tahoma" w:hAnsi="Tahoma" w:cs="Tahoma"/>
          <w:b/>
          <w:bCs/>
          <w:color w:val="000000"/>
          <w:sz w:val="18"/>
        </w:rPr>
        <w:t>Ecommerce</w:t>
      </w:r>
      <w:r>
        <w:rPr>
          <w:rFonts w:ascii="Tahoma" w:hAnsi="Tahoma" w:cs="Tahoma"/>
          <w:color w:val="000000"/>
          <w:sz w:val="18"/>
        </w:rPr>
        <w:t>.</w:t>
      </w:r>
    </w:p>
    <w:p w:rsidR="005009E3" w:rsidRPr="00243F0C" w:rsidRDefault="0051264A" w:rsidP="00CE2D46">
      <w:pPr>
        <w:pStyle w:val="ListParagraph"/>
        <w:numPr>
          <w:ilvl w:val="0"/>
          <w:numId w:val="24"/>
        </w:numPr>
        <w:rPr>
          <w:rFonts w:ascii="Tahoma" w:hAnsi="Tahoma" w:cs="Tahoma"/>
          <w:bCs/>
          <w:sz w:val="16"/>
          <w:u w:val="single"/>
        </w:rPr>
      </w:pPr>
      <w:r w:rsidRPr="00243F0C">
        <w:rPr>
          <w:rFonts w:ascii="Tahoma" w:hAnsi="Tahoma" w:cs="Tahoma"/>
          <w:b/>
          <w:bCs/>
          <w:color w:val="000000"/>
          <w:sz w:val="18"/>
        </w:rPr>
        <w:t xml:space="preserve">Viva Telecom, Zain Telecom and Batelco – </w:t>
      </w:r>
      <w:r w:rsidRPr="00243F0C">
        <w:rPr>
          <w:rFonts w:ascii="Tahoma" w:hAnsi="Tahoma" w:cs="Tahoma"/>
          <w:bCs/>
          <w:color w:val="000000"/>
          <w:sz w:val="18"/>
        </w:rPr>
        <w:t>Business Partner</w:t>
      </w:r>
    </w:p>
    <w:p w:rsidR="00CD3AA8" w:rsidRPr="000D75AE" w:rsidRDefault="004C6448" w:rsidP="00CE2D46">
      <w:p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Store</w:t>
      </w:r>
      <w:r w:rsidR="00CD3AA8" w:rsidRPr="000D75AE">
        <w:rPr>
          <w:rFonts w:ascii="Tahoma" w:hAnsi="Tahoma" w:cs="Tahoma"/>
          <w:b/>
          <w:bCs/>
          <w:sz w:val="18"/>
        </w:rPr>
        <w:t xml:space="preserve"> Manager </w:t>
      </w:r>
      <w:r w:rsidR="008A76DC" w:rsidRPr="000D75AE">
        <w:rPr>
          <w:rFonts w:ascii="Tahoma" w:hAnsi="Tahoma" w:cs="Tahoma"/>
          <w:b/>
          <w:bCs/>
          <w:sz w:val="18"/>
        </w:rPr>
        <w:t>–</w:t>
      </w:r>
      <w:r w:rsidR="00EE03F9">
        <w:rPr>
          <w:rFonts w:ascii="Tahoma" w:hAnsi="Tahoma" w:cs="Tahoma"/>
          <w:b/>
          <w:bCs/>
          <w:sz w:val="18"/>
        </w:rPr>
        <w:t xml:space="preserve"> Resal Food Comp.</w:t>
      </w:r>
      <w:r w:rsidR="00C67F51">
        <w:rPr>
          <w:rFonts w:ascii="Tahoma" w:hAnsi="Tahoma" w:cs="Tahoma"/>
          <w:b/>
          <w:bCs/>
          <w:sz w:val="18"/>
        </w:rPr>
        <w:t xml:space="preserve"> Riyadh </w:t>
      </w:r>
      <w:r w:rsidR="00F54C25" w:rsidRPr="000D75AE">
        <w:rPr>
          <w:rFonts w:ascii="Tahoma" w:hAnsi="Tahoma" w:cs="Tahoma"/>
          <w:b/>
          <w:bCs/>
          <w:sz w:val="18"/>
        </w:rPr>
        <w:t>–</w:t>
      </w:r>
      <w:r w:rsidR="008A76DC" w:rsidRPr="000D75AE">
        <w:rPr>
          <w:rFonts w:ascii="Tahoma" w:hAnsi="Tahoma" w:cs="Tahoma"/>
          <w:b/>
          <w:bCs/>
          <w:sz w:val="18"/>
        </w:rPr>
        <w:t xml:space="preserve"> KSA</w:t>
      </w:r>
      <w:r w:rsidR="009D019D">
        <w:rPr>
          <w:rFonts w:ascii="Tahoma" w:hAnsi="Tahoma" w:cs="Tahoma"/>
          <w:b/>
          <w:bCs/>
          <w:sz w:val="18"/>
        </w:rPr>
        <w:t xml:space="preserve">                                                </w:t>
      </w:r>
      <w:r w:rsidR="00EB3A62">
        <w:rPr>
          <w:rFonts w:ascii="Tahoma" w:hAnsi="Tahoma" w:cs="Tahoma"/>
          <w:b/>
          <w:bCs/>
          <w:sz w:val="18"/>
        </w:rPr>
        <w:t xml:space="preserve">                </w:t>
      </w:r>
      <w:r w:rsidR="00B67FDE">
        <w:rPr>
          <w:rFonts w:ascii="Tahoma" w:hAnsi="Tahoma" w:cs="Tahoma"/>
          <w:b/>
          <w:bCs/>
          <w:sz w:val="18"/>
        </w:rPr>
        <w:t xml:space="preserve">  </w:t>
      </w:r>
      <w:r>
        <w:rPr>
          <w:rFonts w:ascii="Tahoma" w:hAnsi="Tahoma" w:cs="Tahoma"/>
          <w:b/>
          <w:bCs/>
          <w:sz w:val="18"/>
        </w:rPr>
        <w:t xml:space="preserve">             </w:t>
      </w:r>
      <w:r w:rsidR="007F0A9F">
        <w:rPr>
          <w:rFonts w:ascii="Tahoma" w:hAnsi="Tahoma" w:cs="Tahoma"/>
          <w:b/>
          <w:bCs/>
          <w:sz w:val="18"/>
        </w:rPr>
        <w:t xml:space="preserve">      </w:t>
      </w:r>
      <w:r>
        <w:rPr>
          <w:rFonts w:ascii="Tahoma" w:hAnsi="Tahoma" w:cs="Tahoma"/>
          <w:b/>
          <w:bCs/>
          <w:sz w:val="18"/>
        </w:rPr>
        <w:t xml:space="preserve">  </w:t>
      </w:r>
      <w:r w:rsidR="00B67FDE">
        <w:rPr>
          <w:rFonts w:ascii="Tahoma" w:hAnsi="Tahoma" w:cs="Tahoma"/>
          <w:b/>
          <w:bCs/>
          <w:sz w:val="18"/>
        </w:rPr>
        <w:t xml:space="preserve"> </w:t>
      </w:r>
      <w:r w:rsidR="009124F5">
        <w:rPr>
          <w:rFonts w:ascii="Tahoma" w:hAnsi="Tahoma" w:cs="Tahoma"/>
          <w:b/>
          <w:bCs/>
          <w:sz w:val="18"/>
        </w:rPr>
        <w:t xml:space="preserve">Feb </w:t>
      </w:r>
      <w:r w:rsidR="00CD3AA8" w:rsidRPr="000D75AE">
        <w:rPr>
          <w:rFonts w:ascii="Tahoma" w:hAnsi="Tahoma" w:cs="Tahoma"/>
          <w:b/>
          <w:bCs/>
          <w:sz w:val="18"/>
        </w:rPr>
        <w:t>15</w:t>
      </w:r>
      <w:r w:rsidR="001265A2">
        <w:rPr>
          <w:rFonts w:ascii="Tahoma" w:hAnsi="Tahoma" w:cs="Tahoma"/>
          <w:b/>
          <w:bCs/>
          <w:sz w:val="18"/>
        </w:rPr>
        <w:t xml:space="preserve"> </w:t>
      </w:r>
      <w:r w:rsidR="00553784">
        <w:rPr>
          <w:rFonts w:ascii="Tahoma" w:hAnsi="Tahoma" w:cs="Tahoma"/>
          <w:b/>
          <w:bCs/>
          <w:sz w:val="18"/>
        </w:rPr>
        <w:t>–</w:t>
      </w:r>
      <w:r w:rsidR="003B7BDB">
        <w:rPr>
          <w:rFonts w:ascii="Tahoma" w:hAnsi="Tahoma" w:cs="Tahoma"/>
          <w:b/>
          <w:bCs/>
          <w:sz w:val="18"/>
        </w:rPr>
        <w:t xml:space="preserve"> Nov</w:t>
      </w:r>
      <w:r w:rsidR="00553784">
        <w:rPr>
          <w:rFonts w:ascii="Tahoma" w:hAnsi="Tahoma" w:cs="Tahoma"/>
          <w:b/>
          <w:bCs/>
          <w:sz w:val="18"/>
        </w:rPr>
        <w:t xml:space="preserve"> </w:t>
      </w:r>
      <w:r w:rsidR="005A4F81" w:rsidRPr="000D75AE">
        <w:rPr>
          <w:rFonts w:ascii="Tahoma" w:hAnsi="Tahoma" w:cs="Tahoma"/>
          <w:b/>
          <w:bCs/>
          <w:sz w:val="18"/>
        </w:rPr>
        <w:t>17</w:t>
      </w:r>
    </w:p>
    <w:p w:rsidR="00CD3AA8" w:rsidRDefault="00243F0C" w:rsidP="00CD3AA8">
      <w:pPr>
        <w:rPr>
          <w:rFonts w:ascii="Tahoma" w:hAnsi="Tahoma" w:cs="Tahoma"/>
          <w:bCs/>
          <w:sz w:val="18"/>
          <w:u w:val="single"/>
        </w:rPr>
      </w:pPr>
      <w:r>
        <w:rPr>
          <w:rFonts w:ascii="Tahoma" w:hAnsi="Tahoma" w:cs="Tahoma"/>
          <w:bCs/>
          <w:sz w:val="18"/>
          <w:u w:val="single"/>
        </w:rPr>
        <w:t>Team Size: 3</w:t>
      </w:r>
      <w:r w:rsidR="00502547">
        <w:rPr>
          <w:rFonts w:ascii="Tahoma" w:hAnsi="Tahoma" w:cs="Tahoma"/>
          <w:bCs/>
          <w:sz w:val="18"/>
          <w:u w:val="single"/>
        </w:rPr>
        <w:t>5</w:t>
      </w:r>
      <w:r w:rsidR="00CD3AA8" w:rsidRPr="000D75AE">
        <w:rPr>
          <w:rFonts w:ascii="Tahoma" w:hAnsi="Tahoma" w:cs="Tahoma"/>
          <w:bCs/>
          <w:sz w:val="18"/>
          <w:u w:val="single"/>
        </w:rPr>
        <w:t xml:space="preserve"> Sales Staff</w:t>
      </w:r>
    </w:p>
    <w:p w:rsidR="00E33AC1" w:rsidRDefault="00E33AC1" w:rsidP="00CD3AA8">
      <w:pPr>
        <w:rPr>
          <w:rFonts w:ascii="Tahoma" w:hAnsi="Tahoma" w:cs="Tahoma"/>
          <w:bCs/>
          <w:sz w:val="18"/>
          <w:u w:val="single"/>
        </w:rPr>
      </w:pPr>
    </w:p>
    <w:p w:rsidR="00830285" w:rsidRPr="007F0A9F" w:rsidRDefault="00E33AC1" w:rsidP="00CD3AA8">
      <w:pPr>
        <w:rPr>
          <w:rFonts w:ascii="Tahoma" w:hAnsi="Tahoma" w:cs="Tahoma"/>
          <w:bCs/>
          <w:sz w:val="18"/>
        </w:rPr>
      </w:pPr>
      <w:r>
        <w:rPr>
          <w:rFonts w:ascii="Tahoma" w:hAnsi="Tahoma" w:cs="Tahoma"/>
          <w:sz w:val="18"/>
          <w:szCs w:val="18"/>
          <w:shd w:val="clear" w:color="auto" w:fill="FFFFFF"/>
        </w:rPr>
        <w:t>Resal Food Company is one of KSA</w:t>
      </w:r>
      <w:r w:rsidR="00842B13">
        <w:rPr>
          <w:rFonts w:ascii="Tahoma" w:hAnsi="Tahoma" w:cs="Tahoma"/>
          <w:sz w:val="18"/>
          <w:szCs w:val="18"/>
          <w:shd w:val="clear" w:color="auto" w:fill="FFFFFF"/>
        </w:rPr>
        <w:t>’s leading</w:t>
      </w:r>
      <w:r w:rsidRPr="009F491A">
        <w:rPr>
          <w:rFonts w:ascii="Tahoma" w:hAnsi="Tahoma" w:cs="Tahoma"/>
          <w:sz w:val="18"/>
          <w:szCs w:val="18"/>
          <w:shd w:val="clear" w:color="auto" w:fill="FFFFFF"/>
        </w:rPr>
        <w:t xml:space="preserve"> and most respected business conglomerates</w:t>
      </w:r>
      <w:r w:rsidR="00770C2F">
        <w:rPr>
          <w:rFonts w:ascii="Tahoma" w:hAnsi="Tahoma" w:cs="Tahoma"/>
          <w:sz w:val="18"/>
          <w:szCs w:val="18"/>
          <w:shd w:val="clear" w:color="auto" w:fill="FFFFFF"/>
        </w:rPr>
        <w:t xml:space="preserve"> in Super Market and Restaurants. </w:t>
      </w:r>
      <w:r w:rsidR="00842B13">
        <w:rPr>
          <w:rFonts w:ascii="Tahoma" w:hAnsi="Tahoma" w:cs="Tahoma"/>
          <w:sz w:val="18"/>
          <w:szCs w:val="18"/>
          <w:shd w:val="clear" w:color="auto" w:fill="FFFFFF"/>
        </w:rPr>
        <w:t xml:space="preserve">Their new concept candylawa is </w:t>
      </w:r>
      <w:r w:rsidR="000E15C2">
        <w:rPr>
          <w:rFonts w:ascii="Tahoma" w:hAnsi="Tahoma" w:cs="Tahoma"/>
          <w:sz w:val="18"/>
          <w:szCs w:val="18"/>
          <w:shd w:val="clear" w:color="auto" w:fill="FFFFFF"/>
        </w:rPr>
        <w:t xml:space="preserve">one </w:t>
      </w:r>
      <w:r w:rsidR="00EB3A62">
        <w:rPr>
          <w:rFonts w:ascii="Tahoma" w:hAnsi="Tahoma" w:cs="Tahoma"/>
          <w:sz w:val="18"/>
          <w:szCs w:val="18"/>
          <w:shd w:val="clear" w:color="auto" w:fill="FFFFFF"/>
        </w:rPr>
        <w:t>of the</w:t>
      </w:r>
      <w:r w:rsidR="00842B13">
        <w:rPr>
          <w:rFonts w:ascii="Tahoma" w:hAnsi="Tahoma" w:cs="Tahoma"/>
          <w:sz w:val="18"/>
          <w:szCs w:val="18"/>
          <w:shd w:val="clear" w:color="auto" w:fill="FFFFFF"/>
        </w:rPr>
        <w:t xml:space="preserve"> largest integrated Candy Store in the worl</w:t>
      </w:r>
      <w:r w:rsidR="009D019D">
        <w:rPr>
          <w:rFonts w:ascii="Tahoma" w:hAnsi="Tahoma" w:cs="Tahoma"/>
          <w:sz w:val="18"/>
          <w:szCs w:val="18"/>
          <w:shd w:val="clear" w:color="auto" w:fill="FFFFFF"/>
        </w:rPr>
        <w:t>d</w:t>
      </w:r>
      <w:r w:rsidR="00F75A73">
        <w:rPr>
          <w:rFonts w:ascii="Tahoma" w:hAnsi="Tahoma" w:cs="Tahoma"/>
          <w:sz w:val="18"/>
          <w:szCs w:val="18"/>
          <w:shd w:val="clear" w:color="auto" w:fill="FFFFFF"/>
        </w:rPr>
        <w:t>.</w:t>
      </w:r>
    </w:p>
    <w:p w:rsidR="005F3091" w:rsidRDefault="005D40EF" w:rsidP="00CD3AA8">
      <w:pPr>
        <w:rPr>
          <w:rFonts w:ascii="Tahoma" w:hAnsi="Tahoma" w:cs="Tahoma"/>
          <w:bCs/>
          <w:sz w:val="18"/>
        </w:rPr>
      </w:pPr>
      <w:r w:rsidRPr="000D75AE">
        <w:rPr>
          <w:rFonts w:ascii="Tahoma" w:hAnsi="Tahoma" w:cs="Tahoma"/>
          <w:bCs/>
          <w:sz w:val="18"/>
        </w:rPr>
        <w:t xml:space="preserve">Candylawa, </w:t>
      </w:r>
      <w:r w:rsidR="00EB3DCD" w:rsidRPr="000D75AE">
        <w:rPr>
          <w:rFonts w:ascii="Tahoma" w:hAnsi="Tahoma" w:cs="Tahoma"/>
          <w:bCs/>
          <w:sz w:val="18"/>
        </w:rPr>
        <w:t>a world of sweet, colors &amp;</w:t>
      </w:r>
      <w:r w:rsidR="00842B13">
        <w:rPr>
          <w:rFonts w:ascii="Tahoma" w:hAnsi="Tahoma" w:cs="Tahoma"/>
          <w:bCs/>
          <w:sz w:val="18"/>
        </w:rPr>
        <w:t xml:space="preserve"> endless flowers, </w:t>
      </w:r>
      <w:r w:rsidR="0090616A" w:rsidRPr="000D75AE">
        <w:rPr>
          <w:rFonts w:ascii="Tahoma" w:hAnsi="Tahoma" w:cs="Tahoma"/>
          <w:bCs/>
          <w:sz w:val="18"/>
        </w:rPr>
        <w:t>where the journey for sweet tooth’s lovers ends in har</w:t>
      </w:r>
      <w:r w:rsidR="00EC6FCB">
        <w:rPr>
          <w:rFonts w:ascii="Tahoma" w:hAnsi="Tahoma" w:cs="Tahoma"/>
          <w:bCs/>
          <w:sz w:val="18"/>
        </w:rPr>
        <w:t>mony in a way never seen before</w:t>
      </w:r>
    </w:p>
    <w:p w:rsidR="00455DF4" w:rsidRPr="00893B5F" w:rsidRDefault="005C168A" w:rsidP="00893B5F">
      <w:pPr>
        <w:rPr>
          <w:rFonts w:ascii="Tahoma" w:hAnsi="Tahoma" w:cs="Tahoma"/>
          <w:bCs/>
          <w:sz w:val="18"/>
        </w:rPr>
      </w:pPr>
      <w:r w:rsidRPr="000D75AE">
        <w:rPr>
          <w:rFonts w:ascii="Tahoma" w:hAnsi="Tahoma" w:cs="Tahoma"/>
          <w:bCs/>
          <w:sz w:val="18"/>
        </w:rPr>
        <w:t>Designed for all ages, Candylawa provides a unique and highly enjoyable shopping experience with ten concepts under one roof. It speciali</w:t>
      </w:r>
      <w:r w:rsidR="00CA4D96" w:rsidRPr="000D75AE">
        <w:rPr>
          <w:rFonts w:ascii="Tahoma" w:hAnsi="Tahoma" w:cs="Tahoma"/>
          <w:bCs/>
          <w:sz w:val="18"/>
        </w:rPr>
        <w:t xml:space="preserve">zes in Candies, Chocolates, </w:t>
      </w:r>
      <w:r w:rsidR="004F450E" w:rsidRPr="000D75AE">
        <w:rPr>
          <w:rFonts w:ascii="Tahoma" w:hAnsi="Tahoma" w:cs="Tahoma"/>
          <w:bCs/>
          <w:sz w:val="18"/>
        </w:rPr>
        <w:t xml:space="preserve">Gift wrapping, </w:t>
      </w:r>
      <w:r w:rsidR="00CA4D96" w:rsidRPr="000D75AE">
        <w:rPr>
          <w:rFonts w:ascii="Tahoma" w:hAnsi="Tahoma" w:cs="Tahoma"/>
          <w:bCs/>
          <w:sz w:val="18"/>
        </w:rPr>
        <w:t xml:space="preserve">Cakes, Marshmallows, Frozen Yogurts, Gelatos, Milkshakes, Gourmet Popcorns, </w:t>
      </w:r>
      <w:r w:rsidR="004F450E" w:rsidRPr="000D75AE">
        <w:rPr>
          <w:rFonts w:ascii="Tahoma" w:hAnsi="Tahoma" w:cs="Tahoma"/>
          <w:bCs/>
          <w:sz w:val="18"/>
        </w:rPr>
        <w:t>Handmade sugar candies</w:t>
      </w:r>
      <w:r w:rsidR="00836629">
        <w:rPr>
          <w:rFonts w:ascii="Tahoma" w:hAnsi="Tahoma" w:cs="Tahoma"/>
          <w:bCs/>
          <w:sz w:val="18"/>
        </w:rPr>
        <w:t>,</w:t>
      </w:r>
      <w:r w:rsidR="009D6A12">
        <w:rPr>
          <w:rFonts w:ascii="Tahoma" w:hAnsi="Tahoma" w:cs="Tahoma"/>
          <w:bCs/>
          <w:sz w:val="18"/>
        </w:rPr>
        <w:t xml:space="preserve"> </w:t>
      </w:r>
      <w:r w:rsidR="00455DF4">
        <w:rPr>
          <w:rFonts w:ascii="Tahoma" w:hAnsi="Tahoma" w:cs="Tahoma"/>
          <w:bCs/>
          <w:sz w:val="18"/>
        </w:rPr>
        <w:t>Café,  Art Lounge, Apparels &amp; Accessories.</w:t>
      </w:r>
    </w:p>
    <w:tbl>
      <w:tblPr>
        <w:tblW w:w="10909" w:type="dxa"/>
        <w:tblLook w:val="04A0"/>
      </w:tblPr>
      <w:tblGrid>
        <w:gridCol w:w="10909"/>
      </w:tblGrid>
      <w:tr w:rsidR="000E234E" w:rsidRPr="000D75AE" w:rsidTr="00766331">
        <w:trPr>
          <w:trHeight w:val="300"/>
        </w:trPr>
        <w:tc>
          <w:tcPr>
            <w:tcW w:w="10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AAA" w:rsidRPr="000D75AE" w:rsidRDefault="00971AAA" w:rsidP="00FA5749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A570AC" w:rsidRDefault="00243F0C" w:rsidP="000018B5">
      <w:p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Store Manager – Reliance Timeout</w:t>
      </w:r>
      <w:r w:rsidR="000018B5" w:rsidRPr="000018B5">
        <w:rPr>
          <w:rFonts w:ascii="Tahoma" w:hAnsi="Tahoma" w:cs="Tahoma"/>
          <w:b/>
          <w:bCs/>
          <w:sz w:val="18"/>
        </w:rPr>
        <w:t xml:space="preserve">, Mysore </w:t>
      </w:r>
      <w:r w:rsidR="000018B5">
        <w:rPr>
          <w:rFonts w:ascii="Tahoma" w:hAnsi="Tahoma" w:cs="Tahoma"/>
          <w:b/>
          <w:bCs/>
          <w:sz w:val="18"/>
        </w:rPr>
        <w:t xml:space="preserve">                                                                                                 </w:t>
      </w:r>
      <w:r w:rsidR="00426027">
        <w:rPr>
          <w:rFonts w:ascii="Tahoma" w:hAnsi="Tahoma" w:cs="Tahoma"/>
          <w:b/>
          <w:bCs/>
          <w:sz w:val="18"/>
        </w:rPr>
        <w:t>Oct 11 – Feb 15</w:t>
      </w:r>
    </w:p>
    <w:p w:rsidR="000018B5" w:rsidRDefault="000018B5" w:rsidP="000018B5">
      <w:pPr>
        <w:rPr>
          <w:rFonts w:ascii="Tahoma" w:hAnsi="Tahoma" w:cs="Tahoma"/>
          <w:bCs/>
          <w:sz w:val="18"/>
        </w:rPr>
      </w:pPr>
      <w:r w:rsidRPr="006B4355">
        <w:rPr>
          <w:rFonts w:ascii="Tahoma" w:hAnsi="Tahoma" w:cs="Tahoma"/>
          <w:bCs/>
          <w:sz w:val="18"/>
        </w:rPr>
        <w:t>Team Size: 35 Sales Staff</w:t>
      </w:r>
    </w:p>
    <w:p w:rsidR="00426027" w:rsidRDefault="00426027" w:rsidP="000018B5">
      <w:pPr>
        <w:rPr>
          <w:rFonts w:ascii="Tahoma" w:hAnsi="Tahoma" w:cs="Tahoma"/>
          <w:bCs/>
          <w:sz w:val="18"/>
        </w:rPr>
      </w:pPr>
    </w:p>
    <w:p w:rsidR="00885319" w:rsidRPr="00B167F2" w:rsidRDefault="00885319" w:rsidP="00885319">
      <w:pPr>
        <w:pStyle w:val="ListBullet"/>
        <w:numPr>
          <w:ilvl w:val="0"/>
          <w:numId w:val="28"/>
        </w:numPr>
        <w:rPr>
          <w:b/>
        </w:rPr>
      </w:pPr>
      <w:r w:rsidRPr="001940C0">
        <w:t>Directed, guided</w:t>
      </w:r>
      <w:r>
        <w:t xml:space="preserve"> </w:t>
      </w:r>
      <w:r w:rsidRPr="001940C0">
        <w:t>&amp;</w:t>
      </w:r>
      <w:r>
        <w:t xml:space="preserve"> </w:t>
      </w:r>
      <w:r w:rsidRPr="001940C0">
        <w:t>motivate the team while setting performance parameters, deadlines, and work delegation for team.</w:t>
      </w:r>
    </w:p>
    <w:p w:rsidR="00885319" w:rsidRPr="00C91A53" w:rsidRDefault="00885319" w:rsidP="00885319">
      <w:pPr>
        <w:pStyle w:val="ListBullet"/>
        <w:numPr>
          <w:ilvl w:val="0"/>
          <w:numId w:val="28"/>
        </w:numPr>
        <w:rPr>
          <w:b/>
        </w:rPr>
      </w:pPr>
      <w:r>
        <w:t>Work directly with designers, developers, product directors on specification process technical issues’, supply chain management and forecasting.</w:t>
      </w:r>
    </w:p>
    <w:p w:rsidR="00885319" w:rsidRPr="00C91A53" w:rsidRDefault="00885319" w:rsidP="00885319">
      <w:pPr>
        <w:pStyle w:val="ListBullet"/>
        <w:numPr>
          <w:ilvl w:val="0"/>
          <w:numId w:val="28"/>
        </w:numPr>
        <w:rPr>
          <w:b/>
        </w:rPr>
      </w:pPr>
      <w:r>
        <w:t>Develop and maintain top to top relationship with key customers.</w:t>
      </w:r>
    </w:p>
    <w:p w:rsidR="00885319" w:rsidRPr="001940C0" w:rsidRDefault="00885319" w:rsidP="00885319">
      <w:pPr>
        <w:pStyle w:val="ListBullet"/>
        <w:numPr>
          <w:ilvl w:val="0"/>
          <w:numId w:val="28"/>
        </w:numPr>
        <w:rPr>
          <w:b/>
        </w:rPr>
      </w:pPr>
      <w:r>
        <w:t>Provide  appropriate support for the development &amp; execution of top opportunities</w:t>
      </w:r>
    </w:p>
    <w:p w:rsidR="00885319" w:rsidRPr="001940C0" w:rsidRDefault="00885319" w:rsidP="00885319">
      <w:pPr>
        <w:pStyle w:val="ListBullet"/>
        <w:numPr>
          <w:ilvl w:val="0"/>
          <w:numId w:val="28"/>
        </w:numPr>
        <w:rPr>
          <w:b/>
        </w:rPr>
      </w:pPr>
      <w:r w:rsidRPr="001940C0">
        <w:t>Solely responsible for handling stock fill operations to ensure display of procured stock. Conceptualized and implemented Window and in-store display to promote product and service.</w:t>
      </w:r>
    </w:p>
    <w:p w:rsidR="000018B5" w:rsidRPr="007F0A9F" w:rsidRDefault="00885319" w:rsidP="00313635">
      <w:pPr>
        <w:pStyle w:val="ListBullet"/>
        <w:numPr>
          <w:ilvl w:val="0"/>
          <w:numId w:val="28"/>
        </w:numPr>
        <w:rPr>
          <w:b/>
        </w:rPr>
      </w:pPr>
      <w:r w:rsidRPr="001940C0">
        <w:t>Cash handling, stock purchase, making daily and monthly report, stock taking and liquidation plan.</w:t>
      </w:r>
    </w:p>
    <w:p w:rsidR="007F0A9F" w:rsidRDefault="007F0A9F" w:rsidP="007F0A9F">
      <w:pPr>
        <w:pStyle w:val="ListBullet"/>
      </w:pPr>
    </w:p>
    <w:p w:rsidR="007F0A9F" w:rsidRDefault="007F0A9F" w:rsidP="007F0A9F">
      <w:pPr>
        <w:pStyle w:val="ListBullet"/>
      </w:pPr>
    </w:p>
    <w:p w:rsidR="007F0A9F" w:rsidRDefault="007F0A9F" w:rsidP="007F0A9F">
      <w:pPr>
        <w:pStyle w:val="ListBullet"/>
      </w:pPr>
    </w:p>
    <w:p w:rsidR="007F0A9F" w:rsidRPr="007F0A9F" w:rsidRDefault="007F0A9F" w:rsidP="007F0A9F">
      <w:pPr>
        <w:pStyle w:val="ListBullet"/>
        <w:rPr>
          <w:b/>
        </w:rPr>
      </w:pPr>
    </w:p>
    <w:p w:rsidR="00CE2D46" w:rsidRDefault="00F54C25" w:rsidP="00313635">
      <w:pPr>
        <w:rPr>
          <w:rFonts w:ascii="Tahoma" w:hAnsi="Tahoma" w:cs="Tahoma"/>
          <w:b/>
          <w:bCs/>
          <w:sz w:val="18"/>
        </w:rPr>
      </w:pPr>
      <w:r w:rsidRPr="000D75AE">
        <w:rPr>
          <w:rFonts w:ascii="Tahoma" w:hAnsi="Tahoma" w:cs="Tahoma"/>
          <w:b/>
          <w:bCs/>
          <w:sz w:val="18"/>
        </w:rPr>
        <w:t xml:space="preserve"> </w:t>
      </w:r>
      <w:r w:rsidR="00FE3BF6" w:rsidRPr="000D75AE">
        <w:rPr>
          <w:rFonts w:ascii="Tahoma" w:hAnsi="Tahoma" w:cs="Tahoma"/>
          <w:b/>
          <w:bCs/>
          <w:kern w:val="0"/>
          <w:sz w:val="18"/>
        </w:rPr>
        <w:t>Sales Manager</w:t>
      </w:r>
      <w:r w:rsidR="00567795" w:rsidRPr="000D75AE">
        <w:rPr>
          <w:rFonts w:ascii="Tahoma" w:hAnsi="Tahoma" w:cs="Tahoma"/>
          <w:b/>
          <w:bCs/>
          <w:kern w:val="0"/>
          <w:sz w:val="18"/>
        </w:rPr>
        <w:t xml:space="preserve"> – Viv</w:t>
      </w:r>
      <w:r w:rsidR="00C36F60">
        <w:rPr>
          <w:rFonts w:ascii="Tahoma" w:hAnsi="Tahoma" w:cs="Tahoma"/>
          <w:b/>
          <w:bCs/>
          <w:kern w:val="0"/>
          <w:sz w:val="18"/>
        </w:rPr>
        <w:t xml:space="preserve">a Entertainment, </w:t>
      </w:r>
      <w:r w:rsidR="00567795" w:rsidRPr="000D75AE">
        <w:rPr>
          <w:rFonts w:ascii="Tahoma" w:hAnsi="Tahoma" w:cs="Tahoma"/>
          <w:b/>
          <w:bCs/>
          <w:kern w:val="0"/>
          <w:sz w:val="18"/>
        </w:rPr>
        <w:t xml:space="preserve">Doha Qatar                        </w:t>
      </w:r>
      <w:r w:rsidR="00642BDB">
        <w:rPr>
          <w:rFonts w:ascii="Tahoma" w:hAnsi="Tahoma" w:cs="Tahoma"/>
          <w:b/>
          <w:bCs/>
          <w:kern w:val="0"/>
          <w:sz w:val="18"/>
        </w:rPr>
        <w:t xml:space="preserve">                                     </w:t>
      </w:r>
      <w:r w:rsidR="00502547">
        <w:rPr>
          <w:rFonts w:ascii="Tahoma" w:hAnsi="Tahoma" w:cs="Tahoma"/>
          <w:b/>
          <w:bCs/>
          <w:kern w:val="0"/>
          <w:sz w:val="18"/>
        </w:rPr>
        <w:t xml:space="preserve">                </w:t>
      </w:r>
      <w:r w:rsidR="009124F5">
        <w:rPr>
          <w:rFonts w:ascii="Tahoma" w:hAnsi="Tahoma" w:cs="Tahoma"/>
          <w:b/>
          <w:bCs/>
          <w:sz w:val="18"/>
        </w:rPr>
        <w:t xml:space="preserve">May 2007 - </w:t>
      </w:r>
      <w:r w:rsidR="00567795" w:rsidRPr="000D75AE">
        <w:rPr>
          <w:rFonts w:ascii="Tahoma" w:hAnsi="Tahoma" w:cs="Tahoma"/>
          <w:b/>
          <w:bCs/>
          <w:sz w:val="18"/>
        </w:rPr>
        <w:t>Sept 2010</w:t>
      </w:r>
    </w:p>
    <w:p w:rsidR="002E42B8" w:rsidRDefault="00272EC7" w:rsidP="00CE2D46">
      <w:pPr>
        <w:rPr>
          <w:rFonts w:ascii="Tahoma" w:hAnsi="Tahoma" w:cs="Tahoma"/>
          <w:bCs/>
          <w:kern w:val="0"/>
          <w:sz w:val="18"/>
          <w:u w:val="single"/>
        </w:rPr>
      </w:pPr>
      <w:r w:rsidRPr="000D75AE">
        <w:rPr>
          <w:rFonts w:ascii="Tahoma" w:hAnsi="Tahoma" w:cs="Tahoma"/>
          <w:bCs/>
          <w:kern w:val="0"/>
          <w:sz w:val="18"/>
          <w:u w:val="single"/>
        </w:rPr>
        <w:lastRenderedPageBreak/>
        <w:t>Team Size:</w:t>
      </w:r>
      <w:r w:rsidR="002F7DCF">
        <w:rPr>
          <w:rFonts w:ascii="Tahoma" w:hAnsi="Tahoma" w:cs="Tahoma"/>
          <w:bCs/>
          <w:kern w:val="0"/>
          <w:sz w:val="18"/>
          <w:u w:val="single"/>
        </w:rPr>
        <w:t xml:space="preserve"> 8</w:t>
      </w:r>
      <w:r w:rsidR="00502547">
        <w:rPr>
          <w:rFonts w:ascii="Tahoma" w:hAnsi="Tahoma" w:cs="Tahoma"/>
          <w:bCs/>
          <w:kern w:val="0"/>
          <w:sz w:val="18"/>
          <w:u w:val="single"/>
        </w:rPr>
        <w:t xml:space="preserve"> Sales Staff</w:t>
      </w:r>
    </w:p>
    <w:p w:rsidR="002F7DCF" w:rsidRDefault="002F7DCF" w:rsidP="00CE2D46">
      <w:pPr>
        <w:rPr>
          <w:rFonts w:ascii="Tahoma" w:hAnsi="Tahoma" w:cs="Tahoma"/>
          <w:bCs/>
          <w:kern w:val="0"/>
          <w:sz w:val="18"/>
          <w:u w:val="single"/>
        </w:rPr>
      </w:pPr>
    </w:p>
    <w:p w:rsidR="00566EAB" w:rsidRDefault="00BF654C" w:rsidP="009F09B1">
      <w:pPr>
        <w:rPr>
          <w:rFonts w:ascii="Tahoma" w:hAnsi="Tahoma" w:cs="Tahoma"/>
          <w:bCs/>
          <w:kern w:val="0"/>
          <w:sz w:val="18"/>
        </w:rPr>
      </w:pPr>
      <w:r w:rsidRPr="00BF654C">
        <w:rPr>
          <w:rFonts w:ascii="Tahoma" w:hAnsi="Tahoma" w:cs="Tahoma"/>
          <w:bCs/>
          <w:kern w:val="0"/>
          <w:sz w:val="18"/>
        </w:rPr>
        <w:t xml:space="preserve">Viva </w:t>
      </w:r>
      <w:r>
        <w:rPr>
          <w:rFonts w:ascii="Tahoma" w:hAnsi="Tahoma" w:cs="Tahoma"/>
          <w:bCs/>
          <w:kern w:val="0"/>
          <w:sz w:val="18"/>
        </w:rPr>
        <w:t xml:space="preserve">Entertainment is one of the </w:t>
      </w:r>
      <w:r w:rsidR="009A56CC">
        <w:rPr>
          <w:rFonts w:ascii="Tahoma" w:hAnsi="Tahoma" w:cs="Tahoma"/>
          <w:bCs/>
          <w:kern w:val="0"/>
          <w:sz w:val="18"/>
        </w:rPr>
        <w:t xml:space="preserve">largest manufacturer </w:t>
      </w:r>
      <w:r w:rsidR="00FA3136">
        <w:rPr>
          <w:rFonts w:ascii="Tahoma" w:hAnsi="Tahoma" w:cs="Tahoma"/>
          <w:bCs/>
          <w:kern w:val="0"/>
          <w:sz w:val="18"/>
        </w:rPr>
        <w:t>and distributor of -</w:t>
      </w:r>
      <w:r w:rsidR="0056413A">
        <w:rPr>
          <w:rFonts w:ascii="Tahoma" w:hAnsi="Tahoma" w:cs="Tahoma"/>
          <w:bCs/>
          <w:kern w:val="0"/>
          <w:sz w:val="18"/>
        </w:rPr>
        <w:t xml:space="preserve"> Entertainment, G</w:t>
      </w:r>
      <w:r>
        <w:rPr>
          <w:rFonts w:ascii="Tahoma" w:hAnsi="Tahoma" w:cs="Tahoma"/>
          <w:bCs/>
          <w:kern w:val="0"/>
          <w:sz w:val="18"/>
        </w:rPr>
        <w:t xml:space="preserve">amming, </w:t>
      </w:r>
      <w:r w:rsidR="0056413A">
        <w:rPr>
          <w:rFonts w:ascii="Tahoma" w:hAnsi="Tahoma" w:cs="Tahoma"/>
          <w:bCs/>
          <w:kern w:val="0"/>
          <w:sz w:val="18"/>
        </w:rPr>
        <w:t>Accessories and Toys</w:t>
      </w:r>
      <w:r>
        <w:rPr>
          <w:rFonts w:ascii="Tahoma" w:hAnsi="Tahoma" w:cs="Tahoma"/>
          <w:bCs/>
          <w:kern w:val="0"/>
          <w:sz w:val="18"/>
        </w:rPr>
        <w:t xml:space="preserve"> in the Middle East.</w:t>
      </w:r>
    </w:p>
    <w:p w:rsidR="00243F0C" w:rsidRPr="009F09B1" w:rsidRDefault="00243F0C" w:rsidP="009F09B1">
      <w:pPr>
        <w:rPr>
          <w:rFonts w:ascii="Tahoma" w:hAnsi="Tahoma" w:cs="Tahoma"/>
          <w:bCs/>
          <w:kern w:val="0"/>
          <w:sz w:val="18"/>
        </w:rPr>
      </w:pPr>
    </w:p>
    <w:p w:rsidR="00124CF5" w:rsidRPr="00243F0C" w:rsidRDefault="0089088F" w:rsidP="00CE2D46">
      <w:pPr>
        <w:rPr>
          <w:rFonts w:ascii="Tahoma" w:hAnsi="Tahoma" w:cs="Tahoma"/>
          <w:b/>
          <w:bCs/>
          <w:sz w:val="18"/>
        </w:rPr>
      </w:pPr>
      <w:r w:rsidRPr="000D75AE">
        <w:rPr>
          <w:rFonts w:ascii="Tahoma" w:hAnsi="Tahoma" w:cs="Tahoma"/>
          <w:b/>
          <w:bCs/>
          <w:kern w:val="0"/>
          <w:sz w:val="18"/>
        </w:rPr>
        <w:t xml:space="preserve">Store </w:t>
      </w:r>
      <w:r w:rsidR="00EE5EE8" w:rsidRPr="000D75AE">
        <w:rPr>
          <w:rFonts w:ascii="Tahoma" w:hAnsi="Tahoma" w:cs="Tahoma"/>
          <w:b/>
          <w:bCs/>
          <w:kern w:val="0"/>
          <w:sz w:val="18"/>
        </w:rPr>
        <w:t>Su</w:t>
      </w:r>
      <w:r w:rsidR="00EE5EE8">
        <w:rPr>
          <w:rFonts w:ascii="Tahoma" w:hAnsi="Tahoma" w:cs="Tahoma"/>
          <w:b/>
          <w:bCs/>
          <w:kern w:val="0"/>
          <w:sz w:val="18"/>
        </w:rPr>
        <w:t xml:space="preserve">pervisor – Spinneys </w:t>
      </w:r>
      <w:r w:rsidR="00822235">
        <w:rPr>
          <w:rFonts w:ascii="Tahoma" w:hAnsi="Tahoma" w:cs="Tahoma"/>
          <w:b/>
          <w:bCs/>
          <w:kern w:val="0"/>
          <w:sz w:val="18"/>
        </w:rPr>
        <w:t>Dubai LLC</w:t>
      </w:r>
      <w:r w:rsidR="00642BDB">
        <w:rPr>
          <w:rFonts w:ascii="Tahoma" w:hAnsi="Tahoma" w:cs="Tahoma"/>
          <w:b/>
          <w:bCs/>
          <w:kern w:val="0"/>
          <w:sz w:val="18"/>
        </w:rPr>
        <w:t xml:space="preserve"> </w:t>
      </w:r>
      <w:r w:rsidR="007D175A">
        <w:rPr>
          <w:rFonts w:ascii="Tahoma" w:hAnsi="Tahoma" w:cs="Tahoma"/>
          <w:b/>
          <w:bCs/>
          <w:kern w:val="0"/>
          <w:sz w:val="18"/>
        </w:rPr>
        <w:t xml:space="preserve">  </w:t>
      </w:r>
      <w:r w:rsidR="00642BDB">
        <w:rPr>
          <w:rFonts w:ascii="Tahoma" w:hAnsi="Tahoma" w:cs="Tahoma"/>
          <w:b/>
          <w:bCs/>
          <w:kern w:val="0"/>
          <w:sz w:val="18"/>
        </w:rPr>
        <w:t xml:space="preserve">     </w:t>
      </w:r>
      <w:r w:rsidR="00822235">
        <w:rPr>
          <w:rFonts w:ascii="Tahoma" w:hAnsi="Tahoma" w:cs="Tahoma"/>
          <w:b/>
          <w:bCs/>
          <w:kern w:val="0"/>
          <w:sz w:val="18"/>
        </w:rPr>
        <w:t xml:space="preserve">                                        </w:t>
      </w:r>
      <w:r w:rsidR="00EB3A62">
        <w:rPr>
          <w:rFonts w:ascii="Tahoma" w:hAnsi="Tahoma" w:cs="Tahoma"/>
          <w:b/>
          <w:bCs/>
          <w:kern w:val="0"/>
          <w:sz w:val="18"/>
        </w:rPr>
        <w:t xml:space="preserve"> </w:t>
      </w:r>
      <w:r w:rsidR="00BC7DD8">
        <w:rPr>
          <w:rFonts w:ascii="Tahoma" w:hAnsi="Tahoma" w:cs="Tahoma"/>
          <w:b/>
          <w:bCs/>
          <w:kern w:val="0"/>
          <w:sz w:val="18"/>
        </w:rPr>
        <w:t xml:space="preserve">                </w:t>
      </w:r>
      <w:r w:rsidR="00EB3A62">
        <w:rPr>
          <w:rFonts w:ascii="Tahoma" w:hAnsi="Tahoma" w:cs="Tahoma"/>
          <w:b/>
          <w:bCs/>
          <w:kern w:val="0"/>
          <w:sz w:val="18"/>
        </w:rPr>
        <w:t xml:space="preserve"> </w:t>
      </w:r>
      <w:r w:rsidR="00893B5F">
        <w:rPr>
          <w:rFonts w:ascii="Tahoma" w:hAnsi="Tahoma" w:cs="Tahoma"/>
          <w:b/>
          <w:bCs/>
          <w:kern w:val="0"/>
          <w:sz w:val="18"/>
        </w:rPr>
        <w:t xml:space="preserve">                               </w:t>
      </w:r>
      <w:r w:rsidR="009124F5">
        <w:rPr>
          <w:rFonts w:ascii="Tahoma" w:hAnsi="Tahoma" w:cs="Tahoma"/>
          <w:b/>
          <w:bCs/>
          <w:sz w:val="18"/>
        </w:rPr>
        <w:t>Dec</w:t>
      </w:r>
      <w:r w:rsidR="00AB219C" w:rsidRPr="000D75AE">
        <w:rPr>
          <w:rFonts w:ascii="Tahoma" w:hAnsi="Tahoma" w:cs="Tahoma"/>
          <w:b/>
          <w:bCs/>
          <w:sz w:val="18"/>
        </w:rPr>
        <w:t xml:space="preserve"> 2002 - May 2007</w:t>
      </w:r>
    </w:p>
    <w:p w:rsidR="007F0A9F" w:rsidRDefault="007F0A9F" w:rsidP="00176BAC">
      <w:pPr>
        <w:tabs>
          <w:tab w:val="left" w:pos="1380"/>
        </w:tabs>
        <w:rPr>
          <w:rFonts w:ascii="Tahoma" w:hAnsi="Tahoma" w:cs="Tahoma"/>
          <w:bCs/>
          <w:kern w:val="0"/>
          <w:sz w:val="18"/>
        </w:rPr>
      </w:pPr>
    </w:p>
    <w:p w:rsidR="00822235" w:rsidRPr="00820BA1" w:rsidRDefault="00B3480F" w:rsidP="00176BAC">
      <w:pPr>
        <w:tabs>
          <w:tab w:val="left" w:pos="1380"/>
        </w:tabs>
        <w:rPr>
          <w:rFonts w:ascii="Tahoma" w:hAnsi="Tahoma" w:cs="Tahoma"/>
          <w:bCs/>
          <w:kern w:val="0"/>
          <w:sz w:val="18"/>
        </w:rPr>
      </w:pPr>
      <w:r w:rsidRPr="00820BA1">
        <w:rPr>
          <w:rFonts w:ascii="Tahoma" w:hAnsi="Tahoma" w:cs="Tahoma"/>
          <w:bCs/>
          <w:kern w:val="0"/>
          <w:sz w:val="18"/>
        </w:rPr>
        <w:t>Spinneys is</w:t>
      </w:r>
      <w:r w:rsidR="00822235" w:rsidRPr="00820BA1">
        <w:rPr>
          <w:rFonts w:ascii="Tahoma" w:hAnsi="Tahoma" w:cs="Tahoma"/>
          <w:bCs/>
          <w:kern w:val="0"/>
          <w:sz w:val="18"/>
        </w:rPr>
        <w:t xml:space="preserve"> a</w:t>
      </w:r>
      <w:r w:rsidRPr="00820BA1">
        <w:rPr>
          <w:rFonts w:ascii="Tahoma" w:hAnsi="Tahoma" w:cs="Tahoma"/>
          <w:bCs/>
          <w:kern w:val="0"/>
          <w:sz w:val="18"/>
        </w:rPr>
        <w:t xml:space="preserve">n Arabian multinational </w:t>
      </w:r>
      <w:r w:rsidR="00820BA1" w:rsidRPr="00820BA1">
        <w:rPr>
          <w:rFonts w:ascii="Tahoma" w:hAnsi="Tahoma" w:cs="Tahoma"/>
          <w:bCs/>
          <w:kern w:val="0"/>
          <w:sz w:val="18"/>
        </w:rPr>
        <w:t xml:space="preserve">premium class </w:t>
      </w:r>
      <w:r w:rsidRPr="00820BA1">
        <w:rPr>
          <w:rFonts w:ascii="Tahoma" w:hAnsi="Tahoma" w:cs="Tahoma"/>
          <w:bCs/>
          <w:kern w:val="0"/>
          <w:sz w:val="18"/>
        </w:rPr>
        <w:t>supermarket</w:t>
      </w:r>
      <w:r w:rsidR="00822235" w:rsidRPr="00820BA1">
        <w:rPr>
          <w:rFonts w:ascii="Tahoma" w:hAnsi="Tahoma" w:cs="Tahoma"/>
          <w:bCs/>
          <w:kern w:val="0"/>
          <w:sz w:val="18"/>
        </w:rPr>
        <w:t xml:space="preserve"> chain </w:t>
      </w:r>
      <w:r w:rsidRPr="00820BA1">
        <w:rPr>
          <w:rFonts w:ascii="Tahoma" w:hAnsi="Tahoma" w:cs="Tahoma"/>
          <w:bCs/>
          <w:kern w:val="0"/>
          <w:sz w:val="18"/>
        </w:rPr>
        <w:t>active in the United Arab Emirates, Egy</w:t>
      </w:r>
      <w:r w:rsidR="00820BA1" w:rsidRPr="00820BA1">
        <w:rPr>
          <w:rFonts w:ascii="Tahoma" w:hAnsi="Tahoma" w:cs="Tahoma"/>
          <w:bCs/>
          <w:kern w:val="0"/>
          <w:sz w:val="18"/>
        </w:rPr>
        <w:t>p</w:t>
      </w:r>
      <w:r w:rsidRPr="00820BA1">
        <w:rPr>
          <w:rFonts w:ascii="Tahoma" w:hAnsi="Tahoma" w:cs="Tahoma"/>
          <w:bCs/>
          <w:kern w:val="0"/>
          <w:sz w:val="18"/>
        </w:rPr>
        <w:t>t</w:t>
      </w:r>
      <w:r w:rsidR="00820BA1" w:rsidRPr="00820BA1">
        <w:rPr>
          <w:rFonts w:ascii="Tahoma" w:hAnsi="Tahoma" w:cs="Tahoma"/>
          <w:bCs/>
          <w:kern w:val="0"/>
          <w:sz w:val="18"/>
        </w:rPr>
        <w:t>, Qatar, Lebanon and Oman.</w:t>
      </w:r>
    </w:p>
    <w:p w:rsidR="00DF515D" w:rsidRPr="00243F0C" w:rsidRDefault="00176BAC" w:rsidP="00243F0C">
      <w:pPr>
        <w:tabs>
          <w:tab w:val="left" w:pos="1380"/>
        </w:tabs>
        <w:rPr>
          <w:rFonts w:ascii="Tahoma" w:hAnsi="Tahoma" w:cs="Tahoma"/>
          <w:bCs/>
          <w:kern w:val="0"/>
          <w:sz w:val="18"/>
        </w:rPr>
      </w:pPr>
      <w:r w:rsidRPr="0057123B">
        <w:rPr>
          <w:rFonts w:ascii="Tahoma" w:hAnsi="Tahoma" w:cs="Tahoma"/>
          <w:bCs/>
          <w:kern w:val="0"/>
          <w:sz w:val="18"/>
        </w:rPr>
        <w:tab/>
      </w:r>
    </w:p>
    <w:p w:rsidR="00761820" w:rsidRPr="000D75AE" w:rsidRDefault="00761820" w:rsidP="00CA5AE7">
      <w:pPr>
        <w:rPr>
          <w:rFonts w:ascii="Tahoma" w:hAnsi="Tahoma" w:cs="Tahoma"/>
          <w:b/>
          <w:sz w:val="18"/>
        </w:rPr>
      </w:pPr>
      <w:r w:rsidRPr="000D75AE">
        <w:rPr>
          <w:rFonts w:ascii="Tahoma" w:hAnsi="Tahoma" w:cs="Tahoma"/>
          <w:b/>
          <w:sz w:val="18"/>
        </w:rPr>
        <w:t>EDUCATIONAL CREDENTIALS</w:t>
      </w:r>
    </w:p>
    <w:p w:rsidR="00761820" w:rsidRPr="006C770F" w:rsidRDefault="009A2A15" w:rsidP="00CA5AE7">
      <w:pPr>
        <w:rPr>
          <w:rFonts w:ascii="Tahoma" w:hAnsi="Tahoma" w:cs="Tahoma"/>
          <w:b/>
          <w:sz w:val="18"/>
        </w:rPr>
      </w:pPr>
      <w:r w:rsidRPr="008C1142">
        <w:rPr>
          <w:rFonts w:ascii="Tahoma" w:hAnsi="Tahoma" w:cs="Tahoma"/>
          <w:sz w:val="18"/>
        </w:rPr>
        <w:pict>
          <v:shape id="_x0000_i1030" type="#_x0000_t75" style="width:538.65pt;height:10pt" o:hrpct="0" o:hr="t">
            <v:imagedata r:id="rId8" o:title="BD15155_"/>
          </v:shape>
        </w:pict>
      </w:r>
    </w:p>
    <w:p w:rsidR="00654A63" w:rsidRDefault="00654A63" w:rsidP="00A01582">
      <w:pPr>
        <w:pStyle w:val="ListParagraph"/>
        <w:numPr>
          <w:ilvl w:val="0"/>
          <w:numId w:val="14"/>
        </w:numPr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Post Graduate (English) 2001</w:t>
      </w:r>
    </w:p>
    <w:p w:rsidR="00654A63" w:rsidRPr="00654A63" w:rsidRDefault="00654A63" w:rsidP="00654A63">
      <w:pPr>
        <w:pStyle w:val="ListParagrap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 xml:space="preserve">Agra University </w:t>
      </w:r>
    </w:p>
    <w:p w:rsidR="00176BAC" w:rsidRPr="000D75AE" w:rsidRDefault="00F13DCA" w:rsidP="00A01582">
      <w:pPr>
        <w:pStyle w:val="ListParagraph"/>
        <w:numPr>
          <w:ilvl w:val="0"/>
          <w:numId w:val="14"/>
        </w:numPr>
        <w:rPr>
          <w:rFonts w:ascii="Tahoma" w:hAnsi="Tahoma" w:cs="Tahoma"/>
          <w:b/>
          <w:sz w:val="18"/>
          <w:szCs w:val="20"/>
        </w:rPr>
      </w:pPr>
      <w:r w:rsidRPr="000D75AE">
        <w:rPr>
          <w:rFonts w:ascii="Tahoma" w:hAnsi="Tahoma" w:cs="Tahoma"/>
          <w:b/>
          <w:sz w:val="18"/>
          <w:szCs w:val="20"/>
        </w:rPr>
        <w:t>M.B.A. (Marketing Management)</w:t>
      </w:r>
      <w:r w:rsidR="00CD1BC9" w:rsidRPr="000D75AE">
        <w:rPr>
          <w:rFonts w:ascii="Tahoma" w:hAnsi="Tahoma" w:cs="Tahoma"/>
          <w:b/>
          <w:sz w:val="18"/>
          <w:szCs w:val="20"/>
        </w:rPr>
        <w:t xml:space="preserve"> 2011</w:t>
      </w:r>
    </w:p>
    <w:p w:rsidR="00176BAC" w:rsidRPr="000D75AE" w:rsidRDefault="00F13DCA" w:rsidP="008A76DC">
      <w:pPr>
        <w:pStyle w:val="ListParagraph"/>
        <w:rPr>
          <w:rFonts w:ascii="Tahoma" w:hAnsi="Tahoma" w:cs="Tahoma"/>
          <w:bCs/>
          <w:sz w:val="18"/>
          <w:szCs w:val="20"/>
        </w:rPr>
      </w:pPr>
      <w:r w:rsidRPr="000D75AE">
        <w:rPr>
          <w:rFonts w:ascii="Tahoma" w:hAnsi="Tahoma" w:cs="Tahoma"/>
          <w:sz w:val="18"/>
          <w:szCs w:val="20"/>
        </w:rPr>
        <w:t>J</w:t>
      </w:r>
      <w:r w:rsidR="00654A63">
        <w:rPr>
          <w:rFonts w:ascii="Tahoma" w:hAnsi="Tahoma" w:cs="Tahoma"/>
          <w:sz w:val="18"/>
          <w:szCs w:val="20"/>
        </w:rPr>
        <w:t>NRV University, Rajasthan</w:t>
      </w:r>
    </w:p>
    <w:p w:rsidR="00176BAC" w:rsidRPr="000D75AE" w:rsidRDefault="009D2641" w:rsidP="00A01582">
      <w:pPr>
        <w:pStyle w:val="ListParagraph"/>
        <w:numPr>
          <w:ilvl w:val="0"/>
          <w:numId w:val="14"/>
        </w:numPr>
        <w:rPr>
          <w:rFonts w:ascii="Tahoma" w:hAnsi="Tahoma" w:cs="Tahoma"/>
          <w:b/>
          <w:sz w:val="18"/>
          <w:szCs w:val="20"/>
        </w:rPr>
      </w:pPr>
      <w:r w:rsidRPr="000D75AE">
        <w:rPr>
          <w:rFonts w:ascii="Tahoma" w:hAnsi="Tahoma" w:cs="Tahoma"/>
          <w:b/>
          <w:bCs/>
          <w:sz w:val="18"/>
          <w:szCs w:val="20"/>
        </w:rPr>
        <w:t>Diploma in Computer Applications 1999</w:t>
      </w:r>
    </w:p>
    <w:p w:rsidR="00A72B70" w:rsidRDefault="00654A63" w:rsidP="00A72B70">
      <w:pPr>
        <w:pStyle w:val="ListParagrap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  <w:szCs w:val="20"/>
        </w:rPr>
        <w:t xml:space="preserve">Uptron ACL, </w:t>
      </w:r>
    </w:p>
    <w:p w:rsidR="00A72B70" w:rsidRDefault="009A2A15" w:rsidP="00A72B70">
      <w:pPr>
        <w:rPr>
          <w:rFonts w:ascii="Tahoma" w:hAnsi="Tahoma" w:cs="Tahoma"/>
          <w:b/>
          <w:sz w:val="18"/>
        </w:rPr>
      </w:pPr>
      <w:r w:rsidRPr="008C1142">
        <w:rPr>
          <w:rFonts w:ascii="Tahoma" w:hAnsi="Tahoma" w:cs="Tahoma"/>
          <w:sz w:val="18"/>
        </w:rPr>
        <w:pict>
          <v:shape id="_x0000_i1031" type="#_x0000_t75" style="width:538.65pt;height:10pt" o:hrpct="0" o:hr="t">
            <v:imagedata r:id="rId8" o:title="BD15155_"/>
          </v:shape>
        </w:pict>
      </w:r>
    </w:p>
    <w:p w:rsidR="0008301A" w:rsidRDefault="003B5D72" w:rsidP="00A72B70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DOB: </w:t>
      </w:r>
      <w:r w:rsidRPr="00566EAB">
        <w:rPr>
          <w:rFonts w:ascii="Tahoma" w:hAnsi="Tahoma" w:cs="Tahoma"/>
          <w:sz w:val="18"/>
        </w:rPr>
        <w:t>15.07.1976</w:t>
      </w:r>
    </w:p>
    <w:p w:rsidR="00566EAB" w:rsidRDefault="00133635" w:rsidP="00A72B70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DL- Bahrain: No. 760763291 </w:t>
      </w:r>
      <w:r w:rsidRPr="00133635">
        <w:rPr>
          <w:rFonts w:ascii="Tahoma" w:hAnsi="Tahoma" w:cs="Tahoma"/>
          <w:sz w:val="18"/>
        </w:rPr>
        <w:t>(Exp. 06.01.23)</w:t>
      </w:r>
    </w:p>
    <w:sectPr w:rsidR="00566EAB" w:rsidSect="007B2C45">
      <w:headerReference w:type="default" r:id="rId9"/>
      <w:footerReference w:type="default" r:id="rId10"/>
      <w:pgSz w:w="12240" w:h="15840"/>
      <w:pgMar w:top="0" w:right="851" w:bottom="312" w:left="851" w:header="720" w:footer="86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72" w:rsidRDefault="00401372">
      <w:r>
        <w:separator/>
      </w:r>
    </w:p>
  </w:endnote>
  <w:endnote w:type="continuationSeparator" w:id="1">
    <w:p w:rsidR="00401372" w:rsidRDefault="0040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E4" w:rsidRDefault="005A6DE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72" w:rsidRDefault="00401372">
      <w:r>
        <w:separator/>
      </w:r>
    </w:p>
  </w:footnote>
  <w:footnote w:type="continuationSeparator" w:id="1">
    <w:p w:rsidR="00401372" w:rsidRDefault="00401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E4" w:rsidRDefault="005A6DE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21343_"/>
      </v:shape>
    </w:pict>
  </w:numPicBullet>
  <w:abstractNum w:abstractNumId="0">
    <w:nsid w:val="04A30D77"/>
    <w:multiLevelType w:val="hybridMultilevel"/>
    <w:tmpl w:val="2C868B4E"/>
    <w:lvl w:ilvl="0" w:tplc="847AC60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85FD4"/>
    <w:multiLevelType w:val="hybridMultilevel"/>
    <w:tmpl w:val="1418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FE4"/>
    <w:multiLevelType w:val="hybridMultilevel"/>
    <w:tmpl w:val="8D9C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84E90"/>
    <w:multiLevelType w:val="hybridMultilevel"/>
    <w:tmpl w:val="81B6B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C66A5"/>
    <w:multiLevelType w:val="hybridMultilevel"/>
    <w:tmpl w:val="08F4B9EE"/>
    <w:lvl w:ilvl="0" w:tplc="847AC60C">
      <w:numFmt w:val="bullet"/>
      <w:lvlText w:val=""/>
      <w:lvlJc w:val="left"/>
      <w:pPr>
        <w:ind w:left="75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17C7381"/>
    <w:multiLevelType w:val="multilevel"/>
    <w:tmpl w:val="C794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5346A"/>
    <w:multiLevelType w:val="multilevel"/>
    <w:tmpl w:val="1AF8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3288D"/>
    <w:multiLevelType w:val="hybridMultilevel"/>
    <w:tmpl w:val="4940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23163"/>
    <w:multiLevelType w:val="hybridMultilevel"/>
    <w:tmpl w:val="3AF42332"/>
    <w:lvl w:ilvl="0" w:tplc="7E60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26C83"/>
    <w:multiLevelType w:val="hybridMultilevel"/>
    <w:tmpl w:val="E6D6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233CC"/>
    <w:multiLevelType w:val="hybridMultilevel"/>
    <w:tmpl w:val="9D80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B3F17"/>
    <w:multiLevelType w:val="hybridMultilevel"/>
    <w:tmpl w:val="100C0890"/>
    <w:lvl w:ilvl="0" w:tplc="F6E2C322">
      <w:start w:val="1"/>
      <w:numFmt w:val="bullet"/>
      <w:lvlText w:val="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6B7B7E"/>
    <w:multiLevelType w:val="hybridMultilevel"/>
    <w:tmpl w:val="E3EE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C29D2"/>
    <w:multiLevelType w:val="hybridMultilevel"/>
    <w:tmpl w:val="5E94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D0"/>
    <w:multiLevelType w:val="hybridMultilevel"/>
    <w:tmpl w:val="E2FE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127C3"/>
    <w:multiLevelType w:val="hybridMultilevel"/>
    <w:tmpl w:val="253E0808"/>
    <w:lvl w:ilvl="0" w:tplc="8F508EB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1C4775"/>
    <w:multiLevelType w:val="hybridMultilevel"/>
    <w:tmpl w:val="3BF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10CA7"/>
    <w:multiLevelType w:val="multilevel"/>
    <w:tmpl w:val="4EEE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96311"/>
    <w:multiLevelType w:val="multilevel"/>
    <w:tmpl w:val="413292DE"/>
    <w:styleLink w:val="Style1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567AA1"/>
    <w:multiLevelType w:val="hybridMultilevel"/>
    <w:tmpl w:val="F6B4F148"/>
    <w:lvl w:ilvl="0" w:tplc="847AC60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C2D53"/>
    <w:multiLevelType w:val="multilevel"/>
    <w:tmpl w:val="2C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B745DE"/>
    <w:multiLevelType w:val="hybridMultilevel"/>
    <w:tmpl w:val="46A24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C2E7E"/>
    <w:multiLevelType w:val="hybridMultilevel"/>
    <w:tmpl w:val="71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178EC"/>
    <w:multiLevelType w:val="hybridMultilevel"/>
    <w:tmpl w:val="EF402258"/>
    <w:lvl w:ilvl="0" w:tplc="CF5EC6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43201C"/>
    <w:multiLevelType w:val="multilevel"/>
    <w:tmpl w:val="188C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2615C"/>
    <w:multiLevelType w:val="hybridMultilevel"/>
    <w:tmpl w:val="81B6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7">
    <w:nsid w:val="71CB4D22"/>
    <w:multiLevelType w:val="hybridMultilevel"/>
    <w:tmpl w:val="AC20F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06EF4"/>
    <w:multiLevelType w:val="hybridMultilevel"/>
    <w:tmpl w:val="891E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C3A17"/>
    <w:multiLevelType w:val="hybridMultilevel"/>
    <w:tmpl w:val="74D2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2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24"/>
  </w:num>
  <w:num w:numId="10">
    <w:abstractNumId w:val="20"/>
  </w:num>
  <w:num w:numId="11">
    <w:abstractNumId w:val="3"/>
  </w:num>
  <w:num w:numId="12">
    <w:abstractNumId w:val="14"/>
  </w:num>
  <w:num w:numId="13">
    <w:abstractNumId w:val="25"/>
  </w:num>
  <w:num w:numId="14">
    <w:abstractNumId w:val="21"/>
  </w:num>
  <w:num w:numId="15">
    <w:abstractNumId w:val="9"/>
  </w:num>
  <w:num w:numId="16">
    <w:abstractNumId w:val="22"/>
  </w:num>
  <w:num w:numId="17">
    <w:abstractNumId w:val="4"/>
  </w:num>
  <w:num w:numId="18">
    <w:abstractNumId w:val="19"/>
  </w:num>
  <w:num w:numId="19">
    <w:abstractNumId w:val="7"/>
  </w:num>
  <w:num w:numId="20">
    <w:abstractNumId w:val="0"/>
  </w:num>
  <w:num w:numId="21">
    <w:abstractNumId w:val="5"/>
  </w:num>
  <w:num w:numId="22">
    <w:abstractNumId w:val="1"/>
  </w:num>
  <w:num w:numId="23">
    <w:abstractNumId w:val="12"/>
  </w:num>
  <w:num w:numId="24">
    <w:abstractNumId w:val="13"/>
  </w:num>
  <w:num w:numId="25">
    <w:abstractNumId w:val="8"/>
  </w:num>
  <w:num w:numId="26">
    <w:abstractNumId w:val="23"/>
  </w:num>
  <w:num w:numId="27">
    <w:abstractNumId w:val="16"/>
  </w:num>
  <w:num w:numId="28">
    <w:abstractNumId w:val="29"/>
  </w:num>
  <w:num w:numId="29">
    <w:abstractNumId w:val="28"/>
  </w:num>
  <w:num w:numId="30">
    <w:abstractNumId w:val="10"/>
  </w:num>
  <w:num w:numId="3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F44"/>
    <w:rsid w:val="000003DA"/>
    <w:rsid w:val="000008F9"/>
    <w:rsid w:val="000018B5"/>
    <w:rsid w:val="000031B2"/>
    <w:rsid w:val="000033DF"/>
    <w:rsid w:val="000102C0"/>
    <w:rsid w:val="0001134C"/>
    <w:rsid w:val="0001557B"/>
    <w:rsid w:val="000155BE"/>
    <w:rsid w:val="000241AD"/>
    <w:rsid w:val="0002525F"/>
    <w:rsid w:val="00026BD8"/>
    <w:rsid w:val="00027B83"/>
    <w:rsid w:val="00030388"/>
    <w:rsid w:val="00031307"/>
    <w:rsid w:val="00033D51"/>
    <w:rsid w:val="000379AD"/>
    <w:rsid w:val="0004074F"/>
    <w:rsid w:val="000435BF"/>
    <w:rsid w:val="00051B22"/>
    <w:rsid w:val="00051E76"/>
    <w:rsid w:val="0005334E"/>
    <w:rsid w:val="0005390F"/>
    <w:rsid w:val="00056421"/>
    <w:rsid w:val="0005684D"/>
    <w:rsid w:val="00060061"/>
    <w:rsid w:val="00064CE3"/>
    <w:rsid w:val="00064EFD"/>
    <w:rsid w:val="00065BF2"/>
    <w:rsid w:val="00065FE3"/>
    <w:rsid w:val="00066267"/>
    <w:rsid w:val="00066AED"/>
    <w:rsid w:val="00070423"/>
    <w:rsid w:val="000712CF"/>
    <w:rsid w:val="0007333C"/>
    <w:rsid w:val="00076296"/>
    <w:rsid w:val="000772D0"/>
    <w:rsid w:val="00081459"/>
    <w:rsid w:val="00081F10"/>
    <w:rsid w:val="0008301A"/>
    <w:rsid w:val="00086174"/>
    <w:rsid w:val="00086703"/>
    <w:rsid w:val="00093698"/>
    <w:rsid w:val="00097601"/>
    <w:rsid w:val="000A0B36"/>
    <w:rsid w:val="000A3772"/>
    <w:rsid w:val="000B0C82"/>
    <w:rsid w:val="000C43A1"/>
    <w:rsid w:val="000C541B"/>
    <w:rsid w:val="000C585D"/>
    <w:rsid w:val="000C5ABD"/>
    <w:rsid w:val="000C7876"/>
    <w:rsid w:val="000C7C52"/>
    <w:rsid w:val="000D1BED"/>
    <w:rsid w:val="000D22F4"/>
    <w:rsid w:val="000D383D"/>
    <w:rsid w:val="000D46F2"/>
    <w:rsid w:val="000D62C3"/>
    <w:rsid w:val="000D6AC5"/>
    <w:rsid w:val="000D75AE"/>
    <w:rsid w:val="000E15C2"/>
    <w:rsid w:val="000E1B31"/>
    <w:rsid w:val="000E234E"/>
    <w:rsid w:val="000F1652"/>
    <w:rsid w:val="000F39D5"/>
    <w:rsid w:val="000F4E95"/>
    <w:rsid w:val="000F62C6"/>
    <w:rsid w:val="00102EB3"/>
    <w:rsid w:val="00103E23"/>
    <w:rsid w:val="001054AE"/>
    <w:rsid w:val="00107077"/>
    <w:rsid w:val="00110044"/>
    <w:rsid w:val="00115A1B"/>
    <w:rsid w:val="001174D1"/>
    <w:rsid w:val="0012069E"/>
    <w:rsid w:val="00121025"/>
    <w:rsid w:val="00124CF5"/>
    <w:rsid w:val="00125822"/>
    <w:rsid w:val="001265A2"/>
    <w:rsid w:val="001334AF"/>
    <w:rsid w:val="00133635"/>
    <w:rsid w:val="00135571"/>
    <w:rsid w:val="001358AE"/>
    <w:rsid w:val="0013732F"/>
    <w:rsid w:val="001375C4"/>
    <w:rsid w:val="001409E1"/>
    <w:rsid w:val="00143405"/>
    <w:rsid w:val="00145C4D"/>
    <w:rsid w:val="001502E0"/>
    <w:rsid w:val="0015096D"/>
    <w:rsid w:val="00151136"/>
    <w:rsid w:val="00152BD6"/>
    <w:rsid w:val="0015476D"/>
    <w:rsid w:val="00154E66"/>
    <w:rsid w:val="001565EA"/>
    <w:rsid w:val="00156D42"/>
    <w:rsid w:val="00157449"/>
    <w:rsid w:val="00160BDC"/>
    <w:rsid w:val="00163345"/>
    <w:rsid w:val="00163922"/>
    <w:rsid w:val="00167274"/>
    <w:rsid w:val="001677C8"/>
    <w:rsid w:val="0017281B"/>
    <w:rsid w:val="0017295E"/>
    <w:rsid w:val="0017389A"/>
    <w:rsid w:val="00175305"/>
    <w:rsid w:val="00176BAC"/>
    <w:rsid w:val="00184818"/>
    <w:rsid w:val="001872A8"/>
    <w:rsid w:val="00190497"/>
    <w:rsid w:val="00193A2F"/>
    <w:rsid w:val="001940C0"/>
    <w:rsid w:val="001943B2"/>
    <w:rsid w:val="00197334"/>
    <w:rsid w:val="001976C9"/>
    <w:rsid w:val="001A073C"/>
    <w:rsid w:val="001A1643"/>
    <w:rsid w:val="001A238C"/>
    <w:rsid w:val="001A3702"/>
    <w:rsid w:val="001A523D"/>
    <w:rsid w:val="001A6D51"/>
    <w:rsid w:val="001A7610"/>
    <w:rsid w:val="001B2CA9"/>
    <w:rsid w:val="001B2E55"/>
    <w:rsid w:val="001B4935"/>
    <w:rsid w:val="001B67D8"/>
    <w:rsid w:val="001B6A12"/>
    <w:rsid w:val="001C0A3D"/>
    <w:rsid w:val="001C198B"/>
    <w:rsid w:val="001C5371"/>
    <w:rsid w:val="001C5616"/>
    <w:rsid w:val="001D03BD"/>
    <w:rsid w:val="001D15C4"/>
    <w:rsid w:val="001D4E64"/>
    <w:rsid w:val="001D50B3"/>
    <w:rsid w:val="001D65F7"/>
    <w:rsid w:val="001D7858"/>
    <w:rsid w:val="001E3729"/>
    <w:rsid w:val="001E474C"/>
    <w:rsid w:val="001F061B"/>
    <w:rsid w:val="001F51FA"/>
    <w:rsid w:val="00200666"/>
    <w:rsid w:val="0020379D"/>
    <w:rsid w:val="002064E8"/>
    <w:rsid w:val="00215115"/>
    <w:rsid w:val="0021599D"/>
    <w:rsid w:val="00217518"/>
    <w:rsid w:val="002179C9"/>
    <w:rsid w:val="00217B85"/>
    <w:rsid w:val="00222F6E"/>
    <w:rsid w:val="00223655"/>
    <w:rsid w:val="00224028"/>
    <w:rsid w:val="00224E18"/>
    <w:rsid w:val="00226FC1"/>
    <w:rsid w:val="00227D89"/>
    <w:rsid w:val="00230F27"/>
    <w:rsid w:val="00231586"/>
    <w:rsid w:val="0023470F"/>
    <w:rsid w:val="00234861"/>
    <w:rsid w:val="00241D22"/>
    <w:rsid w:val="00242792"/>
    <w:rsid w:val="002438AD"/>
    <w:rsid w:val="00243F0C"/>
    <w:rsid w:val="0024784F"/>
    <w:rsid w:val="00247DA3"/>
    <w:rsid w:val="00250B6D"/>
    <w:rsid w:val="0025192E"/>
    <w:rsid w:val="00255BAF"/>
    <w:rsid w:val="002600D3"/>
    <w:rsid w:val="00260ED9"/>
    <w:rsid w:val="00262BBC"/>
    <w:rsid w:val="00264D13"/>
    <w:rsid w:val="00266EC2"/>
    <w:rsid w:val="00272EC7"/>
    <w:rsid w:val="0027483B"/>
    <w:rsid w:val="00276B0D"/>
    <w:rsid w:val="002779F2"/>
    <w:rsid w:val="00280A03"/>
    <w:rsid w:val="002818BF"/>
    <w:rsid w:val="002837C9"/>
    <w:rsid w:val="00287B50"/>
    <w:rsid w:val="00290910"/>
    <w:rsid w:val="002931BA"/>
    <w:rsid w:val="0029436F"/>
    <w:rsid w:val="00296408"/>
    <w:rsid w:val="00296B46"/>
    <w:rsid w:val="002A4ABD"/>
    <w:rsid w:val="002A5B3B"/>
    <w:rsid w:val="002B60C7"/>
    <w:rsid w:val="002B6C4E"/>
    <w:rsid w:val="002B6D49"/>
    <w:rsid w:val="002C014F"/>
    <w:rsid w:val="002C3352"/>
    <w:rsid w:val="002C7391"/>
    <w:rsid w:val="002D29FD"/>
    <w:rsid w:val="002D2DE2"/>
    <w:rsid w:val="002D3DAB"/>
    <w:rsid w:val="002D3E5E"/>
    <w:rsid w:val="002D7445"/>
    <w:rsid w:val="002E1176"/>
    <w:rsid w:val="002E17EE"/>
    <w:rsid w:val="002E40EB"/>
    <w:rsid w:val="002E42B8"/>
    <w:rsid w:val="002E5E6A"/>
    <w:rsid w:val="002E6E9E"/>
    <w:rsid w:val="002F24D1"/>
    <w:rsid w:val="002F297D"/>
    <w:rsid w:val="002F745B"/>
    <w:rsid w:val="002F7DCF"/>
    <w:rsid w:val="00302937"/>
    <w:rsid w:val="00302A45"/>
    <w:rsid w:val="0030333B"/>
    <w:rsid w:val="003041EA"/>
    <w:rsid w:val="00304F3A"/>
    <w:rsid w:val="00306CEF"/>
    <w:rsid w:val="0031082E"/>
    <w:rsid w:val="00313635"/>
    <w:rsid w:val="00313884"/>
    <w:rsid w:val="0031390A"/>
    <w:rsid w:val="0031553B"/>
    <w:rsid w:val="00316FA6"/>
    <w:rsid w:val="00320F7D"/>
    <w:rsid w:val="00322424"/>
    <w:rsid w:val="0032286B"/>
    <w:rsid w:val="00324E63"/>
    <w:rsid w:val="00327D79"/>
    <w:rsid w:val="00332F57"/>
    <w:rsid w:val="00333A5B"/>
    <w:rsid w:val="00334163"/>
    <w:rsid w:val="00335839"/>
    <w:rsid w:val="003373A8"/>
    <w:rsid w:val="003406EC"/>
    <w:rsid w:val="00341B14"/>
    <w:rsid w:val="00345254"/>
    <w:rsid w:val="003506EF"/>
    <w:rsid w:val="00353B5F"/>
    <w:rsid w:val="00355134"/>
    <w:rsid w:val="00363AE5"/>
    <w:rsid w:val="00364222"/>
    <w:rsid w:val="003645AB"/>
    <w:rsid w:val="0036497F"/>
    <w:rsid w:val="00364CA7"/>
    <w:rsid w:val="00364F1B"/>
    <w:rsid w:val="0036506F"/>
    <w:rsid w:val="00365B01"/>
    <w:rsid w:val="00367559"/>
    <w:rsid w:val="003723B8"/>
    <w:rsid w:val="00372B66"/>
    <w:rsid w:val="00373AF4"/>
    <w:rsid w:val="00377BAE"/>
    <w:rsid w:val="003878BE"/>
    <w:rsid w:val="00387C03"/>
    <w:rsid w:val="00392297"/>
    <w:rsid w:val="0039254D"/>
    <w:rsid w:val="00392DF6"/>
    <w:rsid w:val="0039324A"/>
    <w:rsid w:val="00396BE0"/>
    <w:rsid w:val="00397537"/>
    <w:rsid w:val="003A00A0"/>
    <w:rsid w:val="003A3EF4"/>
    <w:rsid w:val="003A56A5"/>
    <w:rsid w:val="003A68C2"/>
    <w:rsid w:val="003A6F22"/>
    <w:rsid w:val="003A7B24"/>
    <w:rsid w:val="003A7DC3"/>
    <w:rsid w:val="003B008E"/>
    <w:rsid w:val="003B167B"/>
    <w:rsid w:val="003B2A46"/>
    <w:rsid w:val="003B2D24"/>
    <w:rsid w:val="003B3C8D"/>
    <w:rsid w:val="003B4BD8"/>
    <w:rsid w:val="003B56CE"/>
    <w:rsid w:val="003B5993"/>
    <w:rsid w:val="003B5D72"/>
    <w:rsid w:val="003B63A5"/>
    <w:rsid w:val="003B68F3"/>
    <w:rsid w:val="003B7206"/>
    <w:rsid w:val="003B772F"/>
    <w:rsid w:val="003B7BDB"/>
    <w:rsid w:val="003C0EC3"/>
    <w:rsid w:val="003C0F44"/>
    <w:rsid w:val="003C208A"/>
    <w:rsid w:val="003C746F"/>
    <w:rsid w:val="003D0F08"/>
    <w:rsid w:val="003D296F"/>
    <w:rsid w:val="003D64FB"/>
    <w:rsid w:val="003D75D6"/>
    <w:rsid w:val="003D7EE6"/>
    <w:rsid w:val="003E19F0"/>
    <w:rsid w:val="003E267B"/>
    <w:rsid w:val="003E3933"/>
    <w:rsid w:val="003E4469"/>
    <w:rsid w:val="003F0645"/>
    <w:rsid w:val="003F19B8"/>
    <w:rsid w:val="003F360C"/>
    <w:rsid w:val="003F48B6"/>
    <w:rsid w:val="003F77C8"/>
    <w:rsid w:val="003F7B42"/>
    <w:rsid w:val="00401372"/>
    <w:rsid w:val="00402410"/>
    <w:rsid w:val="00402549"/>
    <w:rsid w:val="00403532"/>
    <w:rsid w:val="00404850"/>
    <w:rsid w:val="00414AC0"/>
    <w:rsid w:val="004231F0"/>
    <w:rsid w:val="00423EE1"/>
    <w:rsid w:val="00426027"/>
    <w:rsid w:val="00426897"/>
    <w:rsid w:val="00430F8D"/>
    <w:rsid w:val="00432AC7"/>
    <w:rsid w:val="004330A9"/>
    <w:rsid w:val="00433D34"/>
    <w:rsid w:val="004345E3"/>
    <w:rsid w:val="00434F4F"/>
    <w:rsid w:val="00440C5D"/>
    <w:rsid w:val="00441952"/>
    <w:rsid w:val="0044208E"/>
    <w:rsid w:val="0044326B"/>
    <w:rsid w:val="004446EF"/>
    <w:rsid w:val="00454C66"/>
    <w:rsid w:val="00455DF4"/>
    <w:rsid w:val="0045635A"/>
    <w:rsid w:val="00461163"/>
    <w:rsid w:val="00462C3B"/>
    <w:rsid w:val="00462DF6"/>
    <w:rsid w:val="00463D9E"/>
    <w:rsid w:val="004659AF"/>
    <w:rsid w:val="00465D90"/>
    <w:rsid w:val="0046702C"/>
    <w:rsid w:val="00467DF8"/>
    <w:rsid w:val="00467F44"/>
    <w:rsid w:val="0047344F"/>
    <w:rsid w:val="00473B73"/>
    <w:rsid w:val="00473EB8"/>
    <w:rsid w:val="004746A1"/>
    <w:rsid w:val="004757C0"/>
    <w:rsid w:val="004816D5"/>
    <w:rsid w:val="004835EA"/>
    <w:rsid w:val="0048518A"/>
    <w:rsid w:val="00485589"/>
    <w:rsid w:val="00486938"/>
    <w:rsid w:val="004948C8"/>
    <w:rsid w:val="0049539E"/>
    <w:rsid w:val="004962DB"/>
    <w:rsid w:val="004A3335"/>
    <w:rsid w:val="004A5629"/>
    <w:rsid w:val="004A57C1"/>
    <w:rsid w:val="004A5E78"/>
    <w:rsid w:val="004B09FC"/>
    <w:rsid w:val="004B36C3"/>
    <w:rsid w:val="004B4913"/>
    <w:rsid w:val="004C0597"/>
    <w:rsid w:val="004C1CC3"/>
    <w:rsid w:val="004C2EBC"/>
    <w:rsid w:val="004C37D5"/>
    <w:rsid w:val="004C3AAC"/>
    <w:rsid w:val="004C4785"/>
    <w:rsid w:val="004C6448"/>
    <w:rsid w:val="004D2622"/>
    <w:rsid w:val="004D4C09"/>
    <w:rsid w:val="004D6329"/>
    <w:rsid w:val="004E1003"/>
    <w:rsid w:val="004E32FA"/>
    <w:rsid w:val="004E5F19"/>
    <w:rsid w:val="004F393C"/>
    <w:rsid w:val="004F43EE"/>
    <w:rsid w:val="004F450E"/>
    <w:rsid w:val="00500150"/>
    <w:rsid w:val="00500703"/>
    <w:rsid w:val="005009E3"/>
    <w:rsid w:val="00501455"/>
    <w:rsid w:val="00502547"/>
    <w:rsid w:val="005103C7"/>
    <w:rsid w:val="00510F7A"/>
    <w:rsid w:val="005111B9"/>
    <w:rsid w:val="0051264A"/>
    <w:rsid w:val="00512B45"/>
    <w:rsid w:val="00512C08"/>
    <w:rsid w:val="00514E13"/>
    <w:rsid w:val="005169EB"/>
    <w:rsid w:val="0052048D"/>
    <w:rsid w:val="00520B6C"/>
    <w:rsid w:val="00522236"/>
    <w:rsid w:val="00525B47"/>
    <w:rsid w:val="00525B96"/>
    <w:rsid w:val="00531619"/>
    <w:rsid w:val="00531A1F"/>
    <w:rsid w:val="00532088"/>
    <w:rsid w:val="00537CD4"/>
    <w:rsid w:val="00544D76"/>
    <w:rsid w:val="0054742A"/>
    <w:rsid w:val="00550844"/>
    <w:rsid w:val="00553784"/>
    <w:rsid w:val="00556742"/>
    <w:rsid w:val="005604B6"/>
    <w:rsid w:val="005610B8"/>
    <w:rsid w:val="00562246"/>
    <w:rsid w:val="0056413A"/>
    <w:rsid w:val="005645D0"/>
    <w:rsid w:val="00566EAB"/>
    <w:rsid w:val="00567795"/>
    <w:rsid w:val="0057123B"/>
    <w:rsid w:val="0057255D"/>
    <w:rsid w:val="00572F83"/>
    <w:rsid w:val="00573718"/>
    <w:rsid w:val="0057681B"/>
    <w:rsid w:val="00576F2D"/>
    <w:rsid w:val="0058410B"/>
    <w:rsid w:val="00584642"/>
    <w:rsid w:val="00584FA8"/>
    <w:rsid w:val="005940DE"/>
    <w:rsid w:val="005951A1"/>
    <w:rsid w:val="005A11BB"/>
    <w:rsid w:val="005A4F81"/>
    <w:rsid w:val="005A6DE4"/>
    <w:rsid w:val="005A7087"/>
    <w:rsid w:val="005B48A5"/>
    <w:rsid w:val="005B5141"/>
    <w:rsid w:val="005B6B51"/>
    <w:rsid w:val="005B7DBF"/>
    <w:rsid w:val="005C168A"/>
    <w:rsid w:val="005C2C8A"/>
    <w:rsid w:val="005C5127"/>
    <w:rsid w:val="005C7159"/>
    <w:rsid w:val="005D40EF"/>
    <w:rsid w:val="005D4628"/>
    <w:rsid w:val="005D4CA5"/>
    <w:rsid w:val="005D5338"/>
    <w:rsid w:val="005E22C8"/>
    <w:rsid w:val="005E31C1"/>
    <w:rsid w:val="005E3415"/>
    <w:rsid w:val="005E54BC"/>
    <w:rsid w:val="005F3091"/>
    <w:rsid w:val="005F61F5"/>
    <w:rsid w:val="00600046"/>
    <w:rsid w:val="00603271"/>
    <w:rsid w:val="00610B21"/>
    <w:rsid w:val="006110F5"/>
    <w:rsid w:val="00612137"/>
    <w:rsid w:val="00612327"/>
    <w:rsid w:val="006123D6"/>
    <w:rsid w:val="0061569C"/>
    <w:rsid w:val="00615DEB"/>
    <w:rsid w:val="0062389D"/>
    <w:rsid w:val="00623FBD"/>
    <w:rsid w:val="00624E4C"/>
    <w:rsid w:val="0062621A"/>
    <w:rsid w:val="0063015E"/>
    <w:rsid w:val="006348C2"/>
    <w:rsid w:val="006358FC"/>
    <w:rsid w:val="006411C3"/>
    <w:rsid w:val="00642BDB"/>
    <w:rsid w:val="006434C9"/>
    <w:rsid w:val="00643F37"/>
    <w:rsid w:val="00645B4B"/>
    <w:rsid w:val="006462A5"/>
    <w:rsid w:val="006514D6"/>
    <w:rsid w:val="00651A12"/>
    <w:rsid w:val="006549C4"/>
    <w:rsid w:val="00654A63"/>
    <w:rsid w:val="006650A0"/>
    <w:rsid w:val="0066669F"/>
    <w:rsid w:val="00666DD9"/>
    <w:rsid w:val="00670486"/>
    <w:rsid w:val="0067236A"/>
    <w:rsid w:val="006723CA"/>
    <w:rsid w:val="0067405B"/>
    <w:rsid w:val="00674419"/>
    <w:rsid w:val="006749D9"/>
    <w:rsid w:val="00676564"/>
    <w:rsid w:val="006772F9"/>
    <w:rsid w:val="0068213A"/>
    <w:rsid w:val="00684BD3"/>
    <w:rsid w:val="00686D56"/>
    <w:rsid w:val="00687A26"/>
    <w:rsid w:val="00687E91"/>
    <w:rsid w:val="00687F00"/>
    <w:rsid w:val="00691BB8"/>
    <w:rsid w:val="00693EA9"/>
    <w:rsid w:val="00694D99"/>
    <w:rsid w:val="0069510C"/>
    <w:rsid w:val="00695DD4"/>
    <w:rsid w:val="00697463"/>
    <w:rsid w:val="006A2767"/>
    <w:rsid w:val="006A2B11"/>
    <w:rsid w:val="006A4F4A"/>
    <w:rsid w:val="006A6539"/>
    <w:rsid w:val="006B0EA7"/>
    <w:rsid w:val="006B124C"/>
    <w:rsid w:val="006B15A7"/>
    <w:rsid w:val="006B24EB"/>
    <w:rsid w:val="006B4355"/>
    <w:rsid w:val="006C0BC4"/>
    <w:rsid w:val="006C3D2F"/>
    <w:rsid w:val="006C3F43"/>
    <w:rsid w:val="006C647B"/>
    <w:rsid w:val="006C770F"/>
    <w:rsid w:val="006C7AB3"/>
    <w:rsid w:val="006C7F93"/>
    <w:rsid w:val="006D0D72"/>
    <w:rsid w:val="006D2512"/>
    <w:rsid w:val="006D264F"/>
    <w:rsid w:val="006D654E"/>
    <w:rsid w:val="006E075E"/>
    <w:rsid w:val="006E460A"/>
    <w:rsid w:val="006E6E72"/>
    <w:rsid w:val="006E76EB"/>
    <w:rsid w:val="006F08E7"/>
    <w:rsid w:val="006F0C6C"/>
    <w:rsid w:val="006F12E5"/>
    <w:rsid w:val="006F2B4C"/>
    <w:rsid w:val="006F4728"/>
    <w:rsid w:val="006F5E5D"/>
    <w:rsid w:val="00701385"/>
    <w:rsid w:val="007037CB"/>
    <w:rsid w:val="00704FB2"/>
    <w:rsid w:val="007078C9"/>
    <w:rsid w:val="00707FB0"/>
    <w:rsid w:val="00713E06"/>
    <w:rsid w:val="00722F68"/>
    <w:rsid w:val="007232A0"/>
    <w:rsid w:val="00731979"/>
    <w:rsid w:val="00732042"/>
    <w:rsid w:val="00732B32"/>
    <w:rsid w:val="00732EE4"/>
    <w:rsid w:val="007341F3"/>
    <w:rsid w:val="00735063"/>
    <w:rsid w:val="00740C2C"/>
    <w:rsid w:val="007418AC"/>
    <w:rsid w:val="0074238C"/>
    <w:rsid w:val="00753CC2"/>
    <w:rsid w:val="00756C99"/>
    <w:rsid w:val="00760DA0"/>
    <w:rsid w:val="00761820"/>
    <w:rsid w:val="00762FBA"/>
    <w:rsid w:val="007636C7"/>
    <w:rsid w:val="0076496C"/>
    <w:rsid w:val="00765728"/>
    <w:rsid w:val="00765EE2"/>
    <w:rsid w:val="00766293"/>
    <w:rsid w:val="00770C2F"/>
    <w:rsid w:val="0077137D"/>
    <w:rsid w:val="00773832"/>
    <w:rsid w:val="00773B8F"/>
    <w:rsid w:val="00776B49"/>
    <w:rsid w:val="0078088D"/>
    <w:rsid w:val="007829D1"/>
    <w:rsid w:val="00783164"/>
    <w:rsid w:val="007901F9"/>
    <w:rsid w:val="00790575"/>
    <w:rsid w:val="0079234A"/>
    <w:rsid w:val="00794335"/>
    <w:rsid w:val="007A1546"/>
    <w:rsid w:val="007A1574"/>
    <w:rsid w:val="007A20AB"/>
    <w:rsid w:val="007A2E28"/>
    <w:rsid w:val="007A2E75"/>
    <w:rsid w:val="007B29ED"/>
    <w:rsid w:val="007B2C45"/>
    <w:rsid w:val="007B5178"/>
    <w:rsid w:val="007B772C"/>
    <w:rsid w:val="007C63A2"/>
    <w:rsid w:val="007D175A"/>
    <w:rsid w:val="007D2681"/>
    <w:rsid w:val="007D41A2"/>
    <w:rsid w:val="007D5D3B"/>
    <w:rsid w:val="007E2324"/>
    <w:rsid w:val="007E2597"/>
    <w:rsid w:val="007F0A9F"/>
    <w:rsid w:val="007F652D"/>
    <w:rsid w:val="007F758D"/>
    <w:rsid w:val="008000BB"/>
    <w:rsid w:val="00802D1C"/>
    <w:rsid w:val="00802EDD"/>
    <w:rsid w:val="00803C9E"/>
    <w:rsid w:val="00805A4D"/>
    <w:rsid w:val="00805EF7"/>
    <w:rsid w:val="00810CB6"/>
    <w:rsid w:val="0081396D"/>
    <w:rsid w:val="00813E8E"/>
    <w:rsid w:val="00814C04"/>
    <w:rsid w:val="00814F8F"/>
    <w:rsid w:val="00820BA1"/>
    <w:rsid w:val="00821A47"/>
    <w:rsid w:val="00822235"/>
    <w:rsid w:val="00824DE8"/>
    <w:rsid w:val="00827F71"/>
    <w:rsid w:val="00830285"/>
    <w:rsid w:val="008340DD"/>
    <w:rsid w:val="00834693"/>
    <w:rsid w:val="00835CA5"/>
    <w:rsid w:val="00835FDA"/>
    <w:rsid w:val="00836629"/>
    <w:rsid w:val="00837A68"/>
    <w:rsid w:val="0084024F"/>
    <w:rsid w:val="00841402"/>
    <w:rsid w:val="00842B13"/>
    <w:rsid w:val="00845853"/>
    <w:rsid w:val="00852383"/>
    <w:rsid w:val="008552F7"/>
    <w:rsid w:val="00855D52"/>
    <w:rsid w:val="00860B02"/>
    <w:rsid w:val="00863C32"/>
    <w:rsid w:val="008660DA"/>
    <w:rsid w:val="0086761E"/>
    <w:rsid w:val="00872E0F"/>
    <w:rsid w:val="00873813"/>
    <w:rsid w:val="00875DA2"/>
    <w:rsid w:val="008767CC"/>
    <w:rsid w:val="008826FF"/>
    <w:rsid w:val="00884B56"/>
    <w:rsid w:val="00885319"/>
    <w:rsid w:val="008906A6"/>
    <w:rsid w:val="0089088F"/>
    <w:rsid w:val="00891F96"/>
    <w:rsid w:val="00893B5F"/>
    <w:rsid w:val="00894CDD"/>
    <w:rsid w:val="008A11C3"/>
    <w:rsid w:val="008A1224"/>
    <w:rsid w:val="008A19A2"/>
    <w:rsid w:val="008A30ED"/>
    <w:rsid w:val="008A3747"/>
    <w:rsid w:val="008A53E3"/>
    <w:rsid w:val="008A71F0"/>
    <w:rsid w:val="008A76DC"/>
    <w:rsid w:val="008A7851"/>
    <w:rsid w:val="008A7AC7"/>
    <w:rsid w:val="008B0340"/>
    <w:rsid w:val="008B4619"/>
    <w:rsid w:val="008B64A4"/>
    <w:rsid w:val="008B64EB"/>
    <w:rsid w:val="008B7417"/>
    <w:rsid w:val="008B7455"/>
    <w:rsid w:val="008C027C"/>
    <w:rsid w:val="008C1096"/>
    <w:rsid w:val="008C1142"/>
    <w:rsid w:val="008C117A"/>
    <w:rsid w:val="008C2A81"/>
    <w:rsid w:val="008C3056"/>
    <w:rsid w:val="008C3954"/>
    <w:rsid w:val="008C4179"/>
    <w:rsid w:val="008C4500"/>
    <w:rsid w:val="008C7D49"/>
    <w:rsid w:val="008D1133"/>
    <w:rsid w:val="008D73A8"/>
    <w:rsid w:val="008E04F1"/>
    <w:rsid w:val="008E5E67"/>
    <w:rsid w:val="008E5EF4"/>
    <w:rsid w:val="008E5FC8"/>
    <w:rsid w:val="008E6508"/>
    <w:rsid w:val="008E6BA4"/>
    <w:rsid w:val="008F1052"/>
    <w:rsid w:val="008F2686"/>
    <w:rsid w:val="008F40D7"/>
    <w:rsid w:val="008F4501"/>
    <w:rsid w:val="008F5F87"/>
    <w:rsid w:val="008F6406"/>
    <w:rsid w:val="008F6F4C"/>
    <w:rsid w:val="008F7514"/>
    <w:rsid w:val="008F76E6"/>
    <w:rsid w:val="00900EED"/>
    <w:rsid w:val="00901A53"/>
    <w:rsid w:val="00903D0B"/>
    <w:rsid w:val="00904B06"/>
    <w:rsid w:val="009054A7"/>
    <w:rsid w:val="0090616A"/>
    <w:rsid w:val="00911A79"/>
    <w:rsid w:val="009124F5"/>
    <w:rsid w:val="009152C6"/>
    <w:rsid w:val="0091732B"/>
    <w:rsid w:val="009211A7"/>
    <w:rsid w:val="009227C2"/>
    <w:rsid w:val="00922859"/>
    <w:rsid w:val="00923426"/>
    <w:rsid w:val="00925C92"/>
    <w:rsid w:val="0093105C"/>
    <w:rsid w:val="00935322"/>
    <w:rsid w:val="00935486"/>
    <w:rsid w:val="00935504"/>
    <w:rsid w:val="00936891"/>
    <w:rsid w:val="009417B1"/>
    <w:rsid w:val="00943952"/>
    <w:rsid w:val="00945792"/>
    <w:rsid w:val="00947A85"/>
    <w:rsid w:val="00950627"/>
    <w:rsid w:val="009520C0"/>
    <w:rsid w:val="00952F7A"/>
    <w:rsid w:val="009536F2"/>
    <w:rsid w:val="00954A2F"/>
    <w:rsid w:val="00956449"/>
    <w:rsid w:val="009578C6"/>
    <w:rsid w:val="0096264A"/>
    <w:rsid w:val="00962B07"/>
    <w:rsid w:val="0096355D"/>
    <w:rsid w:val="009641ED"/>
    <w:rsid w:val="00967E72"/>
    <w:rsid w:val="0097038D"/>
    <w:rsid w:val="00971AAA"/>
    <w:rsid w:val="009726EC"/>
    <w:rsid w:val="009736F1"/>
    <w:rsid w:val="00973CFA"/>
    <w:rsid w:val="00974008"/>
    <w:rsid w:val="0097511E"/>
    <w:rsid w:val="00975AC6"/>
    <w:rsid w:val="009763C5"/>
    <w:rsid w:val="009767A8"/>
    <w:rsid w:val="00976D00"/>
    <w:rsid w:val="009806BA"/>
    <w:rsid w:val="00982E87"/>
    <w:rsid w:val="009841DF"/>
    <w:rsid w:val="009844E6"/>
    <w:rsid w:val="00984EC9"/>
    <w:rsid w:val="00986E13"/>
    <w:rsid w:val="00987960"/>
    <w:rsid w:val="009921C0"/>
    <w:rsid w:val="00993B8C"/>
    <w:rsid w:val="009A2A15"/>
    <w:rsid w:val="009A54FA"/>
    <w:rsid w:val="009A56CC"/>
    <w:rsid w:val="009A5B00"/>
    <w:rsid w:val="009B2729"/>
    <w:rsid w:val="009B5AA9"/>
    <w:rsid w:val="009B70DE"/>
    <w:rsid w:val="009C2722"/>
    <w:rsid w:val="009C3F07"/>
    <w:rsid w:val="009C576E"/>
    <w:rsid w:val="009D019D"/>
    <w:rsid w:val="009D0559"/>
    <w:rsid w:val="009D10E2"/>
    <w:rsid w:val="009D16AD"/>
    <w:rsid w:val="009D173F"/>
    <w:rsid w:val="009D1FEA"/>
    <w:rsid w:val="009D2641"/>
    <w:rsid w:val="009D301E"/>
    <w:rsid w:val="009D3E91"/>
    <w:rsid w:val="009D5DA5"/>
    <w:rsid w:val="009D6A12"/>
    <w:rsid w:val="009E020B"/>
    <w:rsid w:val="009E44B6"/>
    <w:rsid w:val="009E44E0"/>
    <w:rsid w:val="009E5CCD"/>
    <w:rsid w:val="009F09B1"/>
    <w:rsid w:val="009F112E"/>
    <w:rsid w:val="009F491A"/>
    <w:rsid w:val="00A01582"/>
    <w:rsid w:val="00A023C1"/>
    <w:rsid w:val="00A02A4C"/>
    <w:rsid w:val="00A04273"/>
    <w:rsid w:val="00A068D9"/>
    <w:rsid w:val="00A10ADB"/>
    <w:rsid w:val="00A112EA"/>
    <w:rsid w:val="00A11A9F"/>
    <w:rsid w:val="00A11E86"/>
    <w:rsid w:val="00A1214D"/>
    <w:rsid w:val="00A13BD6"/>
    <w:rsid w:val="00A1481F"/>
    <w:rsid w:val="00A15250"/>
    <w:rsid w:val="00A212B1"/>
    <w:rsid w:val="00A21627"/>
    <w:rsid w:val="00A237FA"/>
    <w:rsid w:val="00A251DF"/>
    <w:rsid w:val="00A25228"/>
    <w:rsid w:val="00A25B72"/>
    <w:rsid w:val="00A30895"/>
    <w:rsid w:val="00A321AC"/>
    <w:rsid w:val="00A33F74"/>
    <w:rsid w:val="00A36C3E"/>
    <w:rsid w:val="00A37A88"/>
    <w:rsid w:val="00A37AA5"/>
    <w:rsid w:val="00A40983"/>
    <w:rsid w:val="00A43698"/>
    <w:rsid w:val="00A44C50"/>
    <w:rsid w:val="00A45789"/>
    <w:rsid w:val="00A461AB"/>
    <w:rsid w:val="00A46A54"/>
    <w:rsid w:val="00A46B5F"/>
    <w:rsid w:val="00A46D90"/>
    <w:rsid w:val="00A502BD"/>
    <w:rsid w:val="00A526AB"/>
    <w:rsid w:val="00A527BB"/>
    <w:rsid w:val="00A52F65"/>
    <w:rsid w:val="00A536BC"/>
    <w:rsid w:val="00A547D0"/>
    <w:rsid w:val="00A5691A"/>
    <w:rsid w:val="00A570AC"/>
    <w:rsid w:val="00A646FD"/>
    <w:rsid w:val="00A65AB2"/>
    <w:rsid w:val="00A67B4F"/>
    <w:rsid w:val="00A72B70"/>
    <w:rsid w:val="00A73D29"/>
    <w:rsid w:val="00A8011A"/>
    <w:rsid w:val="00A80A95"/>
    <w:rsid w:val="00A84C08"/>
    <w:rsid w:val="00A870E2"/>
    <w:rsid w:val="00A9064B"/>
    <w:rsid w:val="00A90A30"/>
    <w:rsid w:val="00A91566"/>
    <w:rsid w:val="00A91909"/>
    <w:rsid w:val="00A97A09"/>
    <w:rsid w:val="00AA0CFC"/>
    <w:rsid w:val="00AA10FC"/>
    <w:rsid w:val="00AA16E6"/>
    <w:rsid w:val="00AA37CA"/>
    <w:rsid w:val="00AA4B21"/>
    <w:rsid w:val="00AA4BC5"/>
    <w:rsid w:val="00AA56FB"/>
    <w:rsid w:val="00AA58E9"/>
    <w:rsid w:val="00AA6C10"/>
    <w:rsid w:val="00AB0BBE"/>
    <w:rsid w:val="00AB0D88"/>
    <w:rsid w:val="00AB219C"/>
    <w:rsid w:val="00AB2CF9"/>
    <w:rsid w:val="00AB3888"/>
    <w:rsid w:val="00AB46D6"/>
    <w:rsid w:val="00AB5E62"/>
    <w:rsid w:val="00AC0196"/>
    <w:rsid w:val="00AC45DA"/>
    <w:rsid w:val="00AC5860"/>
    <w:rsid w:val="00AC5B33"/>
    <w:rsid w:val="00AD2640"/>
    <w:rsid w:val="00AD57CB"/>
    <w:rsid w:val="00AD5FE9"/>
    <w:rsid w:val="00AD6685"/>
    <w:rsid w:val="00AD719B"/>
    <w:rsid w:val="00AD7379"/>
    <w:rsid w:val="00AD7B6B"/>
    <w:rsid w:val="00AE178C"/>
    <w:rsid w:val="00AE17A1"/>
    <w:rsid w:val="00AE319B"/>
    <w:rsid w:val="00AE7586"/>
    <w:rsid w:val="00AF198C"/>
    <w:rsid w:val="00AF2A93"/>
    <w:rsid w:val="00AF3280"/>
    <w:rsid w:val="00AF3515"/>
    <w:rsid w:val="00AF47BC"/>
    <w:rsid w:val="00B0056B"/>
    <w:rsid w:val="00B01AD9"/>
    <w:rsid w:val="00B042F8"/>
    <w:rsid w:val="00B11207"/>
    <w:rsid w:val="00B13C55"/>
    <w:rsid w:val="00B14702"/>
    <w:rsid w:val="00B16430"/>
    <w:rsid w:val="00B167F2"/>
    <w:rsid w:val="00B207E2"/>
    <w:rsid w:val="00B2140F"/>
    <w:rsid w:val="00B21B03"/>
    <w:rsid w:val="00B22210"/>
    <w:rsid w:val="00B22369"/>
    <w:rsid w:val="00B239D9"/>
    <w:rsid w:val="00B25174"/>
    <w:rsid w:val="00B301D7"/>
    <w:rsid w:val="00B307B1"/>
    <w:rsid w:val="00B32F20"/>
    <w:rsid w:val="00B3480F"/>
    <w:rsid w:val="00B34B6E"/>
    <w:rsid w:val="00B35719"/>
    <w:rsid w:val="00B35C52"/>
    <w:rsid w:val="00B37542"/>
    <w:rsid w:val="00B41E49"/>
    <w:rsid w:val="00B4270C"/>
    <w:rsid w:val="00B46FA3"/>
    <w:rsid w:val="00B50EBE"/>
    <w:rsid w:val="00B523DA"/>
    <w:rsid w:val="00B53552"/>
    <w:rsid w:val="00B55283"/>
    <w:rsid w:val="00B5574B"/>
    <w:rsid w:val="00B57138"/>
    <w:rsid w:val="00B61E9E"/>
    <w:rsid w:val="00B63E08"/>
    <w:rsid w:val="00B65A34"/>
    <w:rsid w:val="00B65E96"/>
    <w:rsid w:val="00B67FDE"/>
    <w:rsid w:val="00B7109D"/>
    <w:rsid w:val="00B713BE"/>
    <w:rsid w:val="00B7718D"/>
    <w:rsid w:val="00B81B07"/>
    <w:rsid w:val="00B82C85"/>
    <w:rsid w:val="00B830EF"/>
    <w:rsid w:val="00B846D2"/>
    <w:rsid w:val="00B84FDC"/>
    <w:rsid w:val="00B864A6"/>
    <w:rsid w:val="00B86881"/>
    <w:rsid w:val="00B86E25"/>
    <w:rsid w:val="00B874A1"/>
    <w:rsid w:val="00B93C58"/>
    <w:rsid w:val="00B955C8"/>
    <w:rsid w:val="00B96089"/>
    <w:rsid w:val="00B96E40"/>
    <w:rsid w:val="00B97D48"/>
    <w:rsid w:val="00BA31BA"/>
    <w:rsid w:val="00BA470E"/>
    <w:rsid w:val="00BA5191"/>
    <w:rsid w:val="00BA5236"/>
    <w:rsid w:val="00BA53F7"/>
    <w:rsid w:val="00BA6D53"/>
    <w:rsid w:val="00BB0C80"/>
    <w:rsid w:val="00BB40B4"/>
    <w:rsid w:val="00BB4E65"/>
    <w:rsid w:val="00BB5B0C"/>
    <w:rsid w:val="00BB5C7C"/>
    <w:rsid w:val="00BB647E"/>
    <w:rsid w:val="00BB752E"/>
    <w:rsid w:val="00BC0101"/>
    <w:rsid w:val="00BC0E86"/>
    <w:rsid w:val="00BC213C"/>
    <w:rsid w:val="00BC31DE"/>
    <w:rsid w:val="00BC3540"/>
    <w:rsid w:val="00BC47CA"/>
    <w:rsid w:val="00BC5A47"/>
    <w:rsid w:val="00BC7BFA"/>
    <w:rsid w:val="00BC7DD8"/>
    <w:rsid w:val="00BD02A4"/>
    <w:rsid w:val="00BD2364"/>
    <w:rsid w:val="00BD3E93"/>
    <w:rsid w:val="00BD571D"/>
    <w:rsid w:val="00BD70B0"/>
    <w:rsid w:val="00BE1548"/>
    <w:rsid w:val="00BE20D2"/>
    <w:rsid w:val="00BE2F55"/>
    <w:rsid w:val="00BE6C14"/>
    <w:rsid w:val="00BE72D4"/>
    <w:rsid w:val="00BF0589"/>
    <w:rsid w:val="00BF185F"/>
    <w:rsid w:val="00BF3C90"/>
    <w:rsid w:val="00BF4B1B"/>
    <w:rsid w:val="00BF5DC0"/>
    <w:rsid w:val="00BF654C"/>
    <w:rsid w:val="00BF71C6"/>
    <w:rsid w:val="00BF73A4"/>
    <w:rsid w:val="00C0054A"/>
    <w:rsid w:val="00C00CA9"/>
    <w:rsid w:val="00C03F7B"/>
    <w:rsid w:val="00C04DD5"/>
    <w:rsid w:val="00C06E44"/>
    <w:rsid w:val="00C11A84"/>
    <w:rsid w:val="00C14EFE"/>
    <w:rsid w:val="00C15372"/>
    <w:rsid w:val="00C23F3E"/>
    <w:rsid w:val="00C24509"/>
    <w:rsid w:val="00C25773"/>
    <w:rsid w:val="00C33718"/>
    <w:rsid w:val="00C359AA"/>
    <w:rsid w:val="00C36567"/>
    <w:rsid w:val="00C367B0"/>
    <w:rsid w:val="00C36F60"/>
    <w:rsid w:val="00C40CE3"/>
    <w:rsid w:val="00C42C6D"/>
    <w:rsid w:val="00C44510"/>
    <w:rsid w:val="00C44690"/>
    <w:rsid w:val="00C45760"/>
    <w:rsid w:val="00C5482A"/>
    <w:rsid w:val="00C60978"/>
    <w:rsid w:val="00C6171D"/>
    <w:rsid w:val="00C6321F"/>
    <w:rsid w:val="00C64289"/>
    <w:rsid w:val="00C66347"/>
    <w:rsid w:val="00C664CC"/>
    <w:rsid w:val="00C67F51"/>
    <w:rsid w:val="00C76521"/>
    <w:rsid w:val="00C76903"/>
    <w:rsid w:val="00C77DED"/>
    <w:rsid w:val="00C80436"/>
    <w:rsid w:val="00C83AD0"/>
    <w:rsid w:val="00C85780"/>
    <w:rsid w:val="00C85990"/>
    <w:rsid w:val="00C87695"/>
    <w:rsid w:val="00C9105E"/>
    <w:rsid w:val="00C9106E"/>
    <w:rsid w:val="00C91A53"/>
    <w:rsid w:val="00C95611"/>
    <w:rsid w:val="00C9571B"/>
    <w:rsid w:val="00C97633"/>
    <w:rsid w:val="00C97CF3"/>
    <w:rsid w:val="00CA1786"/>
    <w:rsid w:val="00CA4D96"/>
    <w:rsid w:val="00CA59A1"/>
    <w:rsid w:val="00CA5AE7"/>
    <w:rsid w:val="00CB4877"/>
    <w:rsid w:val="00CB6DD7"/>
    <w:rsid w:val="00CB6DF1"/>
    <w:rsid w:val="00CB73D2"/>
    <w:rsid w:val="00CC0BA9"/>
    <w:rsid w:val="00CC0EF9"/>
    <w:rsid w:val="00CC3352"/>
    <w:rsid w:val="00CC345A"/>
    <w:rsid w:val="00CD1BC9"/>
    <w:rsid w:val="00CD3AA8"/>
    <w:rsid w:val="00CD4A60"/>
    <w:rsid w:val="00CD6293"/>
    <w:rsid w:val="00CE0DEC"/>
    <w:rsid w:val="00CE2820"/>
    <w:rsid w:val="00CE2D46"/>
    <w:rsid w:val="00CE7289"/>
    <w:rsid w:val="00CF1449"/>
    <w:rsid w:val="00CF14E8"/>
    <w:rsid w:val="00CF6974"/>
    <w:rsid w:val="00D03920"/>
    <w:rsid w:val="00D044A4"/>
    <w:rsid w:val="00D10524"/>
    <w:rsid w:val="00D1283C"/>
    <w:rsid w:val="00D158C6"/>
    <w:rsid w:val="00D16678"/>
    <w:rsid w:val="00D213AE"/>
    <w:rsid w:val="00D23C59"/>
    <w:rsid w:val="00D31EEB"/>
    <w:rsid w:val="00D34CFE"/>
    <w:rsid w:val="00D3740A"/>
    <w:rsid w:val="00D4158E"/>
    <w:rsid w:val="00D42D2C"/>
    <w:rsid w:val="00D437CD"/>
    <w:rsid w:val="00D47AC2"/>
    <w:rsid w:val="00D533D9"/>
    <w:rsid w:val="00D5669B"/>
    <w:rsid w:val="00D57567"/>
    <w:rsid w:val="00D60F9B"/>
    <w:rsid w:val="00D614C4"/>
    <w:rsid w:val="00D63F31"/>
    <w:rsid w:val="00D64077"/>
    <w:rsid w:val="00D65662"/>
    <w:rsid w:val="00D705FC"/>
    <w:rsid w:val="00D70A79"/>
    <w:rsid w:val="00D72AF8"/>
    <w:rsid w:val="00D74CD1"/>
    <w:rsid w:val="00D77138"/>
    <w:rsid w:val="00D805C3"/>
    <w:rsid w:val="00D80DF3"/>
    <w:rsid w:val="00D81E8B"/>
    <w:rsid w:val="00D83D06"/>
    <w:rsid w:val="00D83ECF"/>
    <w:rsid w:val="00D83FF8"/>
    <w:rsid w:val="00D90EAE"/>
    <w:rsid w:val="00D935B6"/>
    <w:rsid w:val="00D961F0"/>
    <w:rsid w:val="00D961F7"/>
    <w:rsid w:val="00DA214B"/>
    <w:rsid w:val="00DA3F7C"/>
    <w:rsid w:val="00DA5454"/>
    <w:rsid w:val="00DA7494"/>
    <w:rsid w:val="00DB1923"/>
    <w:rsid w:val="00DB67F4"/>
    <w:rsid w:val="00DB6DBB"/>
    <w:rsid w:val="00DC1415"/>
    <w:rsid w:val="00DC18D5"/>
    <w:rsid w:val="00DC2F5F"/>
    <w:rsid w:val="00DC3E5F"/>
    <w:rsid w:val="00DC47A3"/>
    <w:rsid w:val="00DC664B"/>
    <w:rsid w:val="00DC699D"/>
    <w:rsid w:val="00DC7671"/>
    <w:rsid w:val="00DD3E85"/>
    <w:rsid w:val="00DD7A8F"/>
    <w:rsid w:val="00DE1C33"/>
    <w:rsid w:val="00DE377D"/>
    <w:rsid w:val="00DE6277"/>
    <w:rsid w:val="00DF1321"/>
    <w:rsid w:val="00DF2008"/>
    <w:rsid w:val="00DF515D"/>
    <w:rsid w:val="00DF76EC"/>
    <w:rsid w:val="00E0361F"/>
    <w:rsid w:val="00E049B9"/>
    <w:rsid w:val="00E14204"/>
    <w:rsid w:val="00E17A6C"/>
    <w:rsid w:val="00E20A24"/>
    <w:rsid w:val="00E2193A"/>
    <w:rsid w:val="00E2364C"/>
    <w:rsid w:val="00E253D8"/>
    <w:rsid w:val="00E33AC1"/>
    <w:rsid w:val="00E37A35"/>
    <w:rsid w:val="00E43DCE"/>
    <w:rsid w:val="00E44DD9"/>
    <w:rsid w:val="00E45185"/>
    <w:rsid w:val="00E473F3"/>
    <w:rsid w:val="00E538B9"/>
    <w:rsid w:val="00E53AF5"/>
    <w:rsid w:val="00E56666"/>
    <w:rsid w:val="00E57D0B"/>
    <w:rsid w:val="00E611F3"/>
    <w:rsid w:val="00E61A99"/>
    <w:rsid w:val="00E61C38"/>
    <w:rsid w:val="00E633FD"/>
    <w:rsid w:val="00E64FBC"/>
    <w:rsid w:val="00E80486"/>
    <w:rsid w:val="00E818E7"/>
    <w:rsid w:val="00E83901"/>
    <w:rsid w:val="00E843FE"/>
    <w:rsid w:val="00E90B89"/>
    <w:rsid w:val="00E920E7"/>
    <w:rsid w:val="00E928D5"/>
    <w:rsid w:val="00E93FBD"/>
    <w:rsid w:val="00E9434C"/>
    <w:rsid w:val="00E9628C"/>
    <w:rsid w:val="00E96838"/>
    <w:rsid w:val="00EA0619"/>
    <w:rsid w:val="00EA12FE"/>
    <w:rsid w:val="00EA1BC2"/>
    <w:rsid w:val="00EA293F"/>
    <w:rsid w:val="00EA7A70"/>
    <w:rsid w:val="00EB10D9"/>
    <w:rsid w:val="00EB1709"/>
    <w:rsid w:val="00EB1F34"/>
    <w:rsid w:val="00EB3A62"/>
    <w:rsid w:val="00EB3CB4"/>
    <w:rsid w:val="00EB3D95"/>
    <w:rsid w:val="00EB3DCD"/>
    <w:rsid w:val="00EB6DC5"/>
    <w:rsid w:val="00EC0971"/>
    <w:rsid w:val="00EC37E0"/>
    <w:rsid w:val="00EC5677"/>
    <w:rsid w:val="00EC6FCB"/>
    <w:rsid w:val="00ED0357"/>
    <w:rsid w:val="00ED7D29"/>
    <w:rsid w:val="00EE03F9"/>
    <w:rsid w:val="00EE0A3D"/>
    <w:rsid w:val="00EE0B23"/>
    <w:rsid w:val="00EE5EE8"/>
    <w:rsid w:val="00EE72E9"/>
    <w:rsid w:val="00EF0161"/>
    <w:rsid w:val="00EF20D6"/>
    <w:rsid w:val="00EF3C22"/>
    <w:rsid w:val="00EF5B1B"/>
    <w:rsid w:val="00EF5FDE"/>
    <w:rsid w:val="00F021C2"/>
    <w:rsid w:val="00F029E7"/>
    <w:rsid w:val="00F04202"/>
    <w:rsid w:val="00F042B9"/>
    <w:rsid w:val="00F1084C"/>
    <w:rsid w:val="00F13851"/>
    <w:rsid w:val="00F13DCA"/>
    <w:rsid w:val="00F147F7"/>
    <w:rsid w:val="00F157F4"/>
    <w:rsid w:val="00F16B68"/>
    <w:rsid w:val="00F17C3F"/>
    <w:rsid w:val="00F17C70"/>
    <w:rsid w:val="00F20E61"/>
    <w:rsid w:val="00F22094"/>
    <w:rsid w:val="00F223D5"/>
    <w:rsid w:val="00F24769"/>
    <w:rsid w:val="00F2764A"/>
    <w:rsid w:val="00F30992"/>
    <w:rsid w:val="00F32AED"/>
    <w:rsid w:val="00F33E42"/>
    <w:rsid w:val="00F34485"/>
    <w:rsid w:val="00F35A5B"/>
    <w:rsid w:val="00F35F3A"/>
    <w:rsid w:val="00F369EB"/>
    <w:rsid w:val="00F40679"/>
    <w:rsid w:val="00F40705"/>
    <w:rsid w:val="00F41E39"/>
    <w:rsid w:val="00F43C4B"/>
    <w:rsid w:val="00F4526F"/>
    <w:rsid w:val="00F46FD0"/>
    <w:rsid w:val="00F470B2"/>
    <w:rsid w:val="00F47977"/>
    <w:rsid w:val="00F532C2"/>
    <w:rsid w:val="00F54758"/>
    <w:rsid w:val="00F54C25"/>
    <w:rsid w:val="00F614C5"/>
    <w:rsid w:val="00F61ED9"/>
    <w:rsid w:val="00F62D12"/>
    <w:rsid w:val="00F635D1"/>
    <w:rsid w:val="00F66E72"/>
    <w:rsid w:val="00F709C5"/>
    <w:rsid w:val="00F75A73"/>
    <w:rsid w:val="00F76403"/>
    <w:rsid w:val="00F8070A"/>
    <w:rsid w:val="00F80E4A"/>
    <w:rsid w:val="00F833CF"/>
    <w:rsid w:val="00F83AB5"/>
    <w:rsid w:val="00F8629B"/>
    <w:rsid w:val="00F8657F"/>
    <w:rsid w:val="00F93BA8"/>
    <w:rsid w:val="00F93C79"/>
    <w:rsid w:val="00F948FA"/>
    <w:rsid w:val="00F94E80"/>
    <w:rsid w:val="00F96D48"/>
    <w:rsid w:val="00F97A15"/>
    <w:rsid w:val="00FA3136"/>
    <w:rsid w:val="00FA5071"/>
    <w:rsid w:val="00FA5749"/>
    <w:rsid w:val="00FA5CAA"/>
    <w:rsid w:val="00FA7913"/>
    <w:rsid w:val="00FB0F48"/>
    <w:rsid w:val="00FB35E2"/>
    <w:rsid w:val="00FB6BF6"/>
    <w:rsid w:val="00FD03BC"/>
    <w:rsid w:val="00FD0C13"/>
    <w:rsid w:val="00FD2E98"/>
    <w:rsid w:val="00FD40F0"/>
    <w:rsid w:val="00FD4A7C"/>
    <w:rsid w:val="00FD7D50"/>
    <w:rsid w:val="00FE2F87"/>
    <w:rsid w:val="00FE3BF6"/>
    <w:rsid w:val="00FE5F48"/>
    <w:rsid w:val="00FE667A"/>
    <w:rsid w:val="00FF1A24"/>
    <w:rsid w:val="00FF267A"/>
    <w:rsid w:val="00FF2A09"/>
    <w:rsid w:val="00FF36CA"/>
    <w:rsid w:val="00FF3FD8"/>
    <w:rsid w:val="00FF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F8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qFormat/>
    <w:rsid w:val="00D72AF8"/>
    <w:pPr>
      <w:keepNext/>
      <w:jc w:val="center"/>
      <w:outlineLvl w:val="0"/>
    </w:pPr>
    <w:rPr>
      <w:rFonts w:ascii="Book Antiqua" w:hAnsi="Book Antiqua"/>
      <w:b/>
      <w:snapToGrid w:val="0"/>
    </w:rPr>
  </w:style>
  <w:style w:type="paragraph" w:styleId="Heading2">
    <w:name w:val="heading 2"/>
    <w:basedOn w:val="Normal"/>
    <w:next w:val="Normal"/>
    <w:qFormat/>
    <w:rsid w:val="00D72AF8"/>
    <w:pPr>
      <w:keepNext/>
      <w:outlineLvl w:val="1"/>
    </w:pPr>
    <w:rPr>
      <w:rFonts w:ascii="Book Antiqua" w:hAnsi="Book Antiqua"/>
      <w:snapToGrid w:val="0"/>
      <w:sz w:val="24"/>
    </w:rPr>
  </w:style>
  <w:style w:type="paragraph" w:styleId="Heading3">
    <w:name w:val="heading 3"/>
    <w:basedOn w:val="Normal"/>
    <w:next w:val="Normal"/>
    <w:qFormat/>
    <w:rsid w:val="00D72AF8"/>
    <w:pPr>
      <w:keepNext/>
      <w:outlineLvl w:val="2"/>
    </w:pPr>
    <w:rPr>
      <w:rFonts w:ascii="Book Antiqua" w:hAnsi="Book Antiqua"/>
      <w:i/>
      <w:snapToGrid w:val="0"/>
    </w:rPr>
  </w:style>
  <w:style w:type="paragraph" w:styleId="Heading4">
    <w:name w:val="heading 4"/>
    <w:basedOn w:val="Normal"/>
    <w:next w:val="Normal"/>
    <w:qFormat/>
    <w:rsid w:val="00D72AF8"/>
    <w:pPr>
      <w:keepNext/>
      <w:outlineLvl w:val="3"/>
    </w:pPr>
    <w:rPr>
      <w:rFonts w:ascii="Book Antiqua" w:hAnsi="Book Antiqua"/>
      <w:b/>
      <w:snapToGrid w:val="0"/>
    </w:rPr>
  </w:style>
  <w:style w:type="paragraph" w:styleId="Heading5">
    <w:name w:val="heading 5"/>
    <w:basedOn w:val="Normal"/>
    <w:next w:val="Normal"/>
    <w:qFormat/>
    <w:rsid w:val="00D72AF8"/>
    <w:pPr>
      <w:keepNext/>
      <w:tabs>
        <w:tab w:val="left" w:pos="720"/>
      </w:tabs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D72AF8"/>
    <w:pPr>
      <w:keepNext/>
      <w:widowControl/>
      <w:overflowPunct/>
      <w:autoSpaceDE/>
      <w:autoSpaceDN/>
      <w:adjustRightInd/>
      <w:outlineLvl w:val="5"/>
    </w:pPr>
    <w:rPr>
      <w:rFonts w:ascii="Garamond" w:hAnsi="Garamond"/>
      <w:b/>
      <w:noProof/>
      <w:kern w:val="0"/>
      <w:sz w:val="24"/>
      <w:szCs w:val="22"/>
    </w:rPr>
  </w:style>
  <w:style w:type="paragraph" w:styleId="Heading7">
    <w:name w:val="heading 7"/>
    <w:basedOn w:val="Normal"/>
    <w:next w:val="Normal"/>
    <w:qFormat/>
    <w:rsid w:val="00D72AF8"/>
    <w:pPr>
      <w:keepNext/>
      <w:jc w:val="center"/>
      <w:outlineLvl w:val="6"/>
    </w:pPr>
    <w:rPr>
      <w:rFonts w:ascii="Garamond" w:hAnsi="Garamond"/>
      <w:b/>
      <w:sz w:val="22"/>
      <w:szCs w:val="22"/>
      <w:lang w:val="en-GB"/>
    </w:rPr>
  </w:style>
  <w:style w:type="paragraph" w:styleId="Heading8">
    <w:name w:val="heading 8"/>
    <w:basedOn w:val="Normal"/>
    <w:next w:val="Normal"/>
    <w:qFormat/>
    <w:rsid w:val="00D72AF8"/>
    <w:pPr>
      <w:keepNext/>
      <w:jc w:val="both"/>
      <w:outlineLvl w:val="7"/>
    </w:pPr>
    <w:rPr>
      <w:rFonts w:ascii="Tahoma" w:hAnsi="Tahoma" w:cs="Tahoma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2AF8"/>
    <w:rPr>
      <w:color w:val="0000FF"/>
      <w:u w:val="single"/>
    </w:rPr>
  </w:style>
  <w:style w:type="character" w:styleId="FollowedHyperlink">
    <w:name w:val="FollowedHyperlink"/>
    <w:basedOn w:val="DefaultParagraphFont"/>
    <w:rsid w:val="00D72AF8"/>
    <w:rPr>
      <w:color w:val="800080"/>
      <w:u w:val="single"/>
    </w:rPr>
  </w:style>
  <w:style w:type="paragraph" w:customStyle="1" w:styleId="RESUME">
    <w:name w:val="RESUME"/>
    <w:rsid w:val="00D72AF8"/>
    <w:pPr>
      <w:tabs>
        <w:tab w:val="left" w:pos="-1440"/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Albertus Medium" w:hAnsi="Albertus Medium"/>
      <w:sz w:val="21"/>
    </w:rPr>
  </w:style>
  <w:style w:type="paragraph" w:styleId="BodyText">
    <w:name w:val="Body Text"/>
    <w:basedOn w:val="Normal"/>
    <w:rsid w:val="00D72AF8"/>
    <w:pPr>
      <w:widowControl/>
      <w:overflowPunct/>
      <w:autoSpaceDE/>
      <w:autoSpaceDN/>
      <w:adjustRightInd/>
      <w:spacing w:after="220" w:line="220" w:lineRule="atLeast"/>
      <w:jc w:val="both"/>
    </w:pPr>
    <w:rPr>
      <w:rFonts w:ascii="Arial" w:eastAsia="Batang" w:hAnsi="Arial"/>
      <w:spacing w:val="-5"/>
      <w:kern w:val="0"/>
    </w:rPr>
  </w:style>
  <w:style w:type="paragraph" w:customStyle="1" w:styleId="Objective">
    <w:name w:val="Objective"/>
    <w:basedOn w:val="Normal"/>
    <w:next w:val="BodyText"/>
    <w:rsid w:val="00D72AF8"/>
    <w:pPr>
      <w:widowControl/>
      <w:overflowPunct/>
      <w:autoSpaceDE/>
      <w:autoSpaceDN/>
      <w:adjustRightInd/>
      <w:spacing w:before="240" w:after="220" w:line="220" w:lineRule="atLeast"/>
    </w:pPr>
    <w:rPr>
      <w:rFonts w:ascii="Arial" w:eastAsia="Batang" w:hAnsi="Arial"/>
      <w:kern w:val="0"/>
    </w:rPr>
  </w:style>
  <w:style w:type="paragraph" w:styleId="Header">
    <w:name w:val="header"/>
    <w:basedOn w:val="Normal"/>
    <w:rsid w:val="00D72AF8"/>
    <w:pPr>
      <w:widowControl/>
      <w:tabs>
        <w:tab w:val="center" w:pos="4320"/>
        <w:tab w:val="right" w:pos="8640"/>
      </w:tabs>
      <w:overflowPunct/>
      <w:autoSpaceDE/>
      <w:autoSpaceDN/>
      <w:adjustRightInd/>
    </w:pPr>
    <w:rPr>
      <w:rFonts w:ascii="Trebuchet MS" w:hAnsi="Trebuchet MS"/>
      <w:kern w:val="0"/>
      <w:sz w:val="22"/>
      <w:lang w:val="en-GB"/>
    </w:rPr>
  </w:style>
  <w:style w:type="paragraph" w:customStyle="1" w:styleId="SectionTitle">
    <w:name w:val="Section Title"/>
    <w:basedOn w:val="Normal"/>
    <w:next w:val="Normal"/>
    <w:autoRedefine/>
    <w:rsid w:val="00D72AF8"/>
    <w:pPr>
      <w:widowControl/>
      <w:overflowPunct/>
      <w:autoSpaceDE/>
      <w:autoSpaceDN/>
      <w:adjustRightInd/>
      <w:spacing w:before="220" w:line="220" w:lineRule="atLeast"/>
    </w:pPr>
    <w:rPr>
      <w:rFonts w:ascii="Arial Black" w:eastAsia="Batang" w:hAnsi="Arial Black"/>
      <w:spacing w:val="-10"/>
      <w:kern w:val="0"/>
    </w:rPr>
  </w:style>
  <w:style w:type="paragraph" w:customStyle="1" w:styleId="CompanyName">
    <w:name w:val="Company Name"/>
    <w:basedOn w:val="Normal"/>
    <w:next w:val="Normal"/>
    <w:autoRedefine/>
    <w:rsid w:val="00D72AF8"/>
    <w:pPr>
      <w:widowControl/>
      <w:tabs>
        <w:tab w:val="left" w:pos="2160"/>
        <w:tab w:val="right" w:pos="6480"/>
      </w:tabs>
      <w:overflowPunct/>
      <w:autoSpaceDE/>
      <w:autoSpaceDN/>
      <w:adjustRightInd/>
      <w:spacing w:before="240" w:after="40" w:line="220" w:lineRule="atLeast"/>
    </w:pPr>
    <w:rPr>
      <w:rFonts w:ascii="Arial" w:eastAsia="Batang" w:hAnsi="Arial"/>
      <w:kern w:val="0"/>
    </w:rPr>
  </w:style>
  <w:style w:type="paragraph" w:customStyle="1" w:styleId="JobTitle">
    <w:name w:val="Job Title"/>
    <w:next w:val="Normal"/>
    <w:rsid w:val="00D72AF8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Achievement">
    <w:name w:val="Achievement"/>
    <w:basedOn w:val="BodyText"/>
    <w:rsid w:val="00D72AF8"/>
    <w:pPr>
      <w:numPr>
        <w:numId w:val="1"/>
      </w:numPr>
      <w:tabs>
        <w:tab w:val="clear" w:pos="360"/>
      </w:tabs>
      <w:spacing w:after="60"/>
    </w:pPr>
  </w:style>
  <w:style w:type="paragraph" w:styleId="ListBullet">
    <w:name w:val="List Bullet"/>
    <w:basedOn w:val="Normal"/>
    <w:autoRedefine/>
    <w:rsid w:val="00D83ECF"/>
    <w:pPr>
      <w:widowControl/>
      <w:tabs>
        <w:tab w:val="left" w:pos="284"/>
      </w:tabs>
      <w:suppressAutoHyphens/>
      <w:overflowPunct/>
      <w:autoSpaceDE/>
      <w:autoSpaceDN/>
      <w:adjustRightInd/>
      <w:ind w:left="360"/>
      <w:jc w:val="both"/>
    </w:pPr>
    <w:rPr>
      <w:rFonts w:ascii="Tahoma" w:hAnsi="Tahoma" w:cs="Tahoma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D72AF8"/>
    <w:pPr>
      <w:widowControl/>
      <w:overflowPunct/>
      <w:autoSpaceDE/>
      <w:autoSpaceDN/>
      <w:adjustRightInd/>
      <w:spacing w:before="100" w:after="100"/>
    </w:pPr>
    <w:rPr>
      <w:rFonts w:ascii="Arial Unicode MS" w:eastAsia="Arial Unicode MS" w:hAnsi="Arial Unicode MS"/>
      <w:kern w:val="0"/>
      <w:sz w:val="24"/>
    </w:rPr>
  </w:style>
  <w:style w:type="paragraph" w:styleId="Footer">
    <w:name w:val="footer"/>
    <w:basedOn w:val="Normal"/>
    <w:rsid w:val="00D72AF8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A5236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Arial"/>
      <w:kern w:val="0"/>
      <w:sz w:val="22"/>
    </w:rPr>
  </w:style>
  <w:style w:type="table" w:styleId="TableGrid">
    <w:name w:val="Table Grid"/>
    <w:basedOn w:val="TableNormal"/>
    <w:rsid w:val="00BF7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Normal"/>
    <w:rsid w:val="00C00CA9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Arial"/>
      <w:kern w:val="0"/>
      <w:sz w:val="22"/>
    </w:rPr>
  </w:style>
  <w:style w:type="paragraph" w:customStyle="1" w:styleId="CharCharChar">
    <w:name w:val="Char Char Char"/>
    <w:basedOn w:val="Normal"/>
    <w:rsid w:val="00C00CA9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Arial"/>
      <w:kern w:val="0"/>
      <w:sz w:val="22"/>
    </w:rPr>
  </w:style>
  <w:style w:type="paragraph" w:styleId="BodyTextIndent">
    <w:name w:val="Body Text Indent"/>
    <w:basedOn w:val="Normal"/>
    <w:rsid w:val="008B7417"/>
    <w:pPr>
      <w:widowControl/>
      <w:overflowPunct/>
      <w:autoSpaceDE/>
      <w:autoSpaceDN/>
      <w:adjustRightInd/>
      <w:spacing w:after="120"/>
      <w:ind w:left="283"/>
    </w:pPr>
    <w:rPr>
      <w:kern w:val="0"/>
    </w:rPr>
  </w:style>
  <w:style w:type="paragraph" w:customStyle="1" w:styleId="Char">
    <w:name w:val="Char"/>
    <w:basedOn w:val="Normal"/>
    <w:rsid w:val="00BB4E65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Arial"/>
      <w:kern w:val="0"/>
      <w:sz w:val="22"/>
    </w:rPr>
  </w:style>
  <w:style w:type="paragraph" w:customStyle="1" w:styleId="Char3">
    <w:name w:val="Char3"/>
    <w:basedOn w:val="Normal"/>
    <w:rsid w:val="00CA5AE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Arial"/>
      <w:kern w:val="0"/>
      <w:sz w:val="22"/>
    </w:rPr>
  </w:style>
  <w:style w:type="paragraph" w:styleId="DocumentMap">
    <w:name w:val="Document Map"/>
    <w:basedOn w:val="Normal"/>
    <w:semiHidden/>
    <w:rsid w:val="005E22C8"/>
    <w:pPr>
      <w:widowControl/>
      <w:shd w:val="clear" w:color="auto" w:fill="000080"/>
      <w:textAlignment w:val="baseline"/>
    </w:pPr>
    <w:rPr>
      <w:rFonts w:ascii="Tahoma" w:hAnsi="Tahoma" w:cs="Tahoma"/>
      <w:kern w:val="0"/>
    </w:rPr>
  </w:style>
  <w:style w:type="paragraph" w:styleId="BodyText3">
    <w:name w:val="Body Text 3"/>
    <w:basedOn w:val="Normal"/>
    <w:rsid w:val="0049539E"/>
    <w:pPr>
      <w:spacing w:after="120"/>
    </w:pPr>
    <w:rPr>
      <w:sz w:val="16"/>
      <w:szCs w:val="16"/>
    </w:rPr>
  </w:style>
  <w:style w:type="paragraph" w:customStyle="1" w:styleId="Char0">
    <w:name w:val="Char"/>
    <w:basedOn w:val="Normal"/>
    <w:rsid w:val="00C5482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Arial"/>
      <w:kern w:val="0"/>
      <w:sz w:val="22"/>
    </w:rPr>
  </w:style>
  <w:style w:type="paragraph" w:styleId="BodyTextIndent3">
    <w:name w:val="Body Text Indent 3"/>
    <w:basedOn w:val="Normal"/>
    <w:rsid w:val="005A6DE4"/>
    <w:pPr>
      <w:spacing w:after="120"/>
      <w:ind w:left="283"/>
    </w:pPr>
    <w:rPr>
      <w:sz w:val="16"/>
      <w:szCs w:val="16"/>
    </w:rPr>
  </w:style>
  <w:style w:type="paragraph" w:customStyle="1" w:styleId="CharCharChar1CharCharChar">
    <w:name w:val="Char Char Char1 Char Char Char"/>
    <w:basedOn w:val="Normal"/>
    <w:rsid w:val="00EA293F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Arial"/>
      <w:kern w:val="0"/>
      <w:sz w:val="22"/>
    </w:rPr>
  </w:style>
  <w:style w:type="paragraph" w:customStyle="1" w:styleId="CharChar">
    <w:name w:val="Char Char"/>
    <w:basedOn w:val="Normal"/>
    <w:rsid w:val="0017281B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73AF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Subtitle">
    <w:name w:val="Subtitle"/>
    <w:basedOn w:val="Normal"/>
    <w:link w:val="SubtitleChar"/>
    <w:qFormat/>
    <w:rsid w:val="006411C3"/>
    <w:pPr>
      <w:widowControl/>
      <w:overflowPunct/>
      <w:autoSpaceDE/>
      <w:autoSpaceDN/>
      <w:adjustRightInd/>
    </w:pPr>
    <w:rPr>
      <w:rFonts w:ascii="Bookman Old Style" w:hAnsi="Bookman Old Style"/>
      <w:b/>
      <w:bCs/>
      <w:kern w:val="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411C3"/>
    <w:rPr>
      <w:rFonts w:ascii="Bookman Old Style" w:hAnsi="Bookman Old Style"/>
      <w:b/>
      <w:bCs/>
      <w:sz w:val="28"/>
      <w:szCs w:val="24"/>
      <w:lang w:val="en-US" w:eastAsia="en-US" w:bidi="ar-SA"/>
    </w:rPr>
  </w:style>
  <w:style w:type="numbering" w:customStyle="1" w:styleId="Style1">
    <w:name w:val="Style1"/>
    <w:rsid w:val="006411C3"/>
    <w:pPr>
      <w:numPr>
        <w:numId w:val="3"/>
      </w:numPr>
    </w:pPr>
  </w:style>
  <w:style w:type="paragraph" w:customStyle="1" w:styleId="CharCharChar1Char">
    <w:name w:val="Char Char Char1 Char"/>
    <w:basedOn w:val="Normal"/>
    <w:rsid w:val="00935486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Arial"/>
      <w:kern w:val="0"/>
      <w:sz w:val="22"/>
    </w:rPr>
  </w:style>
  <w:style w:type="paragraph" w:customStyle="1" w:styleId="Char1CharChar">
    <w:name w:val="Char1 Char Char"/>
    <w:basedOn w:val="Normal"/>
    <w:rsid w:val="007636C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Arial"/>
      <w:kern w:val="0"/>
      <w:sz w:val="22"/>
    </w:rPr>
  </w:style>
  <w:style w:type="character" w:styleId="Strong">
    <w:name w:val="Strong"/>
    <w:basedOn w:val="DefaultParagraphFont"/>
    <w:uiPriority w:val="22"/>
    <w:qFormat/>
    <w:rsid w:val="00691BB8"/>
    <w:rPr>
      <w:b/>
      <w:bCs/>
    </w:rPr>
  </w:style>
  <w:style w:type="paragraph" w:customStyle="1" w:styleId="font8">
    <w:name w:val="font_8"/>
    <w:basedOn w:val="Normal"/>
    <w:rsid w:val="00863C32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64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4EFD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B1A8-7F29-47E7-9411-52851E7C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</vt:lpstr>
    </vt:vector>
  </TitlesOfParts>
  <Company>Aspirations Resume Writing Service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</dc:title>
  <dc:creator>Marie Plett</dc:creator>
  <cp:lastModifiedBy>Tosiba</cp:lastModifiedBy>
  <cp:revision>39</cp:revision>
  <cp:lastPrinted>2017-07-06T19:09:00Z</cp:lastPrinted>
  <dcterms:created xsi:type="dcterms:W3CDTF">2022-10-16T09:58:00Z</dcterms:created>
  <dcterms:modified xsi:type="dcterms:W3CDTF">2023-09-18T19:39:00Z</dcterms:modified>
</cp:coreProperties>
</file>