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62B5" w14:textId="0F9B22BF" w:rsidR="00D70063" w:rsidRPr="00997A8A" w:rsidRDefault="007C49CE" w:rsidP="00C17D17">
      <w:pPr>
        <w:pStyle w:val="Heading3"/>
        <w:jc w:val="both"/>
        <w:rPr>
          <w:rFonts w:ascii="Calibri" w:hAnsi="Calibri" w:cs="Times New Roman"/>
          <w:sz w:val="20"/>
          <w:szCs w:val="20"/>
        </w:rPr>
      </w:pPr>
      <w:r w:rsidRPr="000C07E9">
        <w:rPr>
          <w:rFonts w:ascii="Calibri" w:hAnsi="Calibri" w:cs="Times New Roman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1" layoutInCell="1" allowOverlap="1" wp14:anchorId="23D50368" wp14:editId="350EA61A">
                <wp:simplePos x="0" y="0"/>
                <wp:positionH relativeFrom="page">
                  <wp:posOffset>769620</wp:posOffset>
                </wp:positionH>
                <wp:positionV relativeFrom="margin">
                  <wp:posOffset>-220980</wp:posOffset>
                </wp:positionV>
                <wp:extent cx="2072640" cy="9563100"/>
                <wp:effectExtent l="0" t="0" r="3810" b="0"/>
                <wp:wrapTight wrapText="bothSides">
                  <wp:wrapPolygon edited="0">
                    <wp:start x="0" y="0"/>
                    <wp:lineTo x="0" y="21557"/>
                    <wp:lineTo x="21441" y="21557"/>
                    <wp:lineTo x="21441" y="0"/>
                    <wp:lineTo x="0" y="0"/>
                  </wp:wrapPolygon>
                </wp:wrapTight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956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42F8" w14:textId="77777777" w:rsidR="006B0781" w:rsidRPr="00413302" w:rsidRDefault="006B0781" w:rsidP="00486E5D">
                            <w:pPr>
                              <w:pStyle w:val="Title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210E3957" w14:textId="62C3C840" w:rsidR="00DF20B9" w:rsidRPr="00413302" w:rsidRDefault="00410CD0" w:rsidP="00486E5D">
                            <w:pPr>
                              <w:pStyle w:val="Title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8"/>
                                <w:szCs w:val="16"/>
                              </w:rPr>
                              <w:drawing>
                                <wp:inline distT="0" distB="0" distL="0" distR="0" wp14:anchorId="0BE62CCC" wp14:editId="3C350BBB">
                                  <wp:extent cx="1249680" cy="1811655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1219" cy="1813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0A0F83" w14:textId="77777777" w:rsidR="00DF20B9" w:rsidRPr="00413302" w:rsidRDefault="00DF20B9" w:rsidP="00486E5D">
                            <w:pPr>
                              <w:pStyle w:val="Title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04656CC4" w14:textId="67B87B17" w:rsidR="001B7197" w:rsidRPr="00997A8A" w:rsidRDefault="00580C37" w:rsidP="00486E5D">
                            <w:pPr>
                              <w:pStyle w:val="Title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A8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NIKHIL JAIN</w:t>
                            </w:r>
                          </w:p>
                          <w:p w14:paraId="0E747F45" w14:textId="77777777" w:rsidR="00632987" w:rsidRPr="00997A8A" w:rsidRDefault="00A34FE5" w:rsidP="00632987">
                            <w:pPr>
                              <w:pStyle w:val="Subtitle"/>
                              <w:spacing w:after="32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997A8A">
                              <w:rPr>
                                <w:rFonts w:ascii="Calibri" w:hAnsi="Calibri"/>
                                <w:b/>
                                <w:bCs/>
                              </w:rPr>
                              <w:t>Chartered Accountant</w:t>
                            </w:r>
                          </w:p>
                          <w:p w14:paraId="6DE6BB05" w14:textId="5DC5DD0F" w:rsidR="00632987" w:rsidRDefault="00E567CD" w:rsidP="00757715">
                            <w:pPr>
                              <w:pStyle w:val="Title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7A8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pro</w:t>
                            </w:r>
                            <w:r w:rsidR="00C742A9" w:rsidRPr="00997A8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Pr="00997A8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essional summary</w:t>
                            </w:r>
                          </w:p>
                          <w:p w14:paraId="405EFB5A" w14:textId="413729E0" w:rsidR="00757715" w:rsidRDefault="004A5E09" w:rsidP="004A5E09">
                            <w:pPr>
                              <w:pStyle w:val="Subtitle"/>
                              <w:spacing w:after="320"/>
                              <w:jc w:val="both"/>
                              <w:rPr>
                                <w:rFonts w:ascii="Calibri" w:eastAsia="Times New Roman" w:hAnsi="Calibri" w:cs="Calibri Light"/>
                                <w:caps w:val="0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</w:pPr>
                            <w:r>
                              <w:rPr>
                                <w:rFonts w:ascii="Calibri" w:eastAsia="Times New Roman" w:hAnsi="Calibri" w:cs="Calibri Light"/>
                                <w:caps w:val="0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 xml:space="preserve">- </w:t>
                            </w:r>
                            <w:r w:rsidRPr="004A5E09">
                              <w:rPr>
                                <w:rFonts w:ascii="Calibri" w:eastAsia="Times New Roman" w:hAnsi="Calibri" w:cs="Calibri Light"/>
                                <w:caps w:val="0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 xml:space="preserve">Highly skilled and dedicated finance and audit professional with </w:t>
                            </w:r>
                            <w:r w:rsidR="005B225C">
                              <w:rPr>
                                <w:rFonts w:ascii="Calibri" w:eastAsia="Times New Roman" w:hAnsi="Calibri" w:cs="Calibri Light"/>
                                <w:caps w:val="0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10+</w:t>
                            </w:r>
                            <w:r w:rsidRPr="004A5E09">
                              <w:rPr>
                                <w:rFonts w:ascii="Calibri" w:eastAsia="Times New Roman" w:hAnsi="Calibri" w:cs="Calibri Light"/>
                                <w:caps w:val="0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 xml:space="preserve"> years of experience in </w:t>
                            </w:r>
                            <w:r w:rsidR="005B225C">
                              <w:rPr>
                                <w:rFonts w:ascii="Calibri" w:eastAsia="Times New Roman" w:hAnsi="Calibri" w:cs="Calibri Light"/>
                                <w:caps w:val="0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Financial Planning &amp; Analysis, Financial Reporting, Process Improvement, Capital Planning and Auditing &amp; Compliance.</w:t>
                            </w:r>
                          </w:p>
                          <w:sdt>
                            <w:sdtP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id w:val="-119538222"/>
                              <w:placeholder>
                                <w:docPart w:val="2676FF673B7446A3B649BA90CE5B2EA4"/>
                              </w:placeholder>
                              <w:temporary/>
                              <w:showingPlcHdr/>
                            </w:sdtPr>
                            <w:sdtContent>
                              <w:p w14:paraId="63BEE401" w14:textId="77777777" w:rsidR="00757715" w:rsidRPr="00997A8A" w:rsidRDefault="00757715" w:rsidP="00757715">
                                <w:pPr>
                                  <w:pStyle w:val="Heading3"/>
                                  <w:jc w:val="both"/>
                                  <w:rPr>
                                    <w:rFonts w:ascii="Calibri" w:hAnsi="Calibri" w:cs="Times New Roman"/>
                                    <w:sz w:val="20"/>
                                    <w:szCs w:val="20"/>
                                  </w:rPr>
                                </w:pPr>
                                <w:r w:rsidRPr="00997A8A">
                                  <w:rPr>
                                    <w:rFonts w:ascii="Calibri" w:hAnsi="Calibri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Education</w:t>
                                </w:r>
                              </w:p>
                            </w:sdtContent>
                          </w:sdt>
                          <w:p w14:paraId="745A4341" w14:textId="28EB1C5E" w:rsidR="00757715" w:rsidRDefault="00757715" w:rsidP="00757715">
                            <w:pPr>
                              <w:spacing w:after="0"/>
                              <w:jc w:val="both"/>
                              <w:rPr>
                                <w:rStyle w:val="Heading4Char"/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997A8A">
                              <w:rPr>
                                <w:rStyle w:val="Heading4Char"/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Chartered ACCOUNTANT (</w:t>
                            </w:r>
                            <w:r>
                              <w:rPr>
                                <w:rStyle w:val="Heading4Char"/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CA)</w:t>
                            </w:r>
                          </w:p>
                          <w:p w14:paraId="4CE0F289" w14:textId="0ABE76AC" w:rsidR="00757715" w:rsidRDefault="00757715" w:rsidP="00757715">
                            <w:pPr>
                              <w:spacing w:after="0"/>
                              <w:jc w:val="both"/>
                              <w:rPr>
                                <w:rStyle w:val="Heading4Char"/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997A8A">
                              <w:rPr>
                                <w:rStyle w:val="Heading4Char"/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MAY 2016</w:t>
                            </w:r>
                          </w:p>
                          <w:p w14:paraId="690F048A" w14:textId="311C281C" w:rsidR="00757715" w:rsidRPr="00757715" w:rsidRDefault="00757715" w:rsidP="00757715">
                            <w:pPr>
                              <w:spacing w:after="0"/>
                              <w:jc w:val="both"/>
                              <w:rPr>
                                <w:rStyle w:val="Heading4Char"/>
                                <w:rFonts w:ascii="Calibri" w:hAnsi="Calibri" w:cs="Times New Roman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757715">
                              <w:rPr>
                                <w:rStyle w:val="Heading4Char"/>
                                <w:rFonts w:ascii="Calibri" w:hAnsi="Calibri" w:cs="Times New Roman"/>
                                <w:b w:val="0"/>
                                <w:bCs/>
                                <w:sz w:val="20"/>
                                <w:szCs w:val="20"/>
                              </w:rPr>
                              <w:t xml:space="preserve">Bachelor of Commerce </w:t>
                            </w:r>
                          </w:p>
                          <w:p w14:paraId="4B8F47FC" w14:textId="6942D193" w:rsidR="00757715" w:rsidRDefault="00757715" w:rsidP="00757715">
                            <w:pPr>
                              <w:spacing w:after="0"/>
                              <w:jc w:val="both"/>
                              <w:rPr>
                                <w:rStyle w:val="Heading4Char"/>
                                <w:rFonts w:ascii="Calibri" w:hAnsi="Calibri" w:cs="Times New Roman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757715">
                              <w:rPr>
                                <w:rStyle w:val="Heading4Char"/>
                                <w:rFonts w:ascii="Calibri" w:hAnsi="Calibri" w:cs="Times New Roman"/>
                                <w:b w:val="0"/>
                                <w:bCs/>
                                <w:sz w:val="20"/>
                                <w:szCs w:val="20"/>
                              </w:rPr>
                              <w:t>JUNE 2014</w:t>
                            </w:r>
                          </w:p>
                          <w:p w14:paraId="56D6309D" w14:textId="77777777" w:rsidR="006B3B1B" w:rsidRDefault="006B3B1B" w:rsidP="00757715">
                            <w:pPr>
                              <w:spacing w:after="0"/>
                              <w:jc w:val="both"/>
                              <w:rPr>
                                <w:rStyle w:val="Heading4Char"/>
                                <w:rFonts w:ascii="Calibri" w:hAnsi="Calibri" w:cs="Times New Roman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152B89" w14:textId="77777777" w:rsidR="006B3B1B" w:rsidRPr="00997A8A" w:rsidRDefault="006B3B1B" w:rsidP="006B3B1B">
                            <w:pPr>
                              <w:pStyle w:val="Heading1"/>
                              <w:pBdr>
                                <w:top w:val="none" w:sz="0" w:space="0" w:color="auto"/>
                              </w:pBd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7A8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contact</w:t>
                            </w:r>
                          </w:p>
                          <w:p w14:paraId="34341763" w14:textId="77777777" w:rsidR="006B3B1B" w:rsidRDefault="006B3B1B" w:rsidP="006B3B1B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97A8A">
                              <w:rPr>
                                <w:rFonts w:ascii="Calibri" w:hAnsi="Calibri"/>
                                <w:sz w:val="22"/>
                                <w:szCs w:val="22"/>
                                <w:lang w:eastAsia="ja-JP"/>
                              </w:rPr>
                              <w:t>Mob: +971 52 259 2464</w:t>
                            </w:r>
                          </w:p>
                          <w:p w14:paraId="4D720B07" w14:textId="77777777" w:rsidR="006B3B1B" w:rsidRPr="00997A8A" w:rsidRDefault="006B3B1B" w:rsidP="006B3B1B">
                            <w:pPr>
                              <w:spacing w:after="120" w:line="240" w:lineRule="auto"/>
                              <w:rPr>
                                <w:rFonts w:ascii="Calibri" w:hAnsi="Calibri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997A8A">
                              <w:rPr>
                                <w:rFonts w:ascii="Calibri" w:hAnsi="Calibri"/>
                                <w:sz w:val="22"/>
                                <w:szCs w:val="22"/>
                                <w:lang w:eastAsia="ja-JP"/>
                              </w:rPr>
                              <w:t>Email: canikhiljain16@gmail.com</w:t>
                            </w:r>
                          </w:p>
                          <w:p w14:paraId="12CD2E6E" w14:textId="77777777" w:rsidR="00757715" w:rsidRDefault="00757715" w:rsidP="00757715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 Light"/>
                                <w:caps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</w:pPr>
                          </w:p>
                          <w:p w14:paraId="54ACFB58" w14:textId="77777777" w:rsidR="00757715" w:rsidRPr="008E228A" w:rsidRDefault="00757715" w:rsidP="00757715">
                            <w:pPr>
                              <w:pStyle w:val="Heading3"/>
                              <w:jc w:val="both"/>
                              <w:rPr>
                                <w:rFonts w:ascii="Calibri" w:eastAsiaTheme="minorHAnsi" w:hAnsi="Calibri" w:cs="Times New Roman"/>
                                <w:b/>
                                <w:bCs/>
                                <w:caps w:val="0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8E228A"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Licence &amp; CERTIFICATION</w:t>
                            </w:r>
                          </w:p>
                          <w:p w14:paraId="0B334A1F" w14:textId="77777777" w:rsidR="00757715" w:rsidRDefault="00757715" w:rsidP="00757715">
                            <w:pPr>
                              <w:widowControl w:val="0"/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FP &amp; A – Financial Planning &amp; Analysis Foundation</w:t>
                            </w:r>
                          </w:p>
                          <w:p w14:paraId="49AF30FF" w14:textId="77777777" w:rsidR="00757715" w:rsidRDefault="00757715" w:rsidP="00757715">
                            <w:pPr>
                              <w:widowControl w:val="0"/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(Udemy – May 2023)</w:t>
                            </w:r>
                          </w:p>
                          <w:p w14:paraId="6CF1FD61" w14:textId="77777777" w:rsidR="00757715" w:rsidRDefault="00757715" w:rsidP="00757715">
                            <w:pPr>
                              <w:widowControl w:val="0"/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CF821DE" w14:textId="77777777" w:rsidR="00757715" w:rsidRDefault="00757715" w:rsidP="00757715">
                            <w:pPr>
                              <w:widowControl w:val="0"/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Calibri" w:eastAsiaTheme="majorEastAsia" w:hAnsi="Calibri" w:cs="Times New Roman"/>
                                <w:b/>
                                <w:bCs/>
                                <w:caps/>
                                <w:color w:val="864A04" w:themeColor="accent1" w:themeShade="8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22256">
                              <w:rPr>
                                <w:rFonts w:ascii="Calibri" w:eastAsiaTheme="majorEastAsia" w:hAnsi="Calibri" w:cs="Times New Roman"/>
                                <w:b/>
                                <w:bCs/>
                                <w:caps/>
                                <w:color w:val="864A04" w:themeColor="accent1" w:themeShade="80"/>
                                <w:sz w:val="20"/>
                                <w:szCs w:val="20"/>
                                <w:lang w:eastAsia="ja-JP"/>
                              </w:rPr>
                              <w:t>Skills:</w:t>
                            </w:r>
                          </w:p>
                          <w:p w14:paraId="36383843" w14:textId="77777777" w:rsidR="00757715" w:rsidRPr="00A22256" w:rsidRDefault="00757715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A22256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Financial Analysis</w:t>
                            </w:r>
                          </w:p>
                          <w:p w14:paraId="25D32A6C" w14:textId="77777777" w:rsidR="00757715" w:rsidRPr="00A22256" w:rsidRDefault="00757715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A22256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Auditing</w:t>
                            </w:r>
                          </w:p>
                          <w:p w14:paraId="310F4109" w14:textId="77777777" w:rsidR="00757715" w:rsidRPr="00A22256" w:rsidRDefault="00757715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A22256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Risk Assessment</w:t>
                            </w:r>
                          </w:p>
                          <w:p w14:paraId="313EBAE8" w14:textId="77777777" w:rsidR="00757715" w:rsidRPr="00A22256" w:rsidRDefault="00757715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A22256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Compliance</w:t>
                            </w:r>
                          </w:p>
                          <w:p w14:paraId="4E951871" w14:textId="794FF711" w:rsidR="00757715" w:rsidRPr="00A22256" w:rsidRDefault="00F67128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SAP</w:t>
                            </w:r>
                          </w:p>
                          <w:p w14:paraId="48D78FCD" w14:textId="77777777" w:rsidR="00757715" w:rsidRPr="00A22256" w:rsidRDefault="00757715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A22256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Financial Reporting</w:t>
                            </w:r>
                          </w:p>
                          <w:p w14:paraId="10B482C4" w14:textId="64DBFFDB" w:rsidR="00757715" w:rsidRPr="00A22256" w:rsidRDefault="005B225C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GL Preparation &amp; Posting</w:t>
                            </w:r>
                          </w:p>
                          <w:p w14:paraId="78096421" w14:textId="77777777" w:rsidR="00757715" w:rsidRPr="00A22256" w:rsidRDefault="00757715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A22256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Financial Model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ing</w:t>
                            </w:r>
                          </w:p>
                          <w:p w14:paraId="1B533868" w14:textId="77777777" w:rsidR="00757715" w:rsidRPr="00A22256" w:rsidRDefault="00757715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A22256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14:paraId="62A7AF57" w14:textId="77777777" w:rsidR="00757715" w:rsidRPr="00A22256" w:rsidRDefault="00757715" w:rsidP="007577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28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A22256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Communication Skills</w:t>
                            </w:r>
                          </w:p>
                          <w:p w14:paraId="0C3688AA" w14:textId="77777777" w:rsidR="00C74413" w:rsidRPr="00997A8A" w:rsidRDefault="00C74413" w:rsidP="00C74413">
                            <w:pPr>
                              <w:pStyle w:val="Heading2"/>
                              <w:spacing w:before="0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7A8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Personal Details</w:t>
                            </w:r>
                          </w:p>
                          <w:p w14:paraId="23259E9A" w14:textId="64125984" w:rsidR="00C74413" w:rsidRPr="00997A8A" w:rsidRDefault="007C2CC8" w:rsidP="00C74413">
                            <w:pPr>
                              <w:tabs>
                                <w:tab w:val="left" w:pos="3220"/>
                                <w:tab w:val="left" w:pos="3940"/>
                              </w:tabs>
                              <w:spacing w:after="0"/>
                              <w:ind w:right="-20"/>
                              <w:jc w:val="both"/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</w:pPr>
                            <w:r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Date of Birth: October</w:t>
                            </w:r>
                            <w:r w:rsidR="00A34FE5"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 xml:space="preserve"> </w:t>
                            </w:r>
                            <w:r w:rsidR="00580C37"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28</w:t>
                            </w:r>
                            <w:r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, 1992</w:t>
                            </w:r>
                          </w:p>
                          <w:p w14:paraId="2CBAD419" w14:textId="78E4C4AA" w:rsidR="00413302" w:rsidRPr="00997A8A" w:rsidRDefault="00413302" w:rsidP="00C74413">
                            <w:pPr>
                              <w:tabs>
                                <w:tab w:val="left" w:pos="3220"/>
                                <w:tab w:val="left" w:pos="3940"/>
                              </w:tabs>
                              <w:spacing w:after="0"/>
                              <w:ind w:right="-20"/>
                              <w:jc w:val="both"/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</w:pPr>
                            <w:r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 xml:space="preserve">Address: </w:t>
                            </w:r>
                            <w:r w:rsidR="00580C37"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Dubai Investment Park</w:t>
                            </w:r>
                            <w:r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, Dubai</w:t>
                            </w:r>
                          </w:p>
                          <w:p w14:paraId="35E304A2" w14:textId="1AF79E5C" w:rsidR="00413302" w:rsidRPr="00997A8A" w:rsidRDefault="00413302" w:rsidP="00C74413">
                            <w:pPr>
                              <w:tabs>
                                <w:tab w:val="left" w:pos="3220"/>
                                <w:tab w:val="left" w:pos="3940"/>
                              </w:tabs>
                              <w:spacing w:after="0"/>
                              <w:ind w:right="-20"/>
                              <w:jc w:val="both"/>
                              <w:rPr>
                                <w:rFonts w:ascii="Calibri" w:eastAsia="Bookman Old Style" w:hAnsi="Calibri" w:cs="Bookman Old Style"/>
                                <w:sz w:val="22"/>
                                <w:szCs w:val="22"/>
                              </w:rPr>
                            </w:pPr>
                            <w:r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Visa: Employment visa</w:t>
                            </w:r>
                          </w:p>
                          <w:p w14:paraId="7542404D" w14:textId="5021A233" w:rsidR="00C74413" w:rsidRPr="00997A8A" w:rsidRDefault="00C74413" w:rsidP="00C74413">
                            <w:pPr>
                              <w:tabs>
                                <w:tab w:val="left" w:pos="3220"/>
                                <w:tab w:val="left" w:pos="3940"/>
                              </w:tabs>
                              <w:spacing w:after="0"/>
                              <w:ind w:right="-20"/>
                              <w:jc w:val="both"/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</w:pPr>
                            <w:r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Languages Known: English</w:t>
                            </w:r>
                            <w:r w:rsidR="007C2CC8"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 xml:space="preserve">, </w:t>
                            </w:r>
                            <w:r w:rsidR="00413302"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Hindi</w:t>
                            </w:r>
                          </w:p>
                          <w:p w14:paraId="3BB2B784" w14:textId="7CB30D89" w:rsidR="007169E6" w:rsidRPr="00413302" w:rsidRDefault="00C74413" w:rsidP="000370AC">
                            <w:pPr>
                              <w:tabs>
                                <w:tab w:val="left" w:pos="3220"/>
                                <w:tab w:val="left" w:pos="3940"/>
                              </w:tabs>
                              <w:spacing w:after="0"/>
                              <w:ind w:right="-20"/>
                              <w:jc w:val="both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997A8A">
                              <w:rPr>
                                <w:rFonts w:ascii="Calibri" w:eastAsia="Times New Roman" w:hAnsi="Calibri" w:cs="Calibri Light"/>
                                <w:color w:val="000000" w:themeColor="text1"/>
                                <w:sz w:val="22"/>
                                <w:szCs w:val="22"/>
                                <w:lang w:eastAsia="bg-BG"/>
                              </w:rPr>
                              <w:t>Marital Status: Married</w:t>
                            </w:r>
                          </w:p>
                          <w:p w14:paraId="523714ED" w14:textId="77777777" w:rsidR="007169E6" w:rsidRPr="00413302" w:rsidRDefault="007169E6" w:rsidP="007F42E1">
                            <w:pPr>
                              <w:pStyle w:val="ContactInfo"/>
                              <w:spacing w:after="0"/>
                              <w:jc w:val="both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</w:p>
                          <w:p w14:paraId="262A9700" w14:textId="77777777" w:rsidR="007169E6" w:rsidRPr="00413302" w:rsidRDefault="007169E6" w:rsidP="007F42E1">
                            <w:pPr>
                              <w:pStyle w:val="ContactInfo"/>
                              <w:spacing w:after="0"/>
                              <w:jc w:val="both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50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left:0;text-align:left;margin-left:60.6pt;margin-top:-17.4pt;width:163.2pt;height:75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" filled="f" stroked="f">
                <v:textbox inset="0,0,0,0">
                  <w:txbxContent>
                    <w:p w14:paraId="4B9342F8" w14:textId="77777777" w:rsidR="006B0781" w:rsidRPr="00413302" w:rsidRDefault="006B0781" w:rsidP="00486E5D">
                      <w:pPr>
                        <w:pStyle w:val="Title"/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210E3957" w14:textId="62C3C840" w:rsidR="00DF20B9" w:rsidRPr="00413302" w:rsidRDefault="00410CD0" w:rsidP="00486E5D">
                      <w:pPr>
                        <w:pStyle w:val="Title"/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18"/>
                          <w:szCs w:val="16"/>
                        </w:rPr>
                        <w:drawing>
                          <wp:inline distT="0" distB="0" distL="0" distR="0" wp14:anchorId="0BE62CCC" wp14:editId="3C350BBB">
                            <wp:extent cx="1249680" cy="1811655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1219" cy="1813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0A0F83" w14:textId="77777777" w:rsidR="00DF20B9" w:rsidRPr="00413302" w:rsidRDefault="00DF20B9" w:rsidP="00486E5D">
                      <w:pPr>
                        <w:pStyle w:val="Title"/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04656CC4" w14:textId="67B87B17" w:rsidR="001B7197" w:rsidRPr="00997A8A" w:rsidRDefault="00580C37" w:rsidP="00486E5D">
                      <w:pPr>
                        <w:pStyle w:val="Title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997A8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NIKHIL JAIN</w:t>
                      </w:r>
                    </w:p>
                    <w:p w14:paraId="0E747F45" w14:textId="77777777" w:rsidR="00632987" w:rsidRPr="00997A8A" w:rsidRDefault="00A34FE5" w:rsidP="00632987">
                      <w:pPr>
                        <w:pStyle w:val="Subtitle"/>
                        <w:spacing w:after="320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997A8A">
                        <w:rPr>
                          <w:rFonts w:ascii="Calibri" w:hAnsi="Calibri"/>
                          <w:b/>
                          <w:bCs/>
                        </w:rPr>
                        <w:t>Chartered Accountant</w:t>
                      </w:r>
                    </w:p>
                    <w:p w14:paraId="6DE6BB05" w14:textId="5DC5DD0F" w:rsidR="00632987" w:rsidRDefault="00E567CD" w:rsidP="00757715">
                      <w:pPr>
                        <w:pStyle w:val="Title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97A8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pro</w:t>
                      </w:r>
                      <w:r w:rsidR="00C742A9" w:rsidRPr="00997A8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Pr="00997A8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essional summary</w:t>
                      </w:r>
                    </w:p>
                    <w:p w14:paraId="405EFB5A" w14:textId="413729E0" w:rsidR="00757715" w:rsidRDefault="004A5E09" w:rsidP="004A5E09">
                      <w:pPr>
                        <w:pStyle w:val="Subtitle"/>
                        <w:spacing w:after="320"/>
                        <w:jc w:val="both"/>
                        <w:rPr>
                          <w:rFonts w:ascii="Calibri" w:eastAsia="Times New Roman" w:hAnsi="Calibri" w:cs="Calibri Light"/>
                          <w:caps w:val="0"/>
                          <w:color w:val="000000" w:themeColor="text1"/>
                          <w:sz w:val="22"/>
                          <w:szCs w:val="22"/>
                          <w:lang w:eastAsia="bg-BG"/>
                        </w:rPr>
                      </w:pPr>
                      <w:r>
                        <w:rPr>
                          <w:rFonts w:ascii="Calibri" w:eastAsia="Times New Roman" w:hAnsi="Calibri" w:cs="Calibri Light"/>
                          <w:caps w:val="0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 xml:space="preserve">- </w:t>
                      </w:r>
                      <w:r w:rsidRPr="004A5E09">
                        <w:rPr>
                          <w:rFonts w:ascii="Calibri" w:eastAsia="Times New Roman" w:hAnsi="Calibri" w:cs="Calibri Light"/>
                          <w:caps w:val="0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 xml:space="preserve">Highly skilled and dedicated finance and audit professional with </w:t>
                      </w:r>
                      <w:r w:rsidR="005B225C">
                        <w:rPr>
                          <w:rFonts w:ascii="Calibri" w:eastAsia="Times New Roman" w:hAnsi="Calibri" w:cs="Calibri Light"/>
                          <w:caps w:val="0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10+</w:t>
                      </w:r>
                      <w:r w:rsidRPr="004A5E09">
                        <w:rPr>
                          <w:rFonts w:ascii="Calibri" w:eastAsia="Times New Roman" w:hAnsi="Calibri" w:cs="Calibri Light"/>
                          <w:caps w:val="0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 xml:space="preserve"> years of experience in </w:t>
                      </w:r>
                      <w:r w:rsidR="005B225C">
                        <w:rPr>
                          <w:rFonts w:ascii="Calibri" w:eastAsia="Times New Roman" w:hAnsi="Calibri" w:cs="Calibri Light"/>
                          <w:caps w:val="0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Financial Planning &amp; Analysis, Financial Reporting, Process Improvement, Capital Planning and Auditing &amp; Compliance.</w:t>
                      </w:r>
                    </w:p>
                    <w:sdt>
                      <w:sdtP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id w:val="-119538222"/>
                        <w:placeholder>
                          <w:docPart w:val="2676FF673B7446A3B649BA90CE5B2EA4"/>
                        </w:placeholder>
                        <w:temporary/>
                        <w:showingPlcHdr/>
                      </w:sdtPr>
                      <w:sdtContent>
                        <w:p w14:paraId="63BEE401" w14:textId="77777777" w:rsidR="00757715" w:rsidRPr="00997A8A" w:rsidRDefault="00757715" w:rsidP="00757715">
                          <w:pPr>
                            <w:pStyle w:val="Heading3"/>
                            <w:jc w:val="both"/>
                            <w:rPr>
                              <w:rFonts w:ascii="Calibri" w:hAnsi="Calibri" w:cs="Times New Roman"/>
                              <w:sz w:val="20"/>
                              <w:szCs w:val="20"/>
                            </w:rPr>
                          </w:pPr>
                          <w:r w:rsidRPr="00997A8A">
                            <w:rPr>
                              <w:rFonts w:ascii="Calibri" w:hAnsi="Calibri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</w:t>
                          </w:r>
                        </w:p>
                      </w:sdtContent>
                    </w:sdt>
                    <w:p w14:paraId="745A4341" w14:textId="28EB1C5E" w:rsidR="00757715" w:rsidRDefault="00757715" w:rsidP="00757715">
                      <w:pPr>
                        <w:spacing w:after="0"/>
                        <w:jc w:val="both"/>
                        <w:rPr>
                          <w:rStyle w:val="Heading4Char"/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997A8A">
                        <w:rPr>
                          <w:rStyle w:val="Heading4Char"/>
                          <w:rFonts w:ascii="Calibri" w:hAnsi="Calibri" w:cs="Times New Roman"/>
                          <w:sz w:val="20"/>
                          <w:szCs w:val="20"/>
                        </w:rPr>
                        <w:t>Chartered ACCOUNTANT (</w:t>
                      </w:r>
                      <w:r>
                        <w:rPr>
                          <w:rStyle w:val="Heading4Char"/>
                          <w:rFonts w:ascii="Calibri" w:hAnsi="Calibri" w:cs="Times New Roman"/>
                          <w:sz w:val="20"/>
                          <w:szCs w:val="20"/>
                        </w:rPr>
                        <w:t>CA)</w:t>
                      </w:r>
                    </w:p>
                    <w:p w14:paraId="4CE0F289" w14:textId="0ABE76AC" w:rsidR="00757715" w:rsidRDefault="00757715" w:rsidP="00757715">
                      <w:pPr>
                        <w:spacing w:after="0"/>
                        <w:jc w:val="both"/>
                        <w:rPr>
                          <w:rStyle w:val="Heading4Char"/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997A8A">
                        <w:rPr>
                          <w:rStyle w:val="Heading4Char"/>
                          <w:rFonts w:ascii="Calibri" w:hAnsi="Calibri" w:cs="Times New Roman"/>
                          <w:sz w:val="20"/>
                          <w:szCs w:val="20"/>
                        </w:rPr>
                        <w:t>MAY 2016</w:t>
                      </w:r>
                    </w:p>
                    <w:p w14:paraId="690F048A" w14:textId="311C281C" w:rsidR="00757715" w:rsidRPr="00757715" w:rsidRDefault="00757715" w:rsidP="00757715">
                      <w:pPr>
                        <w:spacing w:after="0"/>
                        <w:jc w:val="both"/>
                        <w:rPr>
                          <w:rStyle w:val="Heading4Char"/>
                          <w:rFonts w:ascii="Calibri" w:hAnsi="Calibri" w:cs="Times New Roman"/>
                          <w:b w:val="0"/>
                          <w:bCs/>
                          <w:sz w:val="20"/>
                          <w:szCs w:val="20"/>
                        </w:rPr>
                      </w:pPr>
                      <w:r w:rsidRPr="00757715">
                        <w:rPr>
                          <w:rStyle w:val="Heading4Char"/>
                          <w:rFonts w:ascii="Calibri" w:hAnsi="Calibri" w:cs="Times New Roman"/>
                          <w:b w:val="0"/>
                          <w:bCs/>
                          <w:sz w:val="20"/>
                          <w:szCs w:val="20"/>
                        </w:rPr>
                        <w:t xml:space="preserve">Bachelor of Commerce </w:t>
                      </w:r>
                    </w:p>
                    <w:p w14:paraId="4B8F47FC" w14:textId="6942D193" w:rsidR="00757715" w:rsidRDefault="00757715" w:rsidP="00757715">
                      <w:pPr>
                        <w:spacing w:after="0"/>
                        <w:jc w:val="both"/>
                        <w:rPr>
                          <w:rStyle w:val="Heading4Char"/>
                          <w:rFonts w:ascii="Calibri" w:hAnsi="Calibri" w:cs="Times New Roman"/>
                          <w:b w:val="0"/>
                          <w:bCs/>
                          <w:sz w:val="20"/>
                          <w:szCs w:val="20"/>
                        </w:rPr>
                      </w:pPr>
                      <w:r w:rsidRPr="00757715">
                        <w:rPr>
                          <w:rStyle w:val="Heading4Char"/>
                          <w:rFonts w:ascii="Calibri" w:hAnsi="Calibri" w:cs="Times New Roman"/>
                          <w:b w:val="0"/>
                          <w:bCs/>
                          <w:sz w:val="20"/>
                          <w:szCs w:val="20"/>
                        </w:rPr>
                        <w:t>JUNE 2014</w:t>
                      </w:r>
                    </w:p>
                    <w:p w14:paraId="56D6309D" w14:textId="77777777" w:rsidR="006B3B1B" w:rsidRDefault="006B3B1B" w:rsidP="00757715">
                      <w:pPr>
                        <w:spacing w:after="0"/>
                        <w:jc w:val="both"/>
                        <w:rPr>
                          <w:rStyle w:val="Heading4Char"/>
                          <w:rFonts w:ascii="Calibri" w:hAnsi="Calibri" w:cs="Times New Roman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51152B89" w14:textId="77777777" w:rsidR="006B3B1B" w:rsidRPr="00997A8A" w:rsidRDefault="006B3B1B" w:rsidP="006B3B1B">
                      <w:pPr>
                        <w:pStyle w:val="Heading1"/>
                        <w:pBdr>
                          <w:top w:val="none" w:sz="0" w:space="0" w:color="auto"/>
                        </w:pBd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97A8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contact</w:t>
                      </w:r>
                    </w:p>
                    <w:p w14:paraId="34341763" w14:textId="77777777" w:rsidR="006B3B1B" w:rsidRDefault="006B3B1B" w:rsidP="006B3B1B">
                      <w:pPr>
                        <w:spacing w:after="0" w:line="240" w:lineRule="auto"/>
                        <w:rPr>
                          <w:rFonts w:ascii="Calibri" w:hAnsi="Calibri"/>
                          <w:sz w:val="22"/>
                          <w:szCs w:val="22"/>
                          <w:lang w:eastAsia="ja-JP"/>
                        </w:rPr>
                      </w:pPr>
                      <w:r w:rsidRPr="00997A8A">
                        <w:rPr>
                          <w:rFonts w:ascii="Calibri" w:hAnsi="Calibri"/>
                          <w:sz w:val="22"/>
                          <w:szCs w:val="22"/>
                          <w:lang w:eastAsia="ja-JP"/>
                        </w:rPr>
                        <w:t>Mob: +971 52 259 2464</w:t>
                      </w:r>
                    </w:p>
                    <w:p w14:paraId="4D720B07" w14:textId="77777777" w:rsidR="006B3B1B" w:rsidRPr="00997A8A" w:rsidRDefault="006B3B1B" w:rsidP="006B3B1B">
                      <w:pPr>
                        <w:spacing w:after="120" w:line="240" w:lineRule="auto"/>
                        <w:rPr>
                          <w:rFonts w:ascii="Calibri" w:hAnsi="Calibri"/>
                          <w:sz w:val="22"/>
                          <w:szCs w:val="22"/>
                          <w:lang w:eastAsia="ja-JP"/>
                        </w:rPr>
                      </w:pPr>
                      <w:r w:rsidRPr="00997A8A">
                        <w:rPr>
                          <w:rFonts w:ascii="Calibri" w:hAnsi="Calibri"/>
                          <w:sz w:val="22"/>
                          <w:szCs w:val="22"/>
                          <w:lang w:eastAsia="ja-JP"/>
                        </w:rPr>
                        <w:t>Email: canikhiljain16@gmail.com</w:t>
                      </w:r>
                    </w:p>
                    <w:p w14:paraId="12CD2E6E" w14:textId="77777777" w:rsidR="00757715" w:rsidRDefault="00757715" w:rsidP="00757715">
                      <w:pPr>
                        <w:spacing w:after="0"/>
                        <w:jc w:val="both"/>
                        <w:rPr>
                          <w:rFonts w:ascii="Calibri" w:eastAsia="Times New Roman" w:hAnsi="Calibri" w:cs="Calibri Light"/>
                          <w:caps/>
                          <w:color w:val="000000" w:themeColor="text1"/>
                          <w:sz w:val="22"/>
                          <w:szCs w:val="22"/>
                          <w:lang w:eastAsia="bg-BG"/>
                        </w:rPr>
                      </w:pPr>
                    </w:p>
                    <w:p w14:paraId="54ACFB58" w14:textId="77777777" w:rsidR="00757715" w:rsidRPr="008E228A" w:rsidRDefault="00757715" w:rsidP="00757715">
                      <w:pPr>
                        <w:pStyle w:val="Heading3"/>
                        <w:jc w:val="both"/>
                        <w:rPr>
                          <w:rFonts w:ascii="Calibri" w:eastAsiaTheme="minorHAnsi" w:hAnsi="Calibri" w:cs="Times New Roman"/>
                          <w:b/>
                          <w:bCs/>
                          <w:caps w:val="0"/>
                          <w:color w:val="auto"/>
                          <w:sz w:val="20"/>
                          <w:szCs w:val="20"/>
                          <w:lang w:eastAsia="en-US"/>
                        </w:rPr>
                      </w:pPr>
                      <w:r w:rsidRPr="008E228A">
                        <w:rPr>
                          <w:rFonts w:ascii="Calibri" w:hAnsi="Calibri" w:cs="Times New Roman"/>
                          <w:b/>
                          <w:bCs/>
                          <w:sz w:val="20"/>
                          <w:szCs w:val="20"/>
                        </w:rPr>
                        <w:t>Licence &amp; CERTIFICATION</w:t>
                      </w:r>
                    </w:p>
                    <w:p w14:paraId="0B334A1F" w14:textId="77777777" w:rsidR="00757715" w:rsidRDefault="00757715" w:rsidP="00757715">
                      <w:pPr>
                        <w:widowControl w:val="0"/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FP &amp; A – Financial Planning &amp; Analysis Foundation</w:t>
                      </w:r>
                    </w:p>
                    <w:p w14:paraId="49AF30FF" w14:textId="77777777" w:rsidR="00757715" w:rsidRDefault="00757715" w:rsidP="00757715">
                      <w:pPr>
                        <w:widowControl w:val="0"/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(Udemy – May 2023)</w:t>
                      </w:r>
                    </w:p>
                    <w:p w14:paraId="6CF1FD61" w14:textId="77777777" w:rsidR="00757715" w:rsidRDefault="00757715" w:rsidP="00757715">
                      <w:pPr>
                        <w:widowControl w:val="0"/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</w:p>
                    <w:p w14:paraId="5CF821DE" w14:textId="77777777" w:rsidR="00757715" w:rsidRDefault="00757715" w:rsidP="00757715">
                      <w:pPr>
                        <w:widowControl w:val="0"/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Calibri" w:eastAsiaTheme="majorEastAsia" w:hAnsi="Calibri" w:cs="Times New Roman"/>
                          <w:b/>
                          <w:bCs/>
                          <w:caps/>
                          <w:color w:val="864A04" w:themeColor="accent1" w:themeShade="80"/>
                          <w:sz w:val="20"/>
                          <w:szCs w:val="20"/>
                          <w:lang w:eastAsia="ja-JP"/>
                        </w:rPr>
                      </w:pPr>
                      <w:r w:rsidRPr="00A22256">
                        <w:rPr>
                          <w:rFonts w:ascii="Calibri" w:eastAsiaTheme="majorEastAsia" w:hAnsi="Calibri" w:cs="Times New Roman"/>
                          <w:b/>
                          <w:bCs/>
                          <w:caps/>
                          <w:color w:val="864A04" w:themeColor="accent1" w:themeShade="80"/>
                          <w:sz w:val="20"/>
                          <w:szCs w:val="20"/>
                          <w:lang w:eastAsia="ja-JP"/>
                        </w:rPr>
                        <w:t>Skills:</w:t>
                      </w:r>
                    </w:p>
                    <w:p w14:paraId="36383843" w14:textId="77777777" w:rsidR="00757715" w:rsidRPr="00A22256" w:rsidRDefault="00757715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A22256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Financial Analysis</w:t>
                      </w:r>
                    </w:p>
                    <w:p w14:paraId="25D32A6C" w14:textId="77777777" w:rsidR="00757715" w:rsidRPr="00A22256" w:rsidRDefault="00757715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A22256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Auditing</w:t>
                      </w:r>
                    </w:p>
                    <w:p w14:paraId="310F4109" w14:textId="77777777" w:rsidR="00757715" w:rsidRPr="00A22256" w:rsidRDefault="00757715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A22256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Risk Assessment</w:t>
                      </w:r>
                    </w:p>
                    <w:p w14:paraId="313EBAE8" w14:textId="77777777" w:rsidR="00757715" w:rsidRPr="00A22256" w:rsidRDefault="00757715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A22256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Compliance</w:t>
                      </w:r>
                    </w:p>
                    <w:p w14:paraId="4E951871" w14:textId="794FF711" w:rsidR="00757715" w:rsidRPr="00A22256" w:rsidRDefault="00F67128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SAP</w:t>
                      </w:r>
                    </w:p>
                    <w:p w14:paraId="48D78FCD" w14:textId="77777777" w:rsidR="00757715" w:rsidRPr="00A22256" w:rsidRDefault="00757715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A22256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Financial Reporting</w:t>
                      </w:r>
                    </w:p>
                    <w:p w14:paraId="10B482C4" w14:textId="64DBFFDB" w:rsidR="00757715" w:rsidRPr="00A22256" w:rsidRDefault="005B225C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GL Preparation &amp; Posting</w:t>
                      </w:r>
                    </w:p>
                    <w:p w14:paraId="78096421" w14:textId="77777777" w:rsidR="00757715" w:rsidRPr="00A22256" w:rsidRDefault="00757715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A22256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Financial Model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ing</w:t>
                      </w:r>
                    </w:p>
                    <w:p w14:paraId="1B533868" w14:textId="77777777" w:rsidR="00757715" w:rsidRPr="00A22256" w:rsidRDefault="00757715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A22256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Problem Solving</w:t>
                      </w:r>
                    </w:p>
                    <w:p w14:paraId="62A7AF57" w14:textId="77777777" w:rsidR="00757715" w:rsidRPr="00A22256" w:rsidRDefault="00757715" w:rsidP="0075771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1228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A22256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Communication Skills</w:t>
                      </w:r>
                    </w:p>
                    <w:p w14:paraId="0C3688AA" w14:textId="77777777" w:rsidR="00C74413" w:rsidRPr="00997A8A" w:rsidRDefault="00C74413" w:rsidP="00C74413">
                      <w:pPr>
                        <w:pStyle w:val="Heading2"/>
                        <w:spacing w:before="0"/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97A8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Personal Details</w:t>
                      </w:r>
                    </w:p>
                    <w:p w14:paraId="23259E9A" w14:textId="64125984" w:rsidR="00C74413" w:rsidRPr="00997A8A" w:rsidRDefault="007C2CC8" w:rsidP="00C74413">
                      <w:pPr>
                        <w:tabs>
                          <w:tab w:val="left" w:pos="3220"/>
                          <w:tab w:val="left" w:pos="3940"/>
                        </w:tabs>
                        <w:spacing w:after="0"/>
                        <w:ind w:right="-20"/>
                        <w:jc w:val="both"/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</w:pPr>
                      <w:r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Date of Birth: October</w:t>
                      </w:r>
                      <w:r w:rsidR="00A34FE5"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 xml:space="preserve"> </w:t>
                      </w:r>
                      <w:r w:rsidR="00580C37"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28</w:t>
                      </w:r>
                      <w:r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, 1992</w:t>
                      </w:r>
                    </w:p>
                    <w:p w14:paraId="2CBAD419" w14:textId="78E4C4AA" w:rsidR="00413302" w:rsidRPr="00997A8A" w:rsidRDefault="00413302" w:rsidP="00C74413">
                      <w:pPr>
                        <w:tabs>
                          <w:tab w:val="left" w:pos="3220"/>
                          <w:tab w:val="left" w:pos="3940"/>
                        </w:tabs>
                        <w:spacing w:after="0"/>
                        <w:ind w:right="-20"/>
                        <w:jc w:val="both"/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</w:pPr>
                      <w:r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 xml:space="preserve">Address: </w:t>
                      </w:r>
                      <w:r w:rsidR="00580C37"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Dubai Investment Park</w:t>
                      </w:r>
                      <w:r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, Dubai</w:t>
                      </w:r>
                    </w:p>
                    <w:p w14:paraId="35E304A2" w14:textId="1AF79E5C" w:rsidR="00413302" w:rsidRPr="00997A8A" w:rsidRDefault="00413302" w:rsidP="00C74413">
                      <w:pPr>
                        <w:tabs>
                          <w:tab w:val="left" w:pos="3220"/>
                          <w:tab w:val="left" w:pos="3940"/>
                        </w:tabs>
                        <w:spacing w:after="0"/>
                        <w:ind w:right="-20"/>
                        <w:jc w:val="both"/>
                        <w:rPr>
                          <w:rFonts w:ascii="Calibri" w:eastAsia="Bookman Old Style" w:hAnsi="Calibri" w:cs="Bookman Old Style"/>
                          <w:sz w:val="22"/>
                          <w:szCs w:val="22"/>
                        </w:rPr>
                      </w:pPr>
                      <w:r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Visa: Employment visa</w:t>
                      </w:r>
                    </w:p>
                    <w:p w14:paraId="7542404D" w14:textId="5021A233" w:rsidR="00C74413" w:rsidRPr="00997A8A" w:rsidRDefault="00C74413" w:rsidP="00C74413">
                      <w:pPr>
                        <w:tabs>
                          <w:tab w:val="left" w:pos="3220"/>
                          <w:tab w:val="left" w:pos="3940"/>
                        </w:tabs>
                        <w:spacing w:after="0"/>
                        <w:ind w:right="-20"/>
                        <w:jc w:val="both"/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</w:pPr>
                      <w:r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Languages Known: English</w:t>
                      </w:r>
                      <w:r w:rsidR="007C2CC8"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 xml:space="preserve">, </w:t>
                      </w:r>
                      <w:r w:rsidR="00413302"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Hindi</w:t>
                      </w:r>
                    </w:p>
                    <w:p w14:paraId="3BB2B784" w14:textId="7CB30D89" w:rsidR="007169E6" w:rsidRPr="00413302" w:rsidRDefault="00C74413" w:rsidP="000370AC">
                      <w:pPr>
                        <w:tabs>
                          <w:tab w:val="left" w:pos="3220"/>
                          <w:tab w:val="left" w:pos="3940"/>
                        </w:tabs>
                        <w:spacing w:after="0"/>
                        <w:ind w:right="-20"/>
                        <w:jc w:val="both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997A8A">
                        <w:rPr>
                          <w:rFonts w:ascii="Calibri" w:eastAsia="Times New Roman" w:hAnsi="Calibri" w:cs="Calibri Light"/>
                          <w:color w:val="000000" w:themeColor="text1"/>
                          <w:sz w:val="22"/>
                          <w:szCs w:val="22"/>
                          <w:lang w:eastAsia="bg-BG"/>
                        </w:rPr>
                        <w:t>Marital Status: Married</w:t>
                      </w:r>
                    </w:p>
                    <w:p w14:paraId="523714ED" w14:textId="77777777" w:rsidR="007169E6" w:rsidRPr="00413302" w:rsidRDefault="007169E6" w:rsidP="007F42E1">
                      <w:pPr>
                        <w:pStyle w:val="ContactInfo"/>
                        <w:spacing w:after="0"/>
                        <w:jc w:val="both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</w:p>
                    <w:p w14:paraId="262A9700" w14:textId="77777777" w:rsidR="007169E6" w:rsidRPr="00413302" w:rsidRDefault="007169E6" w:rsidP="007F42E1">
                      <w:pPr>
                        <w:pStyle w:val="ContactInfo"/>
                        <w:spacing w:after="0"/>
                        <w:jc w:val="both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tight" anchorx="page" anchory="margin"/>
                <w10:anchorlock/>
              </v:shape>
            </w:pict>
          </mc:Fallback>
        </mc:AlternateContent>
      </w:r>
      <w:r w:rsidR="000C07E9" w:rsidRPr="000C07E9">
        <w:rPr>
          <w:rFonts w:ascii="Calibri" w:hAnsi="Calibri" w:cs="Times New Roman"/>
          <w:b/>
          <w:bCs/>
          <w:sz w:val="20"/>
          <w:szCs w:val="20"/>
        </w:rPr>
        <w:t>WORK</w:t>
      </w:r>
      <w:r w:rsidR="000C07E9">
        <w:rPr>
          <w:rFonts w:ascii="Calibri" w:hAnsi="Calibri" w:cs="Times New Roman"/>
          <w:sz w:val="20"/>
          <w:szCs w:val="20"/>
        </w:rPr>
        <w:t xml:space="preserve"> </w:t>
      </w:r>
      <w:sdt>
        <w:sdtPr>
          <w:rPr>
            <w:rFonts w:ascii="Calibri" w:hAnsi="Calibri" w:cs="Times New Roman"/>
            <w:sz w:val="20"/>
            <w:szCs w:val="20"/>
          </w:rPr>
          <w:id w:val="-1420087472"/>
          <w:placeholder>
            <w:docPart w:val="199F016E400B4944BFF179052CB4F3B4"/>
          </w:placeholder>
          <w:temporary/>
          <w:showingPlcHdr/>
        </w:sdtPr>
        <w:sdtContent>
          <w:r w:rsidR="00D70063" w:rsidRPr="00A42D07">
            <w:rPr>
              <w:rFonts w:ascii="Calibri" w:hAnsi="Calibri" w:cs="Times New Roman"/>
              <w:b/>
              <w:bCs/>
              <w:sz w:val="22"/>
              <w:szCs w:val="22"/>
            </w:rPr>
            <w:t>Experience</w:t>
          </w:r>
        </w:sdtContent>
      </w:sdt>
    </w:p>
    <w:p w14:paraId="44B1B60F" w14:textId="77777777" w:rsidR="00A74B1C" w:rsidRPr="00997A8A" w:rsidRDefault="00A74B1C" w:rsidP="00C17D17">
      <w:pPr>
        <w:pStyle w:val="Heading5"/>
        <w:jc w:val="both"/>
        <w:rPr>
          <w:rFonts w:ascii="Calibri" w:hAnsi="Calibri" w:cs="Times New Roman"/>
          <w:b/>
          <w:sz w:val="20"/>
          <w:szCs w:val="20"/>
        </w:rPr>
      </w:pPr>
    </w:p>
    <w:p w14:paraId="70A24466" w14:textId="44C22E33" w:rsidR="00A74B1C" w:rsidRPr="00997A8A" w:rsidRDefault="00324420" w:rsidP="00C17D17">
      <w:pPr>
        <w:pStyle w:val="Heading5"/>
        <w:jc w:val="both"/>
        <w:rPr>
          <w:rFonts w:ascii="Calibri" w:hAnsi="Calibri" w:cs="Times New Roman"/>
          <w:b/>
          <w:sz w:val="20"/>
          <w:szCs w:val="20"/>
        </w:rPr>
      </w:pPr>
      <w:bookmarkStart w:id="0" w:name="_Hlk124703419"/>
      <w:r>
        <w:rPr>
          <w:rFonts w:ascii="Calibri" w:hAnsi="Calibri" w:cs="Times New Roman"/>
          <w:b/>
          <w:sz w:val="20"/>
          <w:szCs w:val="20"/>
        </w:rPr>
        <w:t xml:space="preserve">SENIOR </w:t>
      </w:r>
      <w:r w:rsidR="00A74B1C" w:rsidRPr="00997A8A">
        <w:rPr>
          <w:rFonts w:ascii="Calibri" w:hAnsi="Calibri" w:cs="Times New Roman"/>
          <w:b/>
          <w:sz w:val="20"/>
          <w:szCs w:val="20"/>
        </w:rPr>
        <w:t>Auditor, panis &amp; shah associates</w:t>
      </w:r>
      <w:r w:rsidR="000868E3">
        <w:rPr>
          <w:rFonts w:ascii="Calibri" w:hAnsi="Calibri" w:cs="Times New Roman"/>
          <w:b/>
          <w:sz w:val="20"/>
          <w:szCs w:val="20"/>
        </w:rPr>
        <w:t xml:space="preserve"> DMCC</w:t>
      </w:r>
      <w:r w:rsidR="00A74B1C" w:rsidRPr="00997A8A">
        <w:rPr>
          <w:rFonts w:ascii="Calibri" w:hAnsi="Calibri" w:cs="Times New Roman"/>
          <w:b/>
          <w:sz w:val="20"/>
          <w:szCs w:val="20"/>
        </w:rPr>
        <w:t>, Dubai</w:t>
      </w:r>
      <w:r w:rsidR="00CD5967" w:rsidRPr="00997A8A">
        <w:rPr>
          <w:rFonts w:ascii="Calibri" w:hAnsi="Calibri" w:cs="Times New Roman"/>
          <w:b/>
          <w:sz w:val="20"/>
          <w:szCs w:val="20"/>
        </w:rPr>
        <w:t>, UAE</w:t>
      </w:r>
      <w:r w:rsidR="00B36667" w:rsidRPr="00997A8A">
        <w:rPr>
          <w:rFonts w:ascii="Calibri" w:hAnsi="Calibri" w:cs="Times New Roman"/>
          <w:b/>
          <w:sz w:val="20"/>
          <w:szCs w:val="20"/>
        </w:rPr>
        <w:t xml:space="preserve"> </w:t>
      </w:r>
      <w:r w:rsidR="00B36667" w:rsidRPr="00997A8A">
        <w:rPr>
          <w:rFonts w:ascii="Calibri" w:hAnsi="Calibri" w:cs="Times New Roman"/>
          <w:bCs/>
          <w:sz w:val="20"/>
          <w:szCs w:val="20"/>
        </w:rPr>
        <w:t>(</w:t>
      </w:r>
      <w:r w:rsidR="00B36667" w:rsidRPr="00997A8A">
        <w:rPr>
          <w:rFonts w:ascii="Calibri" w:hAnsi="Calibri" w:cs="Times New Roman"/>
          <w:b/>
          <w:sz w:val="20"/>
          <w:szCs w:val="20"/>
        </w:rPr>
        <w:t>awarded as best consultant in dmcc</w:t>
      </w:r>
      <w:r w:rsidR="004A0B43" w:rsidRPr="00997A8A">
        <w:rPr>
          <w:rFonts w:ascii="Calibri" w:hAnsi="Calibri" w:cs="Times New Roman"/>
          <w:b/>
          <w:sz w:val="20"/>
          <w:szCs w:val="20"/>
        </w:rPr>
        <w:t xml:space="preserve"> FREE ZONE</w:t>
      </w:r>
      <w:r w:rsidR="00B36667" w:rsidRPr="00997A8A">
        <w:rPr>
          <w:rFonts w:ascii="Calibri" w:hAnsi="Calibri" w:cs="Times New Roman"/>
          <w:b/>
          <w:sz w:val="20"/>
          <w:szCs w:val="20"/>
        </w:rPr>
        <w:t>)</w:t>
      </w:r>
      <w:r w:rsidR="00A74B1C" w:rsidRPr="00997A8A">
        <w:rPr>
          <w:rFonts w:ascii="Calibri" w:hAnsi="Calibri" w:cs="Times New Roman"/>
          <w:b/>
          <w:sz w:val="20"/>
          <w:szCs w:val="20"/>
        </w:rPr>
        <w:t xml:space="preserve"> (</w:t>
      </w:r>
      <w:r w:rsidR="006062DE" w:rsidRPr="00997A8A">
        <w:rPr>
          <w:rFonts w:ascii="Calibri" w:hAnsi="Calibri" w:cs="Times New Roman"/>
          <w:b/>
          <w:sz w:val="20"/>
          <w:szCs w:val="20"/>
        </w:rPr>
        <w:t>SEP</w:t>
      </w:r>
      <w:r w:rsidR="004A0B43" w:rsidRPr="00997A8A">
        <w:rPr>
          <w:rFonts w:ascii="Calibri" w:hAnsi="Calibri" w:cs="Times New Roman"/>
          <w:b/>
          <w:sz w:val="20"/>
          <w:szCs w:val="20"/>
        </w:rPr>
        <w:t xml:space="preserve"> 2021</w:t>
      </w:r>
      <w:r w:rsidR="00A74B1C" w:rsidRPr="00997A8A">
        <w:rPr>
          <w:rFonts w:ascii="Calibri" w:hAnsi="Calibri" w:cs="Times New Roman"/>
          <w:b/>
          <w:sz w:val="20"/>
          <w:szCs w:val="20"/>
        </w:rPr>
        <w:t xml:space="preserve"> till</w:t>
      </w:r>
      <w:r w:rsidR="00E40C8F" w:rsidRPr="00997A8A">
        <w:rPr>
          <w:rFonts w:ascii="Calibri" w:hAnsi="Calibri" w:cs="Times New Roman"/>
          <w:b/>
          <w:sz w:val="20"/>
          <w:szCs w:val="20"/>
        </w:rPr>
        <w:t xml:space="preserve"> </w:t>
      </w:r>
      <w:r w:rsidR="00A74B1C" w:rsidRPr="00997A8A">
        <w:rPr>
          <w:rFonts w:ascii="Calibri" w:hAnsi="Calibri" w:cs="Times New Roman"/>
          <w:b/>
          <w:sz w:val="20"/>
          <w:szCs w:val="20"/>
        </w:rPr>
        <w:t>date)</w:t>
      </w:r>
    </w:p>
    <w:p w14:paraId="3AFD727A" w14:textId="62D4BCBD" w:rsidR="006E625A" w:rsidRPr="00E63BA2" w:rsidRDefault="006E625A" w:rsidP="00E63BA2">
      <w:pPr>
        <w:pStyle w:val="ListParagraph"/>
        <w:widowControl w:val="0"/>
        <w:numPr>
          <w:ilvl w:val="0"/>
          <w:numId w:val="21"/>
        </w:numPr>
        <w:tabs>
          <w:tab w:val="left" w:pos="1228"/>
        </w:tabs>
        <w:autoSpaceDE w:val="0"/>
        <w:autoSpaceDN w:val="0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bookmarkStart w:id="1" w:name="_Hlk124703700"/>
      <w:bookmarkEnd w:id="0"/>
      <w:r w:rsidRPr="00E63BA2">
        <w:rPr>
          <w:rFonts w:ascii="Calibri" w:hAnsi="Calibri" w:cs="Times New Roman"/>
          <w:sz w:val="20"/>
          <w:szCs w:val="20"/>
        </w:rPr>
        <w:t>Successfully managed accounting processes, end-to-end bookkeeping, and general ledger control for group subsidiary entities</w:t>
      </w:r>
      <w:r w:rsidR="00F26AD8">
        <w:rPr>
          <w:rFonts w:ascii="Calibri" w:hAnsi="Calibri" w:cs="Times New Roman"/>
          <w:sz w:val="20"/>
          <w:szCs w:val="20"/>
        </w:rPr>
        <w:t>.</w:t>
      </w:r>
    </w:p>
    <w:p w14:paraId="50790864" w14:textId="319B8334" w:rsidR="001A6B45" w:rsidRDefault="001A6B45" w:rsidP="00C17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1A6B45">
        <w:rPr>
          <w:rFonts w:ascii="Calibri" w:hAnsi="Calibri" w:cs="Times New Roman"/>
          <w:sz w:val="20"/>
          <w:szCs w:val="20"/>
        </w:rPr>
        <w:t>Entered financial data into the ledger monthly, including accruals, deferrals, reclassifications, and inter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1A6B45">
        <w:rPr>
          <w:rFonts w:ascii="Calibri" w:hAnsi="Calibri" w:cs="Times New Roman"/>
          <w:sz w:val="20"/>
          <w:szCs w:val="20"/>
        </w:rPr>
        <w:t>departmental/intercompany entries, and prepared reports for management review.</w:t>
      </w:r>
    </w:p>
    <w:p w14:paraId="0033593C" w14:textId="615A2BB5" w:rsidR="00631BA9" w:rsidRPr="00631BA9" w:rsidRDefault="00631BA9" w:rsidP="00631BA9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F26AD8">
        <w:rPr>
          <w:rFonts w:ascii="Calibri" w:hAnsi="Calibri" w:cs="Times New Roman"/>
          <w:sz w:val="20"/>
          <w:szCs w:val="20"/>
        </w:rPr>
        <w:t>Actively engage with new clients, conduct comprehensive business assessments during meetings, and offer valuable recommendations</w:t>
      </w:r>
      <w:r>
        <w:rPr>
          <w:rFonts w:ascii="Calibri" w:hAnsi="Calibri" w:cs="Times New Roman"/>
          <w:sz w:val="20"/>
          <w:szCs w:val="20"/>
        </w:rPr>
        <w:t>.</w:t>
      </w:r>
    </w:p>
    <w:p w14:paraId="32115D99" w14:textId="58890392" w:rsidR="00DD51D7" w:rsidRDefault="002A674B" w:rsidP="00C17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W</w:t>
      </w:r>
      <w:r w:rsidR="00DD51D7" w:rsidRPr="002A674B">
        <w:rPr>
          <w:rFonts w:ascii="Calibri" w:hAnsi="Calibri" w:cs="Times New Roman"/>
          <w:sz w:val="20"/>
          <w:szCs w:val="20"/>
        </w:rPr>
        <w:t>orking knowledge and hands-on experience with SAP, MS Office, and Oracle Hyperion.</w:t>
      </w:r>
    </w:p>
    <w:p w14:paraId="66789072" w14:textId="110AEFF3" w:rsidR="00F26AD8" w:rsidRDefault="00F26AD8" w:rsidP="00F26AD8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F26AD8">
        <w:rPr>
          <w:rFonts w:ascii="Calibri" w:hAnsi="Calibri" w:cs="Times New Roman"/>
          <w:sz w:val="20"/>
          <w:szCs w:val="20"/>
        </w:rPr>
        <w:t>Provided expert guidance to clients on the newly introduced corporate tax regulations in UAE, ensuring compliance and optimizing their tax strategies</w:t>
      </w:r>
      <w:r>
        <w:rPr>
          <w:rFonts w:ascii="Calibri" w:hAnsi="Calibri" w:cs="Times New Roman"/>
          <w:sz w:val="20"/>
          <w:szCs w:val="20"/>
        </w:rPr>
        <w:t>.</w:t>
      </w:r>
    </w:p>
    <w:p w14:paraId="4A9B6542" w14:textId="7090EF4A" w:rsidR="00F26AD8" w:rsidRPr="00F26AD8" w:rsidRDefault="00F26AD8" w:rsidP="00F26AD8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F26AD8">
        <w:rPr>
          <w:rFonts w:ascii="Calibri" w:hAnsi="Calibri" w:cs="Times New Roman"/>
          <w:sz w:val="20"/>
          <w:szCs w:val="20"/>
        </w:rPr>
        <w:t>Exhibited strong knowledge and experience in managing VAT/</w:t>
      </w:r>
      <w:r>
        <w:rPr>
          <w:rFonts w:ascii="Calibri" w:hAnsi="Calibri" w:cs="Times New Roman"/>
          <w:sz w:val="20"/>
          <w:szCs w:val="20"/>
        </w:rPr>
        <w:t xml:space="preserve"> UAE Corporate </w:t>
      </w:r>
      <w:r w:rsidRPr="00F26AD8">
        <w:rPr>
          <w:rFonts w:ascii="Calibri" w:hAnsi="Calibri" w:cs="Times New Roman"/>
          <w:sz w:val="20"/>
          <w:szCs w:val="20"/>
        </w:rPr>
        <w:t>Tax-related areas, tax returns, and payments</w:t>
      </w:r>
      <w:r>
        <w:rPr>
          <w:rFonts w:ascii="Calibri" w:hAnsi="Calibri" w:cs="Times New Roman"/>
          <w:sz w:val="20"/>
          <w:szCs w:val="20"/>
        </w:rPr>
        <w:t>.</w:t>
      </w:r>
    </w:p>
    <w:p w14:paraId="215715EA" w14:textId="61D20136" w:rsidR="00185BD0" w:rsidRPr="00185BD0" w:rsidRDefault="00185BD0" w:rsidP="00C17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185BD0">
        <w:rPr>
          <w:rFonts w:ascii="Calibri" w:hAnsi="Calibri" w:cs="Times New Roman"/>
          <w:sz w:val="20"/>
          <w:szCs w:val="20"/>
        </w:rPr>
        <w:t>Led and coordinated activities of accounting clerical staff, providing guidance and support to ensure smooth operations</w:t>
      </w:r>
      <w:r w:rsidR="00631BA9">
        <w:rPr>
          <w:rFonts w:ascii="Calibri" w:hAnsi="Calibri" w:cs="Times New Roman"/>
          <w:sz w:val="20"/>
          <w:szCs w:val="20"/>
        </w:rPr>
        <w:t>.</w:t>
      </w:r>
    </w:p>
    <w:p w14:paraId="46D4CF29" w14:textId="4C6D0194" w:rsidR="00185BD0" w:rsidRPr="001A6B45" w:rsidRDefault="00185BD0" w:rsidP="00C17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185BD0">
        <w:rPr>
          <w:rFonts w:ascii="Calibri" w:hAnsi="Calibri" w:cs="Times New Roman"/>
          <w:sz w:val="20"/>
          <w:szCs w:val="20"/>
        </w:rPr>
        <w:t>Demonstrated strong auditing skills by substantiating financial transactions through meticulous document analysis, ensuring compliance with internal and external regulations.</w:t>
      </w:r>
    </w:p>
    <w:p w14:paraId="051453B6" w14:textId="32B8AC46" w:rsidR="00DD51D7" w:rsidRPr="00DD51D7" w:rsidRDefault="00DD51D7" w:rsidP="00843856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2A674B">
        <w:rPr>
          <w:rFonts w:ascii="Calibri" w:hAnsi="Calibri" w:cs="Times New Roman"/>
          <w:sz w:val="20"/>
          <w:szCs w:val="20"/>
        </w:rPr>
        <w:t>Exceeded expectations by successfully completing and delivering audit files for diverse clients, achieving a remarkable performance of approximately 3</w:t>
      </w:r>
      <w:r w:rsidR="002A674B">
        <w:rPr>
          <w:rFonts w:ascii="Calibri" w:hAnsi="Calibri" w:cs="Times New Roman"/>
          <w:sz w:val="20"/>
          <w:szCs w:val="20"/>
        </w:rPr>
        <w:t>0</w:t>
      </w:r>
      <w:r w:rsidRPr="002A674B">
        <w:rPr>
          <w:rFonts w:ascii="Calibri" w:hAnsi="Calibri" w:cs="Times New Roman"/>
          <w:sz w:val="20"/>
          <w:szCs w:val="20"/>
        </w:rPr>
        <w:t>% above the target set for the last year.</w:t>
      </w:r>
    </w:p>
    <w:p w14:paraId="6332FF31" w14:textId="7EF030E2" w:rsidR="002A674B" w:rsidRPr="002A674B" w:rsidRDefault="002A674B" w:rsidP="00843856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2A674B">
        <w:rPr>
          <w:rFonts w:ascii="Calibri" w:hAnsi="Calibri" w:cs="Times New Roman"/>
          <w:sz w:val="20"/>
          <w:szCs w:val="20"/>
        </w:rPr>
        <w:t>Extensive expertise in key IFRS standards including IFRS 9, IFRS 15, and IFRS 16. Proficient in revenue recognition, inventory valuation, and ensuring financial transparency for diverse clients.</w:t>
      </w:r>
    </w:p>
    <w:p w14:paraId="1C26ECED" w14:textId="7BC995C9" w:rsidR="00A74B1C" w:rsidRPr="00185BD0" w:rsidRDefault="00A74B1C" w:rsidP="00843856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185BD0">
        <w:rPr>
          <w:rFonts w:ascii="Calibri" w:hAnsi="Calibri" w:cs="Times New Roman"/>
          <w:sz w:val="20"/>
          <w:szCs w:val="20"/>
        </w:rPr>
        <w:t>Drafting of audit report as per IFRS &amp; UAE Law.</w:t>
      </w:r>
    </w:p>
    <w:p w14:paraId="23A38958" w14:textId="5B28146A" w:rsidR="00A74B1C" w:rsidRPr="00997A8A" w:rsidRDefault="001A6B45" w:rsidP="00C17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Knowledge of AML and ESR Regulations</w:t>
      </w:r>
      <w:r w:rsidR="00A74B1C" w:rsidRPr="00997A8A">
        <w:rPr>
          <w:rFonts w:ascii="Calibri" w:hAnsi="Calibri" w:cs="Times New Roman"/>
          <w:sz w:val="20"/>
          <w:szCs w:val="20"/>
        </w:rPr>
        <w:t>.</w:t>
      </w:r>
    </w:p>
    <w:bookmarkEnd w:id="1"/>
    <w:p w14:paraId="3A5E91C9" w14:textId="400A3F35" w:rsidR="00B2389B" w:rsidRPr="00997A8A" w:rsidRDefault="0023669F" w:rsidP="00C17D17">
      <w:pPr>
        <w:pStyle w:val="Heading5"/>
        <w:spacing w:before="240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FINANCE MANAGER</w:t>
      </w:r>
      <w:r w:rsidR="00967BD7" w:rsidRPr="00997A8A">
        <w:rPr>
          <w:rFonts w:ascii="Calibri" w:hAnsi="Calibri" w:cs="Times New Roman"/>
          <w:b/>
          <w:sz w:val="20"/>
          <w:szCs w:val="20"/>
        </w:rPr>
        <w:t xml:space="preserve">, </w:t>
      </w:r>
      <w:r w:rsidR="003912A4" w:rsidRPr="00997A8A">
        <w:rPr>
          <w:rFonts w:ascii="Calibri" w:hAnsi="Calibri" w:cs="Times New Roman"/>
          <w:b/>
          <w:sz w:val="20"/>
          <w:szCs w:val="20"/>
        </w:rPr>
        <w:t>SHIV VIJAY POLYFAB PRIVATE LIMITED</w:t>
      </w:r>
      <w:r w:rsidR="00185BD0">
        <w:rPr>
          <w:rFonts w:ascii="Calibri" w:hAnsi="Calibri" w:cs="Times New Roman"/>
          <w:b/>
          <w:sz w:val="20"/>
          <w:szCs w:val="20"/>
        </w:rPr>
        <w:t xml:space="preserve"> (MANUFACTURING COMPANY)</w:t>
      </w:r>
      <w:r w:rsidR="00263769" w:rsidRPr="00997A8A">
        <w:rPr>
          <w:rFonts w:ascii="Calibri" w:hAnsi="Calibri" w:cs="Times New Roman"/>
          <w:b/>
          <w:sz w:val="20"/>
          <w:szCs w:val="20"/>
        </w:rPr>
        <w:t xml:space="preserve">, </w:t>
      </w:r>
      <w:r w:rsidR="003912A4" w:rsidRPr="00997A8A">
        <w:rPr>
          <w:rFonts w:ascii="Calibri" w:hAnsi="Calibri" w:cs="Times New Roman"/>
          <w:b/>
          <w:sz w:val="20"/>
          <w:szCs w:val="20"/>
        </w:rPr>
        <w:t>BHILWARA, RAJASTHAN,</w:t>
      </w:r>
      <w:r w:rsidR="00B63D75" w:rsidRPr="00997A8A">
        <w:rPr>
          <w:rFonts w:ascii="Calibri" w:hAnsi="Calibri" w:cs="Times New Roman"/>
          <w:b/>
          <w:sz w:val="20"/>
          <w:szCs w:val="20"/>
        </w:rPr>
        <w:t xml:space="preserve"> ind</w:t>
      </w:r>
      <w:r w:rsidR="00715623" w:rsidRPr="00997A8A">
        <w:rPr>
          <w:rFonts w:ascii="Calibri" w:hAnsi="Calibri" w:cs="Times New Roman"/>
          <w:b/>
          <w:sz w:val="20"/>
          <w:szCs w:val="20"/>
        </w:rPr>
        <w:t>ia (</w:t>
      </w:r>
      <w:r w:rsidR="00E72221">
        <w:rPr>
          <w:rFonts w:ascii="Calibri" w:hAnsi="Calibri" w:cs="Times New Roman"/>
          <w:b/>
          <w:sz w:val="20"/>
          <w:szCs w:val="20"/>
        </w:rPr>
        <w:t>JUNE</w:t>
      </w:r>
      <w:r w:rsidR="003912A4" w:rsidRPr="00997A8A">
        <w:rPr>
          <w:rFonts w:ascii="Calibri" w:hAnsi="Calibri" w:cs="Times New Roman"/>
          <w:b/>
          <w:sz w:val="20"/>
          <w:szCs w:val="20"/>
        </w:rPr>
        <w:t xml:space="preserve"> 2016</w:t>
      </w:r>
      <w:r w:rsidR="00715623" w:rsidRPr="00997A8A">
        <w:rPr>
          <w:rFonts w:ascii="Calibri" w:hAnsi="Calibri" w:cs="Times New Roman"/>
          <w:b/>
          <w:sz w:val="20"/>
          <w:szCs w:val="20"/>
        </w:rPr>
        <w:t xml:space="preserve"> to </w:t>
      </w:r>
      <w:r w:rsidR="003912A4" w:rsidRPr="00997A8A">
        <w:rPr>
          <w:rFonts w:ascii="Calibri" w:hAnsi="Calibri" w:cs="Times New Roman"/>
          <w:b/>
          <w:sz w:val="20"/>
          <w:szCs w:val="20"/>
        </w:rPr>
        <w:t>AUG 2021</w:t>
      </w:r>
      <w:r w:rsidR="009744E7" w:rsidRPr="00997A8A">
        <w:rPr>
          <w:rFonts w:ascii="Calibri" w:hAnsi="Calibri" w:cs="Times New Roman"/>
          <w:b/>
          <w:sz w:val="20"/>
          <w:szCs w:val="20"/>
        </w:rPr>
        <w:t>)</w:t>
      </w:r>
      <w:r w:rsidR="005A03E9" w:rsidRPr="00997A8A">
        <w:rPr>
          <w:rFonts w:ascii="Calibri" w:hAnsi="Calibri" w:cs="Times New Roman"/>
          <w:b/>
          <w:sz w:val="20"/>
          <w:szCs w:val="20"/>
        </w:rPr>
        <w:t xml:space="preserve"> </w:t>
      </w:r>
    </w:p>
    <w:p w14:paraId="604EA0AC" w14:textId="15B80C1D" w:rsidR="00C742A9" w:rsidRDefault="00C742A9" w:rsidP="001A4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997A8A">
        <w:rPr>
          <w:rFonts w:ascii="Calibri" w:hAnsi="Calibri" w:cs="Times New Roman"/>
          <w:sz w:val="20"/>
          <w:szCs w:val="20"/>
        </w:rPr>
        <w:t>Perform the day-to-day processing of financial transactions to ensure that financials are maintained in an effective, up to date and accurate manner.</w:t>
      </w:r>
    </w:p>
    <w:p w14:paraId="09DB4CD8" w14:textId="077F9BC1" w:rsidR="00185BD0" w:rsidRPr="00185BD0" w:rsidRDefault="00185BD0" w:rsidP="001A4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185BD0">
        <w:rPr>
          <w:rFonts w:ascii="Calibri" w:hAnsi="Calibri" w:cs="Times New Roman"/>
          <w:sz w:val="20"/>
          <w:szCs w:val="20"/>
        </w:rPr>
        <w:t>Conducted comprehensive financial analysis and prepared detailed reports for management review, providing valuable insights into financial performance and potential areas for improvement.</w:t>
      </w:r>
    </w:p>
    <w:p w14:paraId="0EF36623" w14:textId="79CAC240" w:rsidR="00185BD0" w:rsidRPr="00997A8A" w:rsidRDefault="00185BD0" w:rsidP="001A4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185BD0">
        <w:rPr>
          <w:rFonts w:ascii="Calibri" w:hAnsi="Calibri" w:cs="Times New Roman"/>
          <w:sz w:val="20"/>
          <w:szCs w:val="20"/>
        </w:rPr>
        <w:t>Played a key role in designing and maintaining robust accounting controls, safeguarding financial information and assets from unauthorized access and misuse.</w:t>
      </w:r>
    </w:p>
    <w:p w14:paraId="31DDFB55" w14:textId="77777777" w:rsidR="001A6B45" w:rsidRPr="001A6B45" w:rsidRDefault="001A6B45" w:rsidP="001A4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1A6B45">
        <w:rPr>
          <w:rFonts w:ascii="Calibri" w:hAnsi="Calibri" w:cs="Times New Roman"/>
          <w:sz w:val="20"/>
          <w:szCs w:val="20"/>
        </w:rPr>
        <w:t>Collaborated with internal departments to gather, analyze, and interpret relevant financial information, ensuring accuracy and completeness.</w:t>
      </w:r>
    </w:p>
    <w:p w14:paraId="1DADFCD5" w14:textId="09B64E14" w:rsidR="001E4264" w:rsidRDefault="001E4264" w:rsidP="001A4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1E4264">
        <w:rPr>
          <w:rFonts w:ascii="Calibri" w:hAnsi="Calibri" w:cs="Times New Roman"/>
          <w:sz w:val="20"/>
          <w:szCs w:val="20"/>
        </w:rPr>
        <w:t>Worked closely with the business head to prepare annual budgets and forecast projections for the unit.</w:t>
      </w:r>
    </w:p>
    <w:p w14:paraId="0F9ECE0E" w14:textId="77777777" w:rsidR="001E4264" w:rsidRPr="001E4264" w:rsidRDefault="001E4264" w:rsidP="00A96221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1E4264">
        <w:rPr>
          <w:rFonts w:ascii="Calibri" w:hAnsi="Calibri" w:cs="Times New Roman"/>
          <w:sz w:val="20"/>
          <w:szCs w:val="20"/>
        </w:rPr>
        <w:t>Reviewed and approved invoices with proper documentation, such as POs and GRNs, and adjusted supplier advances before final payments.</w:t>
      </w:r>
    </w:p>
    <w:p w14:paraId="0A7BA8BD" w14:textId="374C19F2" w:rsidR="00B2389B" w:rsidRPr="006D4E5D" w:rsidRDefault="00B2389B" w:rsidP="006D4E5D">
      <w:pPr>
        <w:pStyle w:val="Heading5"/>
        <w:jc w:val="both"/>
        <w:rPr>
          <w:rFonts w:ascii="Calibri" w:hAnsi="Calibri" w:cs="Times New Roman"/>
          <w:b/>
          <w:sz w:val="20"/>
          <w:szCs w:val="20"/>
        </w:rPr>
      </w:pPr>
      <w:r w:rsidRPr="00997A8A">
        <w:rPr>
          <w:rFonts w:ascii="Calibri" w:hAnsi="Calibri" w:cs="Times New Roman"/>
          <w:b/>
          <w:sz w:val="20"/>
          <w:szCs w:val="20"/>
        </w:rPr>
        <w:t>internship (</w:t>
      </w:r>
      <w:r w:rsidR="00C742A9" w:rsidRPr="00997A8A">
        <w:rPr>
          <w:rFonts w:ascii="Calibri" w:hAnsi="Calibri" w:cs="Times New Roman"/>
          <w:b/>
          <w:sz w:val="20"/>
          <w:szCs w:val="20"/>
        </w:rPr>
        <w:t>S C MEHRA &amp; ASSOCIATES</w:t>
      </w:r>
      <w:r w:rsidR="002C78B2" w:rsidRPr="00997A8A">
        <w:rPr>
          <w:rFonts w:ascii="Calibri" w:hAnsi="Calibri" w:cs="Times New Roman"/>
          <w:b/>
          <w:sz w:val="20"/>
          <w:szCs w:val="20"/>
        </w:rPr>
        <w:t>,</w:t>
      </w:r>
      <w:r w:rsidR="00B63D75" w:rsidRPr="00997A8A">
        <w:rPr>
          <w:rFonts w:ascii="Calibri" w:hAnsi="Calibri" w:cs="Times New Roman"/>
          <w:b/>
          <w:sz w:val="20"/>
          <w:szCs w:val="20"/>
        </w:rPr>
        <w:t xml:space="preserve"> </w:t>
      </w:r>
      <w:r w:rsidR="00C742A9" w:rsidRPr="00997A8A">
        <w:rPr>
          <w:rFonts w:ascii="Calibri" w:hAnsi="Calibri" w:cs="Times New Roman"/>
          <w:b/>
          <w:sz w:val="20"/>
          <w:szCs w:val="20"/>
        </w:rPr>
        <w:t>MUMBAI</w:t>
      </w:r>
      <w:r w:rsidR="00B63D75" w:rsidRPr="00997A8A">
        <w:rPr>
          <w:rFonts w:ascii="Calibri" w:hAnsi="Calibri" w:cs="Times New Roman"/>
          <w:b/>
          <w:sz w:val="20"/>
          <w:szCs w:val="20"/>
        </w:rPr>
        <w:t>) (</w:t>
      </w:r>
      <w:r w:rsidR="00C742A9" w:rsidRPr="00997A8A">
        <w:rPr>
          <w:rFonts w:ascii="Calibri" w:hAnsi="Calibri" w:cs="Times New Roman"/>
          <w:b/>
          <w:sz w:val="20"/>
          <w:szCs w:val="20"/>
        </w:rPr>
        <w:t>AUG</w:t>
      </w:r>
      <w:r w:rsidR="00B63D75" w:rsidRPr="00997A8A">
        <w:rPr>
          <w:rFonts w:ascii="Calibri" w:hAnsi="Calibri" w:cs="Times New Roman"/>
          <w:b/>
          <w:sz w:val="20"/>
          <w:szCs w:val="20"/>
        </w:rPr>
        <w:t xml:space="preserve"> 2011 to aug 2014</w:t>
      </w:r>
      <w:r w:rsidRPr="00997A8A">
        <w:rPr>
          <w:rFonts w:ascii="Calibri" w:hAnsi="Calibri" w:cs="Times New Roman"/>
          <w:b/>
          <w:sz w:val="20"/>
          <w:szCs w:val="20"/>
        </w:rPr>
        <w:t>)</w:t>
      </w:r>
    </w:p>
    <w:p w14:paraId="45051674" w14:textId="4483BB1A" w:rsidR="006E29F9" w:rsidRPr="00997A8A" w:rsidRDefault="00B2389B" w:rsidP="00C17D17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997A8A">
        <w:rPr>
          <w:rFonts w:ascii="Calibri" w:hAnsi="Calibri" w:cs="Times New Roman"/>
          <w:sz w:val="20"/>
          <w:szCs w:val="20"/>
        </w:rPr>
        <w:t>Statutory</w:t>
      </w:r>
      <w:r w:rsidR="00D575C8" w:rsidRPr="00997A8A">
        <w:rPr>
          <w:rFonts w:ascii="Calibri" w:hAnsi="Calibri" w:cs="Times New Roman"/>
          <w:sz w:val="20"/>
          <w:szCs w:val="20"/>
        </w:rPr>
        <w:t xml:space="preserve"> &amp; Internal</w:t>
      </w:r>
      <w:r w:rsidRPr="00997A8A">
        <w:rPr>
          <w:rFonts w:ascii="Calibri" w:hAnsi="Calibri" w:cs="Times New Roman"/>
          <w:sz w:val="20"/>
          <w:szCs w:val="20"/>
        </w:rPr>
        <w:t xml:space="preserve"> Audit of various companies</w:t>
      </w:r>
      <w:r w:rsidR="00C17D17" w:rsidRPr="00997A8A">
        <w:rPr>
          <w:rFonts w:ascii="Calibri" w:hAnsi="Calibri" w:cs="Times New Roman"/>
          <w:sz w:val="20"/>
          <w:szCs w:val="20"/>
        </w:rPr>
        <w:t>.</w:t>
      </w:r>
    </w:p>
    <w:p w14:paraId="5C8CC205" w14:textId="4946EDB2" w:rsidR="008B7E0E" w:rsidRPr="001722B0" w:rsidRDefault="00B2389B" w:rsidP="001722B0">
      <w:pPr>
        <w:pStyle w:val="ListParagraph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Times New Roman"/>
          <w:sz w:val="20"/>
          <w:szCs w:val="20"/>
        </w:rPr>
      </w:pPr>
      <w:r w:rsidRPr="00997A8A">
        <w:rPr>
          <w:rFonts w:ascii="Calibri" w:hAnsi="Calibri" w:cs="Times New Roman"/>
          <w:sz w:val="20"/>
          <w:szCs w:val="20"/>
        </w:rPr>
        <w:t>Preparing of returns &amp; complianc</w:t>
      </w:r>
      <w:r w:rsidR="002C78B2" w:rsidRPr="00997A8A">
        <w:rPr>
          <w:rFonts w:ascii="Calibri" w:hAnsi="Calibri" w:cs="Times New Roman"/>
          <w:sz w:val="20"/>
          <w:szCs w:val="20"/>
        </w:rPr>
        <w:t>e with income tax authorities</w:t>
      </w:r>
      <w:r w:rsidR="00C17D17" w:rsidRPr="00997A8A">
        <w:rPr>
          <w:rFonts w:ascii="Calibri" w:hAnsi="Calibri" w:cs="Times New Roman"/>
          <w:sz w:val="20"/>
          <w:szCs w:val="20"/>
        </w:rPr>
        <w:t>.</w:t>
      </w:r>
      <w:r w:rsidR="003A26A6" w:rsidRPr="001722B0">
        <w:rPr>
          <w:rFonts w:ascii="Calibri" w:hAnsi="Calibri" w:cs="Times New Roman"/>
          <w:sz w:val="20"/>
          <w:szCs w:val="20"/>
        </w:rPr>
        <w:t xml:space="preserve"> </w:t>
      </w:r>
    </w:p>
    <w:sectPr w:rsidR="008B7E0E" w:rsidRPr="001722B0" w:rsidSect="00C17D17">
      <w:headerReference w:type="default" r:id="rId14"/>
      <w:pgSz w:w="12240" w:h="15840"/>
      <w:pgMar w:top="720" w:right="99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9B2B" w14:textId="77777777" w:rsidR="00BD70C0" w:rsidRDefault="00BD70C0" w:rsidP="00187B92">
      <w:pPr>
        <w:spacing w:after="0" w:line="240" w:lineRule="auto"/>
      </w:pPr>
      <w:r>
        <w:separator/>
      </w:r>
    </w:p>
  </w:endnote>
  <w:endnote w:type="continuationSeparator" w:id="0">
    <w:p w14:paraId="406106B7" w14:textId="77777777" w:rsidR="00BD70C0" w:rsidRDefault="00BD70C0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4B11" w14:textId="77777777" w:rsidR="00BD70C0" w:rsidRDefault="00BD70C0" w:rsidP="00187B92">
      <w:pPr>
        <w:spacing w:after="0" w:line="240" w:lineRule="auto"/>
      </w:pPr>
      <w:r>
        <w:separator/>
      </w:r>
    </w:p>
  </w:footnote>
  <w:footnote w:type="continuationSeparator" w:id="0">
    <w:p w14:paraId="245057FD" w14:textId="77777777" w:rsidR="00BD70C0" w:rsidRDefault="00BD70C0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113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054131" w14:textId="4F4CE20E" w:rsidR="001B7197" w:rsidRDefault="007C49CE" w:rsidP="000370AC">
        <w:pPr>
          <w:pStyle w:val="Header"/>
          <w:ind w:left="0"/>
        </w:pP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1EC244D9" wp14:editId="300CCE36">
                  <wp:simplePos x="0" y="0"/>
                  <wp:positionH relativeFrom="page">
                    <wp:posOffset>678815</wp:posOffset>
                  </wp:positionH>
                  <wp:positionV relativeFrom="margin">
                    <wp:posOffset>76835</wp:posOffset>
                  </wp:positionV>
                  <wp:extent cx="2148840" cy="8362950"/>
                  <wp:effectExtent l="0" t="0" r="0" b="0"/>
                  <wp:wrapSquare wrapText="bothSides"/>
                  <wp:docPr id="9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36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DF7DA" w14:textId="77777777" w:rsidR="00D95FB9" w:rsidRPr="00D95FB9" w:rsidRDefault="00D95FB9" w:rsidP="00D95FB9">
                              <w:pPr>
                                <w:tabs>
                                  <w:tab w:val="left" w:pos="3220"/>
                                  <w:tab w:val="left" w:pos="3940"/>
                                </w:tabs>
                                <w:spacing w:after="0" w:line="240" w:lineRule="auto"/>
                                <w:ind w:right="-20"/>
                                <w:rPr>
                                  <w:rFonts w:ascii="Calibri Light" w:eastAsia="Times New Roman" w:hAnsi="Calibri Light" w:cs="Calibri Light"/>
                                  <w:color w:val="000000" w:themeColor="text1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EC244D9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margin-left:53.45pt;margin-top:6.05pt;width:169.2pt;height:6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" filled="f" stroked="f">
                  <v:textbox inset="0,0,0,0">
                    <w:txbxContent>
                      <w:p w14:paraId="388DF7DA" w14:textId="77777777" w:rsidR="00D95FB9" w:rsidRPr="00D95FB9" w:rsidRDefault="00D95FB9" w:rsidP="00D95FB9">
                        <w:pPr>
                          <w:tabs>
                            <w:tab w:val="left" w:pos="3220"/>
                            <w:tab w:val="left" w:pos="3940"/>
                          </w:tabs>
                          <w:spacing w:after="0" w:line="240" w:lineRule="auto"/>
                          <w:ind w:right="-20"/>
                          <w:rPr>
                            <w:rFonts w:ascii="Calibri Light" w:eastAsia="Times New Roman" w:hAnsi="Calibri Light" w:cs="Calibri Light"/>
                            <w:color w:val="000000" w:themeColor="text1"/>
                            <w:sz w:val="20"/>
                            <w:szCs w:val="20"/>
                            <w:lang w:eastAsia="bg-BG"/>
                          </w:rPr>
                        </w:pPr>
                      </w:p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561"/>
    <w:multiLevelType w:val="multilevel"/>
    <w:tmpl w:val="C03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4474"/>
    <w:multiLevelType w:val="hybridMultilevel"/>
    <w:tmpl w:val="A538F3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6D93"/>
    <w:multiLevelType w:val="multilevel"/>
    <w:tmpl w:val="BD64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60889"/>
    <w:multiLevelType w:val="multilevel"/>
    <w:tmpl w:val="62EC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825EF"/>
    <w:multiLevelType w:val="multilevel"/>
    <w:tmpl w:val="D11A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E407F"/>
    <w:multiLevelType w:val="multilevel"/>
    <w:tmpl w:val="0D1E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73A4A"/>
    <w:multiLevelType w:val="multilevel"/>
    <w:tmpl w:val="C1AA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B0EF7"/>
    <w:multiLevelType w:val="hybridMultilevel"/>
    <w:tmpl w:val="85C4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  <w:lang w:val="en-US" w:eastAsia="en-US" w:bidi="ar-SA"/>
      </w:rPr>
    </w:lvl>
    <w:lvl w:ilvl="2" w:tplc="918AE0E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80FA7420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864E0520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5" w:tplc="08560CE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 w:tplc="A5C64274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E6666F2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CCE3956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AFA39C6"/>
    <w:multiLevelType w:val="multilevel"/>
    <w:tmpl w:val="65B6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154B92"/>
    <w:multiLevelType w:val="hybridMultilevel"/>
    <w:tmpl w:val="DA64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26218"/>
    <w:multiLevelType w:val="hybridMultilevel"/>
    <w:tmpl w:val="E44CD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84E70"/>
    <w:multiLevelType w:val="hybridMultilevel"/>
    <w:tmpl w:val="D08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ED6E5CD4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2" w:tplc="918AE0E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80FA7420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864E0520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5" w:tplc="08560CE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 w:tplc="A5C64274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E6666F2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CCE3956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2D331C1"/>
    <w:multiLevelType w:val="hybridMultilevel"/>
    <w:tmpl w:val="F30C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D63E7"/>
    <w:multiLevelType w:val="hybridMultilevel"/>
    <w:tmpl w:val="BCBE5F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843E2"/>
    <w:multiLevelType w:val="multilevel"/>
    <w:tmpl w:val="D044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2E39A0"/>
    <w:multiLevelType w:val="multilevel"/>
    <w:tmpl w:val="C8BE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C3BE6"/>
    <w:multiLevelType w:val="hybridMultilevel"/>
    <w:tmpl w:val="7024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3566F"/>
    <w:multiLevelType w:val="hybridMultilevel"/>
    <w:tmpl w:val="47D29534"/>
    <w:lvl w:ilvl="0" w:tplc="7522FB80">
      <w:start w:val="1"/>
      <w:numFmt w:val="decimal"/>
      <w:lvlText w:val="%1."/>
      <w:lvlJc w:val="left"/>
      <w:pPr>
        <w:ind w:left="1228" w:hanging="360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ar-SA"/>
      </w:rPr>
    </w:lvl>
    <w:lvl w:ilvl="1" w:tplc="E66EC37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4E1A9C8C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356CD5DE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3008F6A4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A6F22BB8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A3E053D0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E556A8CC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251AD320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35004F8"/>
    <w:multiLevelType w:val="multilevel"/>
    <w:tmpl w:val="7A1C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F5079D"/>
    <w:multiLevelType w:val="hybridMultilevel"/>
    <w:tmpl w:val="9044E712"/>
    <w:lvl w:ilvl="0" w:tplc="58C62A1C">
      <w:numFmt w:val="bullet"/>
      <w:lvlText w:val=""/>
      <w:lvlJc w:val="left"/>
      <w:pPr>
        <w:ind w:left="12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D6E5CD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918AE0E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80FA7420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864E0520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08560CE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A5C64274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E6666F2A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3CCE3956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BAA066F"/>
    <w:multiLevelType w:val="hybridMultilevel"/>
    <w:tmpl w:val="1436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7494">
    <w:abstractNumId w:val="16"/>
  </w:num>
  <w:num w:numId="2" w16cid:durableId="2083602103">
    <w:abstractNumId w:val="20"/>
  </w:num>
  <w:num w:numId="3" w16cid:durableId="134685322">
    <w:abstractNumId w:val="12"/>
  </w:num>
  <w:num w:numId="4" w16cid:durableId="255333048">
    <w:abstractNumId w:val="18"/>
  </w:num>
  <w:num w:numId="5" w16cid:durableId="1049380069">
    <w:abstractNumId w:val="8"/>
  </w:num>
  <w:num w:numId="6" w16cid:durableId="251821773">
    <w:abstractNumId w:val="2"/>
  </w:num>
  <w:num w:numId="7" w16cid:durableId="435488161">
    <w:abstractNumId w:val="6"/>
  </w:num>
  <w:num w:numId="8" w16cid:durableId="896013023">
    <w:abstractNumId w:val="5"/>
  </w:num>
  <w:num w:numId="9" w16cid:durableId="1734306072">
    <w:abstractNumId w:val="15"/>
  </w:num>
  <w:num w:numId="10" w16cid:durableId="233786233">
    <w:abstractNumId w:val="3"/>
  </w:num>
  <w:num w:numId="11" w16cid:durableId="1010137723">
    <w:abstractNumId w:val="4"/>
  </w:num>
  <w:num w:numId="12" w16cid:durableId="1145510855">
    <w:abstractNumId w:val="19"/>
  </w:num>
  <w:num w:numId="13" w16cid:durableId="1957366245">
    <w:abstractNumId w:val="11"/>
  </w:num>
  <w:num w:numId="14" w16cid:durableId="284165586">
    <w:abstractNumId w:val="17"/>
  </w:num>
  <w:num w:numId="15" w16cid:durableId="102499994">
    <w:abstractNumId w:val="9"/>
  </w:num>
  <w:num w:numId="16" w16cid:durableId="1753577964">
    <w:abstractNumId w:val="7"/>
  </w:num>
  <w:num w:numId="17" w16cid:durableId="1070350605">
    <w:abstractNumId w:val="1"/>
  </w:num>
  <w:num w:numId="18" w16cid:durableId="638652701">
    <w:abstractNumId w:val="10"/>
  </w:num>
  <w:num w:numId="19" w16cid:durableId="370300936">
    <w:abstractNumId w:val="0"/>
  </w:num>
  <w:num w:numId="20" w16cid:durableId="97258431">
    <w:abstractNumId w:val="14"/>
  </w:num>
  <w:num w:numId="21" w16cid:durableId="993527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E1"/>
    <w:rsid w:val="00000926"/>
    <w:rsid w:val="00021B13"/>
    <w:rsid w:val="0002334B"/>
    <w:rsid w:val="00023E4F"/>
    <w:rsid w:val="00032FB9"/>
    <w:rsid w:val="00036854"/>
    <w:rsid w:val="000370AC"/>
    <w:rsid w:val="000373A3"/>
    <w:rsid w:val="00060634"/>
    <w:rsid w:val="000666B9"/>
    <w:rsid w:val="00072D48"/>
    <w:rsid w:val="000868E3"/>
    <w:rsid w:val="000901F1"/>
    <w:rsid w:val="00094F65"/>
    <w:rsid w:val="000955F8"/>
    <w:rsid w:val="000A631C"/>
    <w:rsid w:val="000C07E9"/>
    <w:rsid w:val="000C0FDB"/>
    <w:rsid w:val="000C403D"/>
    <w:rsid w:val="00126BF1"/>
    <w:rsid w:val="001340F5"/>
    <w:rsid w:val="00137C54"/>
    <w:rsid w:val="00157B6F"/>
    <w:rsid w:val="0017098E"/>
    <w:rsid w:val="001722B0"/>
    <w:rsid w:val="00174063"/>
    <w:rsid w:val="00185BD0"/>
    <w:rsid w:val="00187B92"/>
    <w:rsid w:val="0019053A"/>
    <w:rsid w:val="001A084D"/>
    <w:rsid w:val="001A2EF6"/>
    <w:rsid w:val="001A4D17"/>
    <w:rsid w:val="001A6B45"/>
    <w:rsid w:val="001B1569"/>
    <w:rsid w:val="001B3878"/>
    <w:rsid w:val="001B4084"/>
    <w:rsid w:val="001B7197"/>
    <w:rsid w:val="001C44E6"/>
    <w:rsid w:val="001D0990"/>
    <w:rsid w:val="001D1419"/>
    <w:rsid w:val="001D1B83"/>
    <w:rsid w:val="001D6463"/>
    <w:rsid w:val="001E4264"/>
    <w:rsid w:val="001F5B3B"/>
    <w:rsid w:val="0020067E"/>
    <w:rsid w:val="00231BE9"/>
    <w:rsid w:val="0023669F"/>
    <w:rsid w:val="00261F86"/>
    <w:rsid w:val="00263769"/>
    <w:rsid w:val="00286D31"/>
    <w:rsid w:val="00290C50"/>
    <w:rsid w:val="00293B83"/>
    <w:rsid w:val="00297123"/>
    <w:rsid w:val="002A25EB"/>
    <w:rsid w:val="002A674B"/>
    <w:rsid w:val="002B0C73"/>
    <w:rsid w:val="002C0739"/>
    <w:rsid w:val="002C1ECF"/>
    <w:rsid w:val="002C4DA9"/>
    <w:rsid w:val="002C78B2"/>
    <w:rsid w:val="002D04C1"/>
    <w:rsid w:val="002D356F"/>
    <w:rsid w:val="002D4513"/>
    <w:rsid w:val="002D5600"/>
    <w:rsid w:val="002F05A5"/>
    <w:rsid w:val="002F494B"/>
    <w:rsid w:val="003040FE"/>
    <w:rsid w:val="00307EA0"/>
    <w:rsid w:val="00324420"/>
    <w:rsid w:val="00324DF9"/>
    <w:rsid w:val="003720B5"/>
    <w:rsid w:val="003912A4"/>
    <w:rsid w:val="0039483D"/>
    <w:rsid w:val="0039505A"/>
    <w:rsid w:val="003A26A6"/>
    <w:rsid w:val="003C104E"/>
    <w:rsid w:val="003D712F"/>
    <w:rsid w:val="003E7989"/>
    <w:rsid w:val="00410CD0"/>
    <w:rsid w:val="00412B98"/>
    <w:rsid w:val="00412C09"/>
    <w:rsid w:val="00413302"/>
    <w:rsid w:val="004145CD"/>
    <w:rsid w:val="00414ADA"/>
    <w:rsid w:val="00414D83"/>
    <w:rsid w:val="00423219"/>
    <w:rsid w:val="00431971"/>
    <w:rsid w:val="00437C07"/>
    <w:rsid w:val="0044748F"/>
    <w:rsid w:val="00453C31"/>
    <w:rsid w:val="00477CC4"/>
    <w:rsid w:val="00486E5D"/>
    <w:rsid w:val="00495222"/>
    <w:rsid w:val="00495EE9"/>
    <w:rsid w:val="004A0B43"/>
    <w:rsid w:val="004A2967"/>
    <w:rsid w:val="004A5E09"/>
    <w:rsid w:val="004C143B"/>
    <w:rsid w:val="004F0E59"/>
    <w:rsid w:val="004F119A"/>
    <w:rsid w:val="004F74AF"/>
    <w:rsid w:val="0050654B"/>
    <w:rsid w:val="00507567"/>
    <w:rsid w:val="00514F68"/>
    <w:rsid w:val="0052257D"/>
    <w:rsid w:val="00531055"/>
    <w:rsid w:val="00532B1C"/>
    <w:rsid w:val="00554712"/>
    <w:rsid w:val="00556717"/>
    <w:rsid w:val="00580C37"/>
    <w:rsid w:val="00581FC8"/>
    <w:rsid w:val="00591183"/>
    <w:rsid w:val="005A03E9"/>
    <w:rsid w:val="005A347B"/>
    <w:rsid w:val="005B225C"/>
    <w:rsid w:val="005C54FC"/>
    <w:rsid w:val="005C7DC2"/>
    <w:rsid w:val="005F41D0"/>
    <w:rsid w:val="00600ED9"/>
    <w:rsid w:val="00603165"/>
    <w:rsid w:val="006060CB"/>
    <w:rsid w:val="006062DE"/>
    <w:rsid w:val="00613503"/>
    <w:rsid w:val="0061479C"/>
    <w:rsid w:val="00622E26"/>
    <w:rsid w:val="00631BA9"/>
    <w:rsid w:val="00632987"/>
    <w:rsid w:val="0064075A"/>
    <w:rsid w:val="00640E36"/>
    <w:rsid w:val="006472B5"/>
    <w:rsid w:val="00692DCA"/>
    <w:rsid w:val="00696DB9"/>
    <w:rsid w:val="006A10E9"/>
    <w:rsid w:val="006A3CE7"/>
    <w:rsid w:val="006A61E2"/>
    <w:rsid w:val="006A71A1"/>
    <w:rsid w:val="006B0781"/>
    <w:rsid w:val="006B3B1B"/>
    <w:rsid w:val="006B6D95"/>
    <w:rsid w:val="006C20F5"/>
    <w:rsid w:val="006D4E5D"/>
    <w:rsid w:val="006D5356"/>
    <w:rsid w:val="006E107A"/>
    <w:rsid w:val="006E29F9"/>
    <w:rsid w:val="006E382D"/>
    <w:rsid w:val="006E625A"/>
    <w:rsid w:val="006F0EF0"/>
    <w:rsid w:val="006F4087"/>
    <w:rsid w:val="006F62D8"/>
    <w:rsid w:val="00714E27"/>
    <w:rsid w:val="00715623"/>
    <w:rsid w:val="007169E6"/>
    <w:rsid w:val="00720F2E"/>
    <w:rsid w:val="00742A20"/>
    <w:rsid w:val="00747500"/>
    <w:rsid w:val="00757715"/>
    <w:rsid w:val="00777B49"/>
    <w:rsid w:val="00791ADA"/>
    <w:rsid w:val="00795FF2"/>
    <w:rsid w:val="00796F02"/>
    <w:rsid w:val="007A7CEF"/>
    <w:rsid w:val="007B320F"/>
    <w:rsid w:val="007B54AD"/>
    <w:rsid w:val="007C2CC8"/>
    <w:rsid w:val="007C49CE"/>
    <w:rsid w:val="007D3363"/>
    <w:rsid w:val="007D44DA"/>
    <w:rsid w:val="007D7332"/>
    <w:rsid w:val="007E77AB"/>
    <w:rsid w:val="007F42E1"/>
    <w:rsid w:val="007F7363"/>
    <w:rsid w:val="00805C52"/>
    <w:rsid w:val="00817EAB"/>
    <w:rsid w:val="00833E01"/>
    <w:rsid w:val="0085614A"/>
    <w:rsid w:val="00884A16"/>
    <w:rsid w:val="008A0C93"/>
    <w:rsid w:val="008A6E23"/>
    <w:rsid w:val="008B7E0E"/>
    <w:rsid w:val="008C01CC"/>
    <w:rsid w:val="008C33FB"/>
    <w:rsid w:val="008E228A"/>
    <w:rsid w:val="008E3DB5"/>
    <w:rsid w:val="008F28EC"/>
    <w:rsid w:val="008F60F6"/>
    <w:rsid w:val="0092453E"/>
    <w:rsid w:val="00930B83"/>
    <w:rsid w:val="00936211"/>
    <w:rsid w:val="009413E1"/>
    <w:rsid w:val="00945F80"/>
    <w:rsid w:val="0096139D"/>
    <w:rsid w:val="009679D8"/>
    <w:rsid w:val="00967BD7"/>
    <w:rsid w:val="00970A14"/>
    <w:rsid w:val="009744E7"/>
    <w:rsid w:val="009810BB"/>
    <w:rsid w:val="00981F79"/>
    <w:rsid w:val="00997A8A"/>
    <w:rsid w:val="009A49BF"/>
    <w:rsid w:val="009A7426"/>
    <w:rsid w:val="009B631E"/>
    <w:rsid w:val="009C7800"/>
    <w:rsid w:val="009D287E"/>
    <w:rsid w:val="009E639B"/>
    <w:rsid w:val="00A06523"/>
    <w:rsid w:val="00A214BA"/>
    <w:rsid w:val="00A22256"/>
    <w:rsid w:val="00A339BB"/>
    <w:rsid w:val="00A34FE5"/>
    <w:rsid w:val="00A42D07"/>
    <w:rsid w:val="00A521EC"/>
    <w:rsid w:val="00A530FE"/>
    <w:rsid w:val="00A537B5"/>
    <w:rsid w:val="00A64164"/>
    <w:rsid w:val="00A65368"/>
    <w:rsid w:val="00A73C63"/>
    <w:rsid w:val="00A74B1C"/>
    <w:rsid w:val="00A817BB"/>
    <w:rsid w:val="00A96221"/>
    <w:rsid w:val="00AB4773"/>
    <w:rsid w:val="00AC3F11"/>
    <w:rsid w:val="00AE04BD"/>
    <w:rsid w:val="00AE7E3E"/>
    <w:rsid w:val="00AF24A9"/>
    <w:rsid w:val="00AF7BCF"/>
    <w:rsid w:val="00B0595A"/>
    <w:rsid w:val="00B13115"/>
    <w:rsid w:val="00B13A60"/>
    <w:rsid w:val="00B2389B"/>
    <w:rsid w:val="00B24639"/>
    <w:rsid w:val="00B3090B"/>
    <w:rsid w:val="00B32148"/>
    <w:rsid w:val="00B36667"/>
    <w:rsid w:val="00B41794"/>
    <w:rsid w:val="00B51AB9"/>
    <w:rsid w:val="00B63CFD"/>
    <w:rsid w:val="00B63D75"/>
    <w:rsid w:val="00B672CD"/>
    <w:rsid w:val="00BA7E64"/>
    <w:rsid w:val="00BC6ED2"/>
    <w:rsid w:val="00BD70C0"/>
    <w:rsid w:val="00C00C98"/>
    <w:rsid w:val="00C13255"/>
    <w:rsid w:val="00C17D17"/>
    <w:rsid w:val="00C215A4"/>
    <w:rsid w:val="00C548E8"/>
    <w:rsid w:val="00C742A9"/>
    <w:rsid w:val="00C74413"/>
    <w:rsid w:val="00C7686D"/>
    <w:rsid w:val="00C82CD0"/>
    <w:rsid w:val="00C86B2C"/>
    <w:rsid w:val="00C97DE9"/>
    <w:rsid w:val="00CB5C8F"/>
    <w:rsid w:val="00CD5967"/>
    <w:rsid w:val="00CD722B"/>
    <w:rsid w:val="00CE7D13"/>
    <w:rsid w:val="00D1599B"/>
    <w:rsid w:val="00D2671B"/>
    <w:rsid w:val="00D349C4"/>
    <w:rsid w:val="00D4187F"/>
    <w:rsid w:val="00D460EA"/>
    <w:rsid w:val="00D52C43"/>
    <w:rsid w:val="00D575C8"/>
    <w:rsid w:val="00D619E3"/>
    <w:rsid w:val="00D70063"/>
    <w:rsid w:val="00D81D6E"/>
    <w:rsid w:val="00D93C41"/>
    <w:rsid w:val="00D95FB9"/>
    <w:rsid w:val="00DB0311"/>
    <w:rsid w:val="00DB78C3"/>
    <w:rsid w:val="00DD421D"/>
    <w:rsid w:val="00DD51D7"/>
    <w:rsid w:val="00DF20B9"/>
    <w:rsid w:val="00E13D9C"/>
    <w:rsid w:val="00E15D93"/>
    <w:rsid w:val="00E260A8"/>
    <w:rsid w:val="00E31635"/>
    <w:rsid w:val="00E40C8F"/>
    <w:rsid w:val="00E44C89"/>
    <w:rsid w:val="00E567CD"/>
    <w:rsid w:val="00E61B1B"/>
    <w:rsid w:val="00E63BA2"/>
    <w:rsid w:val="00E72221"/>
    <w:rsid w:val="00E72EFD"/>
    <w:rsid w:val="00E80E2D"/>
    <w:rsid w:val="00E92720"/>
    <w:rsid w:val="00E942E4"/>
    <w:rsid w:val="00EA0BE6"/>
    <w:rsid w:val="00EA37C0"/>
    <w:rsid w:val="00EB572C"/>
    <w:rsid w:val="00EC1BA2"/>
    <w:rsid w:val="00EC397C"/>
    <w:rsid w:val="00EC70D6"/>
    <w:rsid w:val="00ED3848"/>
    <w:rsid w:val="00ED6214"/>
    <w:rsid w:val="00EE6E04"/>
    <w:rsid w:val="00EE7C25"/>
    <w:rsid w:val="00F232CC"/>
    <w:rsid w:val="00F24F1D"/>
    <w:rsid w:val="00F26AD8"/>
    <w:rsid w:val="00F62A37"/>
    <w:rsid w:val="00F67128"/>
    <w:rsid w:val="00F67917"/>
    <w:rsid w:val="00F7598B"/>
    <w:rsid w:val="00F83FA4"/>
    <w:rsid w:val="00F94560"/>
    <w:rsid w:val="00FB09BA"/>
    <w:rsid w:val="00FD4D24"/>
    <w:rsid w:val="00FD7C04"/>
    <w:rsid w:val="00FE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B4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7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7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unhideWhenUsed/>
    <w:qFormat/>
    <w:rsid w:val="001B71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2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244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4420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Office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F016E400B4944BFF179052CB4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5243-9D97-49F4-8933-6F3ABC285BA7}"/>
      </w:docPartPr>
      <w:docPartBody>
        <w:p w:rsidR="000A2E51" w:rsidRDefault="0061509E">
          <w:pPr>
            <w:pStyle w:val="199F016E400B4944BFF179052CB4F3B4"/>
          </w:pPr>
          <w:r>
            <w:t>Experience</w:t>
          </w:r>
        </w:p>
      </w:docPartBody>
    </w:docPart>
    <w:docPart>
      <w:docPartPr>
        <w:name w:val="2676FF673B7446A3B649BA90CE5B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E174A-10F8-4C75-8792-04112EFAC961}"/>
      </w:docPartPr>
      <w:docPartBody>
        <w:p w:rsidR="006D1F6E" w:rsidRDefault="00A817B9" w:rsidP="00A817B9">
          <w:pPr>
            <w:pStyle w:val="2676FF673B7446A3B649BA90CE5B2EA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9E"/>
    <w:rsid w:val="000279C5"/>
    <w:rsid w:val="000A2E51"/>
    <w:rsid w:val="000B534B"/>
    <w:rsid w:val="000C38A0"/>
    <w:rsid w:val="0014794A"/>
    <w:rsid w:val="00192166"/>
    <w:rsid w:val="00222172"/>
    <w:rsid w:val="00287037"/>
    <w:rsid w:val="002D2EDC"/>
    <w:rsid w:val="002F0D84"/>
    <w:rsid w:val="003176A6"/>
    <w:rsid w:val="00343B89"/>
    <w:rsid w:val="00397A82"/>
    <w:rsid w:val="00477849"/>
    <w:rsid w:val="004A07E2"/>
    <w:rsid w:val="004C5E6A"/>
    <w:rsid w:val="004F250A"/>
    <w:rsid w:val="005009C1"/>
    <w:rsid w:val="00514694"/>
    <w:rsid w:val="00525C20"/>
    <w:rsid w:val="00536270"/>
    <w:rsid w:val="00584DD1"/>
    <w:rsid w:val="005B77DB"/>
    <w:rsid w:val="005E4E5B"/>
    <w:rsid w:val="0060535E"/>
    <w:rsid w:val="0061509E"/>
    <w:rsid w:val="00620817"/>
    <w:rsid w:val="0064062C"/>
    <w:rsid w:val="0065182F"/>
    <w:rsid w:val="00657B5F"/>
    <w:rsid w:val="006C10C1"/>
    <w:rsid w:val="006C790D"/>
    <w:rsid w:val="006D1F6E"/>
    <w:rsid w:val="006F7196"/>
    <w:rsid w:val="0079216D"/>
    <w:rsid w:val="00802C1F"/>
    <w:rsid w:val="008A351B"/>
    <w:rsid w:val="008A686B"/>
    <w:rsid w:val="008C6B69"/>
    <w:rsid w:val="008D2259"/>
    <w:rsid w:val="00901131"/>
    <w:rsid w:val="00961169"/>
    <w:rsid w:val="009745E3"/>
    <w:rsid w:val="00A817B9"/>
    <w:rsid w:val="00B05CE3"/>
    <w:rsid w:val="00BB5F15"/>
    <w:rsid w:val="00C00566"/>
    <w:rsid w:val="00C23CF1"/>
    <w:rsid w:val="00C6151F"/>
    <w:rsid w:val="00C63DB7"/>
    <w:rsid w:val="00C744B8"/>
    <w:rsid w:val="00D56001"/>
    <w:rsid w:val="00D5635B"/>
    <w:rsid w:val="00DA3C4F"/>
    <w:rsid w:val="00DB0712"/>
    <w:rsid w:val="00DE7DCC"/>
    <w:rsid w:val="00DF597E"/>
    <w:rsid w:val="00E241B5"/>
    <w:rsid w:val="00E325E1"/>
    <w:rsid w:val="00E408FE"/>
    <w:rsid w:val="00E500F4"/>
    <w:rsid w:val="00E74B91"/>
    <w:rsid w:val="00EF26DF"/>
    <w:rsid w:val="00F2699F"/>
    <w:rsid w:val="00F6630F"/>
    <w:rsid w:val="00F72858"/>
    <w:rsid w:val="00FA48D8"/>
    <w:rsid w:val="00FF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F016E400B4944BFF179052CB4F3B4">
    <w:name w:val="199F016E400B4944BFF179052CB4F3B4"/>
    <w:rsid w:val="000B534B"/>
  </w:style>
  <w:style w:type="paragraph" w:customStyle="1" w:styleId="2676FF673B7446A3B649BA90CE5B2EA4">
    <w:name w:val="2676FF673B7446A3B649BA90CE5B2EA4"/>
    <w:rsid w:val="00A817B9"/>
    <w:rPr>
      <w:kern w:val="2"/>
      <w:lang w:val="en-IN" w:eastAsia="en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F36DAD-1865-421F-B51D-0044A1B8F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DA760-F0E6-4F17-ACD4-6CA2376C9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C7810-C14D-4C7F-BDE1-174B2A91A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0FE642-8C86-4F8E-948D-DA548BE05C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manager resume.dotx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2021-11-12T11:41:00Z</dcterms:created>
  <dcterms:modified xsi:type="dcterms:W3CDTF">2023-07-23T13:49:00Z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