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A751" w14:textId="7AB7A2D7" w:rsidR="00AA7EEE" w:rsidRDefault="009B3FD1">
      <w:pPr>
        <w:jc w:val="both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noProof/>
        </w:rPr>
        <w:pict w14:anchorId="71EF11EE">
          <v:rect id="_x0000_s1028" style="position:absolute;left:0;text-align:left;margin-left:8.65pt;margin-top:-16.1pt;width:438.75pt;height:126pt;z-index:251659264" filled="f"/>
        </w:pict>
      </w:r>
      <w:r w:rsidR="00BB276F">
        <w:rPr>
          <w:rFonts w:ascii="Calibri" w:eastAsia="Calibri" w:hAnsi="Calibri" w:cs="Calibri"/>
        </w:rPr>
        <w:t xml:space="preserve">                                                       </w:t>
      </w:r>
      <w:r w:rsidR="00BB276F">
        <w:rPr>
          <w:rFonts w:ascii="Calibri" w:eastAsia="Calibri" w:hAnsi="Calibri" w:cs="Calibri"/>
          <w:lang w:val="fr-FR"/>
        </w:rPr>
        <w:t xml:space="preserve">       </w:t>
      </w:r>
      <w:r w:rsidR="00BB276F">
        <w:rPr>
          <w:rFonts w:ascii="Calibri" w:eastAsia="Calibri" w:hAnsi="Calibri" w:cs="Calibri"/>
        </w:rPr>
        <w:t xml:space="preserve"> </w:t>
      </w:r>
      <w:r w:rsidR="00BB276F">
        <w:rPr>
          <w:rFonts w:ascii="Calibri" w:eastAsia="Calibri" w:hAnsi="Calibri" w:cs="Calibri"/>
          <w:b/>
          <w:sz w:val="36"/>
        </w:rPr>
        <w:t xml:space="preserve"> </w:t>
      </w:r>
      <w:r w:rsidR="00BB276F" w:rsidRPr="00675F3E">
        <w:rPr>
          <w:rFonts w:ascii="Calibri" w:eastAsia="Calibri" w:hAnsi="Calibri" w:cs="Calibri"/>
          <w:b/>
          <w:sz w:val="36"/>
        </w:rPr>
        <w:t>Roda HYJAZI</w:t>
      </w:r>
      <w:r w:rsidR="00BB276F">
        <w:rPr>
          <w:rFonts w:ascii="Calibri" w:eastAsia="Calibri" w:hAnsi="Calibri" w:cs="Calibri"/>
          <w:b/>
          <w:sz w:val="36"/>
        </w:rPr>
        <w:t xml:space="preserve"> </w:t>
      </w:r>
    </w:p>
    <w:p w14:paraId="544EC257" w14:textId="04730DE5" w:rsidR="00AA7EEE" w:rsidRDefault="00BB276F" w:rsidP="009B3FD1">
      <w:pPr>
        <w:jc w:val="both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</w:t>
      </w:r>
      <w:r>
        <w:rPr>
          <w:rFonts w:ascii="Calibri" w:eastAsia="Calibri" w:hAnsi="Calibri" w:cs="Calibri"/>
          <w:b/>
          <w:sz w:val="36"/>
          <w:lang w:val="fr-FR"/>
        </w:rPr>
        <w:t xml:space="preserve">     </w:t>
      </w:r>
      <w:r>
        <w:rPr>
          <w:rFonts w:ascii="Calibri" w:eastAsia="Calibri" w:hAnsi="Calibri" w:cs="Calibri"/>
          <w:b/>
          <w:sz w:val="36"/>
        </w:rPr>
        <w:t xml:space="preserve"> Administrative </w:t>
      </w:r>
      <w:proofErr w:type="spellStart"/>
      <w:r>
        <w:rPr>
          <w:rFonts w:ascii="Calibri" w:eastAsia="Calibri" w:hAnsi="Calibri" w:cs="Calibri"/>
          <w:b/>
          <w:sz w:val="36"/>
        </w:rPr>
        <w:t>Director</w:t>
      </w:r>
      <w:proofErr w:type="spellEnd"/>
    </w:p>
    <w:p w14:paraId="6C825D5E" w14:textId="746A896C" w:rsidR="00AA7EEE" w:rsidRDefault="00BB276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                        </w:t>
      </w:r>
      <w:r>
        <w:rPr>
          <w:rFonts w:ascii="Calibri" w:eastAsia="Calibri" w:hAnsi="Calibri" w:cs="Calibri"/>
          <w:lang w:val="fr-FR"/>
        </w:rPr>
        <w:t xml:space="preserve">         </w:t>
      </w: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Camayenne,Postal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Code : BP 5749 Conakry/</w:t>
      </w:r>
      <w:proofErr w:type="spellStart"/>
      <w:r>
        <w:rPr>
          <w:rFonts w:ascii="Calibri" w:eastAsia="Calibri" w:hAnsi="Calibri" w:cs="Calibri"/>
          <w:sz w:val="24"/>
        </w:rPr>
        <w:t>Guinea</w:t>
      </w:r>
      <w:proofErr w:type="spellEnd"/>
    </w:p>
    <w:p w14:paraId="6044D037" w14:textId="5BEC69F6" w:rsidR="00AA7EEE" w:rsidRDefault="00BB276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r>
        <w:rPr>
          <w:rFonts w:ascii="Calibri" w:eastAsia="Calibri" w:hAnsi="Calibri" w:cs="Calibri"/>
          <w:sz w:val="24"/>
          <w:lang w:val="fr-FR"/>
        </w:rPr>
        <w:t xml:space="preserve">        </w:t>
      </w:r>
      <w:r>
        <w:rPr>
          <w:rFonts w:ascii="Calibri" w:eastAsia="Calibri" w:hAnsi="Calibri" w:cs="Calibri"/>
          <w:sz w:val="24"/>
        </w:rPr>
        <w:t xml:space="preserve">    Phone</w:t>
      </w:r>
      <w:proofErr w:type="gramStart"/>
      <w:r>
        <w:rPr>
          <w:rFonts w:ascii="Calibri" w:eastAsia="Calibri" w:hAnsi="Calibri" w:cs="Calibri"/>
          <w:sz w:val="24"/>
        </w:rPr>
        <w:t> :+</w:t>
      </w:r>
      <w:proofErr w:type="gramEnd"/>
      <w:r>
        <w:rPr>
          <w:rFonts w:ascii="Calibri" w:eastAsia="Calibri" w:hAnsi="Calibri" w:cs="Calibri"/>
          <w:sz w:val="24"/>
        </w:rPr>
        <w:t xml:space="preserve"> 224 628 06 22 70/Email :roda.hyjazi@gmail.com </w:t>
      </w:r>
    </w:p>
    <w:p w14:paraId="4AF4AB91" w14:textId="2272CA9C" w:rsidR="00AA7EEE" w:rsidRDefault="00BB276F">
      <w:pPr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</w:t>
      </w:r>
      <w:r>
        <w:rPr>
          <w:rFonts w:ascii="Calibri" w:eastAsia="Calibri" w:hAnsi="Calibri" w:cs="Calibri"/>
          <w:b/>
          <w:sz w:val="24"/>
          <w:lang w:val="fr-FR"/>
        </w:rPr>
        <w:t xml:space="preserve">            </w:t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  <w:u w:val="single"/>
        </w:rPr>
        <w:t>PROFESSIONAL PROFILE</w:t>
      </w:r>
    </w:p>
    <w:p w14:paraId="2766AE7F" w14:textId="77777777" w:rsidR="00AA7EEE" w:rsidRDefault="00BB276F">
      <w:pPr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Passionate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about administrative management, I </w:t>
      </w:r>
      <w:proofErr w:type="spellStart"/>
      <w:r>
        <w:rPr>
          <w:rFonts w:ascii="Calibri" w:eastAsia="Calibri" w:hAnsi="Calibri" w:cs="Calibri"/>
          <w:b/>
          <w:sz w:val="24"/>
        </w:rPr>
        <w:t>am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ready</w:t>
      </w:r>
      <w:proofErr w:type="spellEnd"/>
      <w:r>
        <w:rPr>
          <w:rFonts w:ascii="Calibri" w:eastAsia="Calibri" w:hAnsi="Calibri" w:cs="Calibri"/>
          <w:b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b/>
          <w:sz w:val="24"/>
        </w:rPr>
        <w:t>take</w:t>
      </w:r>
      <w:proofErr w:type="spellEnd"/>
      <w:r>
        <w:rPr>
          <w:rFonts w:ascii="Calibri" w:eastAsia="Calibri" w:hAnsi="Calibri" w:cs="Calibri"/>
          <w:b/>
          <w:sz w:val="24"/>
        </w:rPr>
        <w:t xml:space="preserve"> a new </w:t>
      </w:r>
      <w:proofErr w:type="spellStart"/>
      <w:r>
        <w:rPr>
          <w:rFonts w:ascii="Calibri" w:eastAsia="Calibri" w:hAnsi="Calibri" w:cs="Calibri"/>
          <w:b/>
          <w:sz w:val="24"/>
        </w:rPr>
        <w:t>step</w:t>
      </w:r>
      <w:proofErr w:type="spellEnd"/>
      <w:r>
        <w:rPr>
          <w:rFonts w:ascii="Calibri" w:eastAsia="Calibri" w:hAnsi="Calibri" w:cs="Calibri"/>
          <w:b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24"/>
        </w:rPr>
        <w:t>my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career</w:t>
      </w:r>
      <w:proofErr w:type="spellEnd"/>
      <w:r>
        <w:rPr>
          <w:rFonts w:ascii="Calibri" w:eastAsia="Calibri" w:hAnsi="Calibri" w:cs="Calibri"/>
          <w:b/>
          <w:sz w:val="24"/>
        </w:rPr>
        <w:t xml:space="preserve"> by </w:t>
      </w:r>
      <w:proofErr w:type="spellStart"/>
      <w:r>
        <w:rPr>
          <w:rFonts w:ascii="Calibri" w:eastAsia="Calibri" w:hAnsi="Calibri" w:cs="Calibri"/>
          <w:b/>
          <w:sz w:val="24"/>
        </w:rPr>
        <w:t>taking</w:t>
      </w:r>
      <w:proofErr w:type="spellEnd"/>
      <w:r>
        <w:rPr>
          <w:rFonts w:ascii="Calibri" w:eastAsia="Calibri" w:hAnsi="Calibri" w:cs="Calibri"/>
          <w:b/>
          <w:sz w:val="24"/>
        </w:rPr>
        <w:t xml:space="preserve"> on new </w:t>
      </w:r>
      <w:proofErr w:type="spellStart"/>
      <w:r>
        <w:rPr>
          <w:rFonts w:ascii="Calibri" w:eastAsia="Calibri" w:hAnsi="Calibri" w:cs="Calibri"/>
          <w:b/>
          <w:sz w:val="24"/>
        </w:rPr>
        <w:t>responsibilities</w:t>
      </w:r>
      <w:proofErr w:type="spellEnd"/>
      <w:r>
        <w:rPr>
          <w:rFonts w:ascii="Calibri" w:eastAsia="Calibri" w:hAnsi="Calibri" w:cs="Calibri"/>
          <w:b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4"/>
        </w:rPr>
        <w:t>Thanks</w:t>
      </w:r>
      <w:proofErr w:type="spellEnd"/>
      <w:r>
        <w:rPr>
          <w:rFonts w:ascii="Calibri" w:eastAsia="Calibri" w:hAnsi="Calibri" w:cs="Calibri"/>
          <w:b/>
          <w:sz w:val="24"/>
        </w:rPr>
        <w:t xml:space="preserve"> to excellent </w:t>
      </w:r>
      <w:proofErr w:type="spellStart"/>
      <w:r>
        <w:rPr>
          <w:rFonts w:ascii="Calibri" w:eastAsia="Calibri" w:hAnsi="Calibri" w:cs="Calibri"/>
          <w:b/>
          <w:sz w:val="24"/>
        </w:rPr>
        <w:t>interpersonal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skills</w:t>
      </w:r>
      <w:proofErr w:type="spellEnd"/>
      <w:r>
        <w:rPr>
          <w:rFonts w:ascii="Calibri" w:eastAsia="Calibri" w:hAnsi="Calibri" w:cs="Calibri"/>
          <w:b/>
          <w:sz w:val="24"/>
        </w:rPr>
        <w:t xml:space="preserve"> and a </w:t>
      </w:r>
      <w:proofErr w:type="spellStart"/>
      <w:r>
        <w:rPr>
          <w:rFonts w:ascii="Calibri" w:eastAsia="Calibri" w:hAnsi="Calibri" w:cs="Calibri"/>
          <w:b/>
          <w:sz w:val="24"/>
        </w:rPr>
        <w:t>solid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organization</w:t>
      </w:r>
      <w:proofErr w:type="spellEnd"/>
      <w:r>
        <w:rPr>
          <w:rFonts w:ascii="Calibri" w:eastAsia="Calibri" w:hAnsi="Calibri" w:cs="Calibri"/>
          <w:b/>
          <w:sz w:val="24"/>
        </w:rPr>
        <w:t xml:space="preserve">, I have </w:t>
      </w:r>
      <w:proofErr w:type="spellStart"/>
      <w:r>
        <w:rPr>
          <w:rFonts w:ascii="Calibri" w:eastAsia="Calibri" w:hAnsi="Calibri" w:cs="Calibri"/>
          <w:b/>
          <w:sz w:val="24"/>
        </w:rPr>
        <w:t>successfully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completed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several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projects</w:t>
      </w:r>
      <w:proofErr w:type="spellEnd"/>
      <w:r>
        <w:rPr>
          <w:rFonts w:ascii="Calibri" w:eastAsia="Calibri" w:hAnsi="Calibri" w:cs="Calibri"/>
          <w:b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</w:rPr>
        <w:t>supported</w:t>
      </w:r>
      <w:proofErr w:type="spellEnd"/>
      <w:r>
        <w:rPr>
          <w:rFonts w:ascii="Calibri" w:eastAsia="Calibri" w:hAnsi="Calibri" w:cs="Calibri"/>
          <w:b/>
          <w:sz w:val="24"/>
        </w:rPr>
        <w:t xml:space="preserve"> by a team of more </w:t>
      </w:r>
      <w:proofErr w:type="spellStart"/>
      <w:r>
        <w:rPr>
          <w:rFonts w:ascii="Calibri" w:eastAsia="Calibri" w:hAnsi="Calibri" w:cs="Calibri"/>
          <w:b/>
          <w:sz w:val="24"/>
        </w:rPr>
        <w:t>than</w:t>
      </w:r>
      <w:proofErr w:type="spellEnd"/>
      <w:r>
        <w:rPr>
          <w:rFonts w:ascii="Calibri" w:eastAsia="Calibri" w:hAnsi="Calibri" w:cs="Calibri"/>
          <w:b/>
          <w:sz w:val="24"/>
        </w:rPr>
        <w:t xml:space="preserve"> 300 </w:t>
      </w:r>
      <w:proofErr w:type="spellStart"/>
      <w:r>
        <w:rPr>
          <w:rFonts w:ascii="Calibri" w:eastAsia="Calibri" w:hAnsi="Calibri" w:cs="Calibri"/>
          <w:b/>
          <w:sz w:val="24"/>
        </w:rPr>
        <w:t>employees</w:t>
      </w:r>
      <w:proofErr w:type="spellEnd"/>
      <w:r>
        <w:rPr>
          <w:rFonts w:ascii="Calibri" w:eastAsia="Calibri" w:hAnsi="Calibri" w:cs="Calibri"/>
          <w:b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4"/>
        </w:rPr>
        <w:t>My</w:t>
      </w:r>
      <w:proofErr w:type="spellEnd"/>
      <w:r>
        <w:rPr>
          <w:rFonts w:ascii="Calibri" w:eastAsia="Calibri" w:hAnsi="Calibri" w:cs="Calibri"/>
          <w:b/>
          <w:sz w:val="24"/>
        </w:rPr>
        <w:t xml:space="preserve"> objective </w:t>
      </w:r>
      <w:proofErr w:type="spellStart"/>
      <w:r>
        <w:rPr>
          <w:rFonts w:ascii="Calibri" w:eastAsia="Calibri" w:hAnsi="Calibri" w:cs="Calibri"/>
          <w:b/>
          <w:sz w:val="24"/>
        </w:rPr>
        <w:t>is</w:t>
      </w:r>
      <w:proofErr w:type="spellEnd"/>
      <w:r>
        <w:rPr>
          <w:rFonts w:ascii="Calibri" w:eastAsia="Calibri" w:hAnsi="Calibri" w:cs="Calibri"/>
          <w:b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b/>
          <w:sz w:val="24"/>
        </w:rPr>
        <w:t>participate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in the </w:t>
      </w:r>
      <w:proofErr w:type="spellStart"/>
      <w:r>
        <w:rPr>
          <w:rFonts w:ascii="Calibri" w:eastAsia="Calibri" w:hAnsi="Calibri" w:cs="Calibri"/>
          <w:b/>
          <w:sz w:val="24"/>
        </w:rPr>
        <w:t>development</w:t>
      </w:r>
      <w:proofErr w:type="spellEnd"/>
      <w:r>
        <w:rPr>
          <w:rFonts w:ascii="Calibri" w:eastAsia="Calibri" w:hAnsi="Calibri" w:cs="Calibri"/>
          <w:b/>
          <w:sz w:val="24"/>
        </w:rPr>
        <w:t xml:space="preserve"> of the </w:t>
      </w:r>
      <w:proofErr w:type="spellStart"/>
      <w:r>
        <w:rPr>
          <w:rFonts w:ascii="Calibri" w:eastAsia="Calibri" w:hAnsi="Calibri" w:cs="Calibri"/>
          <w:b/>
          <w:sz w:val="24"/>
        </w:rPr>
        <w:t>company's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activity</w:t>
      </w:r>
      <w:proofErr w:type="spellEnd"/>
      <w:r>
        <w:rPr>
          <w:rFonts w:ascii="Calibri" w:eastAsia="Calibri" w:hAnsi="Calibri" w:cs="Calibri"/>
          <w:b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</w:rPr>
        <w:t>while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offering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its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employees</w:t>
      </w:r>
      <w:proofErr w:type="spellEnd"/>
      <w:r>
        <w:rPr>
          <w:rFonts w:ascii="Calibri" w:eastAsia="Calibri" w:hAnsi="Calibri" w:cs="Calibri"/>
          <w:b/>
          <w:sz w:val="24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4"/>
        </w:rPr>
        <w:t>motivating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working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environment</w:t>
      </w:r>
      <w:proofErr w:type="spellEnd"/>
      <w:r>
        <w:rPr>
          <w:rFonts w:ascii="Calibri" w:eastAsia="Calibri" w:hAnsi="Calibri" w:cs="Calibri"/>
          <w:b/>
          <w:sz w:val="24"/>
        </w:rPr>
        <w:t>.</w:t>
      </w:r>
    </w:p>
    <w:p w14:paraId="2941094B" w14:textId="77777777" w:rsidR="00AA7EEE" w:rsidRDefault="00BB276F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SKILLS</w:t>
      </w:r>
    </w:p>
    <w:p w14:paraId="3F0E3CD7" w14:textId="77777777" w:rsidR="00AA7EEE" w:rsidRDefault="00BB276F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Versatile</w:t>
      </w:r>
    </w:p>
    <w:p w14:paraId="2040DF98" w14:textId="77777777" w:rsidR="00AA7EEE" w:rsidRDefault="00BB276F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Autonomous</w:t>
      </w:r>
      <w:proofErr w:type="spellEnd"/>
    </w:p>
    <w:p w14:paraId="73CE9BBD" w14:textId="77777777" w:rsidR="00AA7EEE" w:rsidRDefault="00BB276F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Entrepreneur</w:t>
      </w:r>
    </w:p>
    <w:p w14:paraId="5839937A" w14:textId="77777777" w:rsidR="00AA7EEE" w:rsidRDefault="00BB276F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Reliable</w:t>
      </w:r>
    </w:p>
    <w:p w14:paraId="33DB85DD" w14:textId="77777777" w:rsidR="00AA7EEE" w:rsidRDefault="00BB276F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Sociable</w:t>
      </w:r>
    </w:p>
    <w:p w14:paraId="07AB4143" w14:textId="77777777" w:rsidR="00AA7EEE" w:rsidRDefault="00BB276F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Administrative management</w:t>
      </w:r>
    </w:p>
    <w:p w14:paraId="4FF34FE0" w14:textId="77777777" w:rsidR="00AA7EEE" w:rsidRDefault="00BB276F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Sense</w:t>
      </w:r>
      <w:proofErr w:type="spellEnd"/>
      <w:r>
        <w:rPr>
          <w:rFonts w:ascii="Calibri" w:eastAsia="Calibri" w:hAnsi="Calibri" w:cs="Calibri"/>
          <w:b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b/>
          <w:sz w:val="24"/>
        </w:rPr>
        <w:t>organization</w:t>
      </w:r>
      <w:proofErr w:type="spellEnd"/>
    </w:p>
    <w:p w14:paraId="444C287B" w14:textId="77777777" w:rsidR="00AA7EEE" w:rsidRDefault="00BB276F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Analytical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mind</w:t>
      </w:r>
      <w:proofErr w:type="spellEnd"/>
    </w:p>
    <w:p w14:paraId="38B9C3EF" w14:textId="77777777" w:rsidR="00AA7EEE" w:rsidRDefault="00BB276F">
      <w:pPr>
        <w:jc w:val="both"/>
        <w:rPr>
          <w:rFonts w:ascii="Calibri" w:eastAsia="Calibri" w:hAnsi="Calibri" w:cs="Calibri"/>
          <w:b/>
          <w:sz w:val="24"/>
          <w:shd w:val="clear" w:color="auto" w:fill="BFBFBF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TRAINING</w:t>
      </w:r>
    </w:p>
    <w:p w14:paraId="499E8C14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1993 :  </w:t>
      </w:r>
      <w:proofErr w:type="spellStart"/>
      <w:r>
        <w:rPr>
          <w:rFonts w:ascii="Calibri" w:eastAsia="Calibri" w:hAnsi="Calibri" w:cs="Calibri"/>
          <w:sz w:val="24"/>
        </w:rPr>
        <w:t>Obtaining</w:t>
      </w:r>
      <w:proofErr w:type="spellEnd"/>
      <w:r>
        <w:rPr>
          <w:rFonts w:ascii="Calibri" w:eastAsia="Calibri" w:hAnsi="Calibri" w:cs="Calibri"/>
          <w:sz w:val="24"/>
        </w:rPr>
        <w:t xml:space="preserve"> the </w:t>
      </w:r>
      <w:proofErr w:type="spellStart"/>
      <w:r>
        <w:rPr>
          <w:rFonts w:ascii="Calibri" w:eastAsia="Calibri" w:hAnsi="Calibri" w:cs="Calibri"/>
          <w:sz w:val="24"/>
        </w:rPr>
        <w:t>baccalaureate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diploma</w:t>
      </w:r>
      <w:proofErr w:type="spellEnd"/>
      <w:r>
        <w:rPr>
          <w:rFonts w:ascii="Calibri" w:eastAsia="Calibri" w:hAnsi="Calibri" w:cs="Calibri"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</w:rPr>
        <w:t>secondary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education</w:t>
      </w:r>
      <w:proofErr w:type="spellEnd"/>
    </w:p>
    <w:p w14:paraId="6270B674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proofErr w:type="spellStart"/>
      <w:r>
        <w:rPr>
          <w:rFonts w:ascii="Calibri" w:eastAsia="Calibri" w:hAnsi="Calibri" w:cs="Calibri"/>
          <w:sz w:val="24"/>
        </w:rPr>
        <w:t>Economic</w:t>
      </w:r>
      <w:proofErr w:type="spellEnd"/>
      <w:r>
        <w:rPr>
          <w:rFonts w:ascii="Calibri" w:eastAsia="Calibri" w:hAnsi="Calibri" w:cs="Calibri"/>
          <w:sz w:val="24"/>
        </w:rPr>
        <w:t xml:space="preserve"> and social option</w:t>
      </w:r>
    </w:p>
    <w:p w14:paraId="19145C28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Albert Camus French High </w:t>
      </w:r>
      <w:proofErr w:type="spellStart"/>
      <w:r>
        <w:rPr>
          <w:rFonts w:ascii="Calibri" w:eastAsia="Calibri" w:hAnsi="Calibri" w:cs="Calibri"/>
          <w:sz w:val="24"/>
        </w:rPr>
        <w:t>School</w:t>
      </w:r>
      <w:proofErr w:type="spellEnd"/>
      <w:r>
        <w:rPr>
          <w:rFonts w:ascii="Calibri" w:eastAsia="Calibri" w:hAnsi="Calibri" w:cs="Calibri"/>
          <w:sz w:val="24"/>
        </w:rPr>
        <w:t xml:space="preserve"> in Conakry </w:t>
      </w:r>
      <w:proofErr w:type="spellStart"/>
      <w:r>
        <w:rPr>
          <w:rFonts w:ascii="Calibri" w:eastAsia="Calibri" w:hAnsi="Calibri" w:cs="Calibri"/>
          <w:sz w:val="24"/>
        </w:rPr>
        <w:t>Guinea</w:t>
      </w:r>
      <w:proofErr w:type="spellEnd"/>
    </w:p>
    <w:p w14:paraId="3D20201B" w14:textId="77777777" w:rsidR="00AA7EEE" w:rsidRDefault="00AA7EEE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147C80C8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1989 :   </w:t>
      </w:r>
      <w:proofErr w:type="spellStart"/>
      <w:r>
        <w:rPr>
          <w:rFonts w:ascii="Calibri" w:eastAsia="Calibri" w:hAnsi="Calibri" w:cs="Calibri"/>
          <w:sz w:val="24"/>
        </w:rPr>
        <w:t>Obtaining</w:t>
      </w:r>
      <w:proofErr w:type="spellEnd"/>
      <w:r>
        <w:rPr>
          <w:rFonts w:ascii="Calibri" w:eastAsia="Calibri" w:hAnsi="Calibri" w:cs="Calibri"/>
          <w:sz w:val="24"/>
        </w:rPr>
        <w:t xml:space="preserve"> the national patent </w:t>
      </w:r>
      <w:proofErr w:type="spellStart"/>
      <w:r>
        <w:rPr>
          <w:rFonts w:ascii="Calibri" w:eastAsia="Calibri" w:hAnsi="Calibri" w:cs="Calibri"/>
          <w:sz w:val="24"/>
        </w:rPr>
        <w:t>diploma</w:t>
      </w:r>
      <w:proofErr w:type="spellEnd"/>
    </w:p>
    <w:p w14:paraId="07652B63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Albert Camus French High </w:t>
      </w:r>
      <w:proofErr w:type="spellStart"/>
      <w:r>
        <w:rPr>
          <w:rFonts w:ascii="Calibri" w:eastAsia="Calibri" w:hAnsi="Calibri" w:cs="Calibri"/>
          <w:sz w:val="24"/>
        </w:rPr>
        <w:t>School</w:t>
      </w:r>
      <w:proofErr w:type="spellEnd"/>
      <w:r>
        <w:rPr>
          <w:rFonts w:ascii="Calibri" w:eastAsia="Calibri" w:hAnsi="Calibri" w:cs="Calibri"/>
          <w:sz w:val="24"/>
        </w:rPr>
        <w:t xml:space="preserve"> in Conakry </w:t>
      </w:r>
      <w:proofErr w:type="spellStart"/>
      <w:r>
        <w:rPr>
          <w:rFonts w:ascii="Calibri" w:eastAsia="Calibri" w:hAnsi="Calibri" w:cs="Calibri"/>
          <w:sz w:val="24"/>
        </w:rPr>
        <w:t>Guinea</w:t>
      </w:r>
      <w:proofErr w:type="spellEnd"/>
    </w:p>
    <w:p w14:paraId="4F3E2751" w14:textId="732AE066" w:rsidR="00AA7EEE" w:rsidRPr="00BB276F" w:rsidRDefault="00AA7EEE">
      <w:pPr>
        <w:jc w:val="both"/>
        <w:rPr>
          <w:rFonts w:ascii="Calibri" w:eastAsia="Calibri" w:hAnsi="Calibri" w:cs="Calibri"/>
          <w:sz w:val="24"/>
          <w:lang w:val="fr-FR"/>
        </w:rPr>
      </w:pPr>
    </w:p>
    <w:p w14:paraId="1E772AAA" w14:textId="77777777" w:rsidR="00AA7EEE" w:rsidRDefault="00BB276F">
      <w:pPr>
        <w:jc w:val="both"/>
        <w:rPr>
          <w:rFonts w:ascii="Calibri" w:eastAsia="Calibri" w:hAnsi="Calibri" w:cs="Calibri"/>
          <w:b/>
          <w:sz w:val="24"/>
          <w:shd w:val="clear" w:color="auto" w:fill="BFBFBF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</w:t>
      </w:r>
      <w:r>
        <w:rPr>
          <w:rFonts w:ascii="Calibri" w:eastAsia="Calibri" w:hAnsi="Calibri" w:cs="Calibri"/>
          <w:b/>
          <w:sz w:val="24"/>
          <w:u w:val="single"/>
        </w:rPr>
        <w:t>PROFESSIONAL EXPERIENCES</w:t>
      </w:r>
    </w:p>
    <w:p w14:paraId="5CAC863C" w14:textId="77777777" w:rsidR="00AA7EEE" w:rsidRDefault="00BB276F" w:rsidP="00BB276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Over </w:t>
      </w:r>
      <w:proofErr w:type="spellStart"/>
      <w:r>
        <w:rPr>
          <w:rFonts w:ascii="Calibri" w:eastAsia="Calibri" w:hAnsi="Calibri" w:cs="Calibri"/>
          <w:sz w:val="24"/>
        </w:rPr>
        <w:t>ten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years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experience</w:t>
      </w:r>
      <w:proofErr w:type="spellEnd"/>
      <w:r>
        <w:rPr>
          <w:rFonts w:ascii="Calibri" w:eastAsia="Calibri" w:hAnsi="Calibri" w:cs="Calibri"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</w:rPr>
        <w:t>product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sales,business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management,administration,operations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logistics</w:t>
      </w:r>
      <w:proofErr w:type="spellEnd"/>
      <w:r>
        <w:rPr>
          <w:rFonts w:ascii="Calibri" w:eastAsia="Calibri" w:hAnsi="Calibri" w:cs="Calibri"/>
          <w:sz w:val="24"/>
        </w:rPr>
        <w:t xml:space="preserve"> coordination </w:t>
      </w:r>
    </w:p>
    <w:p w14:paraId="61A69AC4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Operations &amp; </w:t>
      </w:r>
      <w:proofErr w:type="spellStart"/>
      <w:r>
        <w:rPr>
          <w:rFonts w:ascii="Calibri" w:eastAsia="Calibri" w:hAnsi="Calibri" w:cs="Calibri"/>
          <w:sz w:val="24"/>
        </w:rPr>
        <w:t>Logistics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Coordinator</w:t>
      </w:r>
      <w:proofErr w:type="spellEnd"/>
      <w:proofErr w:type="gramStart"/>
      <w:r>
        <w:rPr>
          <w:rFonts w:ascii="Calibri" w:eastAsia="Calibri" w:hAnsi="Calibri" w:cs="Calibri"/>
          <w:sz w:val="24"/>
        </w:rPr>
        <w:t> :</w:t>
      </w:r>
      <w:proofErr w:type="spellStart"/>
      <w:r>
        <w:rPr>
          <w:rFonts w:ascii="Calibri" w:eastAsia="Calibri" w:hAnsi="Calibri" w:cs="Calibri"/>
          <w:sz w:val="24"/>
        </w:rPr>
        <w:t>Medilink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International</w:t>
      </w:r>
    </w:p>
    <w:p w14:paraId="4F8C2B6B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</w:rPr>
        <w:t>Conakry,Republic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Guinea</w:t>
      </w:r>
      <w:proofErr w:type="spellEnd"/>
    </w:p>
    <w:p w14:paraId="4F6A7605" w14:textId="77777777" w:rsidR="00AA7EEE" w:rsidRDefault="00BB276F">
      <w:pPr>
        <w:spacing w:after="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2024/09 to 2024/10</w:t>
      </w:r>
    </w:p>
    <w:p w14:paraId="423E88F7" w14:textId="77777777" w:rsidR="00AA7EEE" w:rsidRDefault="00AA7EEE">
      <w:pPr>
        <w:spacing w:after="0"/>
        <w:jc w:val="both"/>
        <w:rPr>
          <w:rFonts w:ascii="Calibri" w:eastAsia="Calibri" w:hAnsi="Calibri" w:cs="Calibri"/>
          <w:b/>
          <w:sz w:val="24"/>
        </w:rPr>
      </w:pPr>
    </w:p>
    <w:p w14:paraId="74193BD3" w14:textId="77777777" w:rsidR="00AA7EEE" w:rsidRDefault="00BB276F">
      <w:pPr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Tasks</w:t>
      </w:r>
      <w:proofErr w:type="spellEnd"/>
    </w:p>
    <w:p w14:paraId="07191487" w14:textId="77777777" w:rsidR="00AA7EEE" w:rsidRDefault="00BB276F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Understand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project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requirements</w:t>
      </w:r>
      <w:proofErr w:type="spellEnd"/>
      <w:r>
        <w:rPr>
          <w:rFonts w:ascii="Calibri" w:eastAsia="Calibri" w:hAnsi="Calibri" w:cs="Calibri"/>
          <w:sz w:val="24"/>
        </w:rPr>
        <w:t xml:space="preserve">, utilise and </w:t>
      </w:r>
      <w:proofErr w:type="spellStart"/>
      <w:r>
        <w:rPr>
          <w:rFonts w:ascii="Calibri" w:eastAsia="Calibri" w:hAnsi="Calibri" w:cs="Calibri"/>
          <w:sz w:val="24"/>
        </w:rPr>
        <w:t>maintain</w:t>
      </w:r>
      <w:proofErr w:type="spellEnd"/>
      <w:r>
        <w:rPr>
          <w:rFonts w:ascii="Calibri" w:eastAsia="Calibri" w:hAnsi="Calibri" w:cs="Calibri"/>
          <w:sz w:val="24"/>
        </w:rPr>
        <w:t xml:space="preserve"> the </w:t>
      </w:r>
      <w:proofErr w:type="spellStart"/>
      <w:r>
        <w:rPr>
          <w:rFonts w:ascii="Calibri" w:eastAsia="Calibri" w:hAnsi="Calibri" w:cs="Calibri"/>
          <w:sz w:val="24"/>
        </w:rPr>
        <w:t>company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project</w:t>
      </w:r>
      <w:proofErr w:type="spellEnd"/>
      <w:r>
        <w:rPr>
          <w:rFonts w:ascii="Calibri" w:eastAsia="Calibri" w:hAnsi="Calibri" w:cs="Calibri"/>
          <w:sz w:val="24"/>
        </w:rPr>
        <w:t xml:space="preserve"> management, HR &amp; </w:t>
      </w:r>
      <w:proofErr w:type="spellStart"/>
      <w:r>
        <w:rPr>
          <w:rFonts w:ascii="Calibri" w:eastAsia="Calibri" w:hAnsi="Calibri" w:cs="Calibri"/>
          <w:sz w:val="24"/>
        </w:rPr>
        <w:t>Supply</w:t>
      </w:r>
      <w:proofErr w:type="spellEnd"/>
      <w:r>
        <w:rPr>
          <w:rFonts w:ascii="Calibri" w:eastAsia="Calibri" w:hAnsi="Calibri" w:cs="Calibri"/>
          <w:sz w:val="24"/>
        </w:rPr>
        <w:t xml:space="preserve"> Chain </w:t>
      </w:r>
      <w:proofErr w:type="spellStart"/>
      <w:r>
        <w:rPr>
          <w:rFonts w:ascii="Calibri" w:eastAsia="Calibri" w:hAnsi="Calibri" w:cs="Calibri"/>
          <w:sz w:val="24"/>
        </w:rPr>
        <w:t>tools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ensure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that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duties</w:t>
      </w:r>
      <w:proofErr w:type="spellEnd"/>
      <w:r>
        <w:rPr>
          <w:rFonts w:ascii="Calibri" w:eastAsia="Calibri" w:hAnsi="Calibri" w:cs="Calibri"/>
          <w:sz w:val="24"/>
        </w:rPr>
        <w:t xml:space="preserve"> and deadlines are </w:t>
      </w:r>
      <w:proofErr w:type="spellStart"/>
      <w:r>
        <w:rPr>
          <w:rFonts w:ascii="Calibri" w:eastAsia="Calibri" w:hAnsi="Calibri" w:cs="Calibri"/>
          <w:sz w:val="24"/>
        </w:rPr>
        <w:t>understood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Ensuring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that</w:t>
      </w:r>
      <w:proofErr w:type="spellEnd"/>
      <w:r>
        <w:rPr>
          <w:rFonts w:ascii="Calibri" w:eastAsia="Calibri" w:hAnsi="Calibri" w:cs="Calibri"/>
          <w:sz w:val="24"/>
        </w:rPr>
        <w:t xml:space="preserve"> all </w:t>
      </w:r>
      <w:proofErr w:type="spellStart"/>
      <w:r>
        <w:rPr>
          <w:rFonts w:ascii="Calibri" w:eastAsia="Calibri" w:hAnsi="Calibri" w:cs="Calibri"/>
          <w:sz w:val="24"/>
        </w:rPr>
        <w:t>procedures</w:t>
      </w:r>
      <w:proofErr w:type="spellEnd"/>
      <w:r>
        <w:rPr>
          <w:rFonts w:ascii="Calibri" w:eastAsia="Calibri" w:hAnsi="Calibri" w:cs="Calibri"/>
          <w:sz w:val="24"/>
        </w:rPr>
        <w:t xml:space="preserve"> are </w:t>
      </w:r>
      <w:proofErr w:type="spellStart"/>
      <w:r>
        <w:rPr>
          <w:rFonts w:ascii="Calibri" w:eastAsia="Calibri" w:hAnsi="Calibri" w:cs="Calibri"/>
          <w:sz w:val="24"/>
        </w:rPr>
        <w:t>adhered</w:t>
      </w:r>
      <w:proofErr w:type="spellEnd"/>
      <w:r>
        <w:rPr>
          <w:rFonts w:ascii="Calibri" w:eastAsia="Calibri" w:hAnsi="Calibri" w:cs="Calibri"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</w:rPr>
        <w:t>during</w:t>
      </w:r>
      <w:proofErr w:type="spellEnd"/>
      <w:r>
        <w:rPr>
          <w:rFonts w:ascii="Calibri" w:eastAsia="Calibri" w:hAnsi="Calibri" w:cs="Calibri"/>
          <w:sz w:val="24"/>
        </w:rPr>
        <w:t xml:space="preserve"> the mobilisation, </w:t>
      </w:r>
      <w:proofErr w:type="spellStart"/>
      <w:r>
        <w:rPr>
          <w:rFonts w:ascii="Calibri" w:eastAsia="Calibri" w:hAnsi="Calibri" w:cs="Calibri"/>
          <w:sz w:val="24"/>
        </w:rPr>
        <w:t>operational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demobilisation</w:t>
      </w:r>
      <w:proofErr w:type="spellEnd"/>
      <w:r>
        <w:rPr>
          <w:rFonts w:ascii="Calibri" w:eastAsia="Calibri" w:hAnsi="Calibri" w:cs="Calibri"/>
          <w:sz w:val="24"/>
        </w:rPr>
        <w:t xml:space="preserve"> phases of </w:t>
      </w:r>
      <w:proofErr w:type="spellStart"/>
      <w:r>
        <w:rPr>
          <w:rFonts w:ascii="Calibri" w:eastAsia="Calibri" w:hAnsi="Calibri" w:cs="Calibri"/>
          <w:sz w:val="24"/>
        </w:rPr>
        <w:t>projects</w:t>
      </w:r>
      <w:proofErr w:type="spellEnd"/>
      <w:r>
        <w:rPr>
          <w:rFonts w:ascii="Calibri" w:eastAsia="Calibri" w:hAnsi="Calibri" w:cs="Calibri"/>
          <w:sz w:val="24"/>
        </w:rPr>
        <w:t> </w:t>
      </w:r>
    </w:p>
    <w:p w14:paraId="683530B8" w14:textId="77777777" w:rsidR="00AA7EEE" w:rsidRDefault="00BB276F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Continuous</w:t>
      </w:r>
      <w:proofErr w:type="spellEnd"/>
      <w:r>
        <w:rPr>
          <w:rFonts w:ascii="Calibri" w:eastAsia="Calibri" w:hAnsi="Calibri" w:cs="Calibri"/>
          <w:sz w:val="24"/>
        </w:rPr>
        <w:t xml:space="preserve"> liaison </w:t>
      </w:r>
      <w:proofErr w:type="spellStart"/>
      <w:r>
        <w:rPr>
          <w:rFonts w:ascii="Calibri" w:eastAsia="Calibri" w:hAnsi="Calibri" w:cs="Calibri"/>
          <w:sz w:val="24"/>
        </w:rPr>
        <w:t>with</w:t>
      </w:r>
      <w:proofErr w:type="spellEnd"/>
      <w:r>
        <w:rPr>
          <w:rFonts w:ascii="Calibri" w:eastAsia="Calibri" w:hAnsi="Calibri" w:cs="Calibri"/>
          <w:sz w:val="24"/>
        </w:rPr>
        <w:t xml:space="preserve"> client team and CAP </w:t>
      </w:r>
      <w:proofErr w:type="spellStart"/>
      <w:r>
        <w:rPr>
          <w:rFonts w:ascii="Calibri" w:eastAsia="Calibri" w:hAnsi="Calibri" w:cs="Calibri"/>
          <w:sz w:val="24"/>
        </w:rPr>
        <w:t>Medilink</w:t>
      </w:r>
      <w:proofErr w:type="spellEnd"/>
      <w:r>
        <w:rPr>
          <w:rFonts w:ascii="Calibri" w:eastAsia="Calibri" w:hAnsi="Calibri" w:cs="Calibri"/>
          <w:sz w:val="24"/>
        </w:rPr>
        <w:t xml:space="preserve"> teams to </w:t>
      </w:r>
      <w:proofErr w:type="spellStart"/>
      <w:r>
        <w:rPr>
          <w:rFonts w:ascii="Calibri" w:eastAsia="Calibri" w:hAnsi="Calibri" w:cs="Calibri"/>
          <w:sz w:val="24"/>
        </w:rPr>
        <w:t>provide</w:t>
      </w:r>
      <w:proofErr w:type="spellEnd"/>
      <w:r>
        <w:rPr>
          <w:rFonts w:ascii="Calibri" w:eastAsia="Calibri" w:hAnsi="Calibri" w:cs="Calibri"/>
          <w:sz w:val="24"/>
        </w:rPr>
        <w:t xml:space="preserve"> quick </w:t>
      </w:r>
      <w:proofErr w:type="spellStart"/>
      <w:r>
        <w:rPr>
          <w:rFonts w:ascii="Calibri" w:eastAsia="Calibri" w:hAnsi="Calibri" w:cs="Calibri"/>
          <w:sz w:val="24"/>
        </w:rPr>
        <w:t>responses</w:t>
      </w:r>
      <w:proofErr w:type="spellEnd"/>
      <w:r>
        <w:rPr>
          <w:rFonts w:ascii="Calibri" w:eastAsia="Calibri" w:hAnsi="Calibri" w:cs="Calibri"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</w:rPr>
        <w:t>emerging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evolving</w:t>
      </w:r>
      <w:proofErr w:type="spellEnd"/>
      <w:r>
        <w:rPr>
          <w:rFonts w:ascii="Calibri" w:eastAsia="Calibri" w:hAnsi="Calibri" w:cs="Calibri"/>
          <w:sz w:val="24"/>
        </w:rPr>
        <w:t xml:space="preserve"> situations. Must monitor and </w:t>
      </w:r>
      <w:proofErr w:type="spellStart"/>
      <w:r>
        <w:rPr>
          <w:rFonts w:ascii="Calibri" w:eastAsia="Calibri" w:hAnsi="Calibri" w:cs="Calibri"/>
          <w:sz w:val="24"/>
        </w:rPr>
        <w:t>respond</w:t>
      </w:r>
      <w:proofErr w:type="spellEnd"/>
      <w:r>
        <w:rPr>
          <w:rFonts w:ascii="Calibri" w:eastAsia="Calibri" w:hAnsi="Calibri" w:cs="Calibri"/>
          <w:sz w:val="24"/>
        </w:rPr>
        <w:t xml:space="preserve"> to urgent situations or situations </w:t>
      </w:r>
      <w:proofErr w:type="spellStart"/>
      <w:r>
        <w:rPr>
          <w:rFonts w:ascii="Calibri" w:eastAsia="Calibri" w:hAnsi="Calibri" w:cs="Calibri"/>
          <w:sz w:val="24"/>
        </w:rPr>
        <w:t>requiring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immediate</w:t>
      </w:r>
      <w:proofErr w:type="spellEnd"/>
      <w:r>
        <w:rPr>
          <w:rFonts w:ascii="Calibri" w:eastAsia="Calibri" w:hAnsi="Calibri" w:cs="Calibri"/>
          <w:sz w:val="24"/>
        </w:rPr>
        <w:t xml:space="preserve"> attention on a 24/7 basis</w:t>
      </w:r>
    </w:p>
    <w:p w14:paraId="5B9AED17" w14:textId="77777777" w:rsidR="00AA7EEE" w:rsidRDefault="00BB276F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Help in the </w:t>
      </w:r>
      <w:proofErr w:type="spellStart"/>
      <w:r>
        <w:rPr>
          <w:rFonts w:ascii="Calibri" w:eastAsia="Calibri" w:hAnsi="Calibri" w:cs="Calibri"/>
          <w:sz w:val="24"/>
        </w:rPr>
        <w:t>preparation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reviewing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monthly</w:t>
      </w:r>
      <w:proofErr w:type="spellEnd"/>
      <w:r>
        <w:rPr>
          <w:rFonts w:ascii="Calibri" w:eastAsia="Calibri" w:hAnsi="Calibri" w:cs="Calibri"/>
          <w:sz w:val="24"/>
        </w:rPr>
        <w:t xml:space="preserve"> Site </w:t>
      </w:r>
      <w:proofErr w:type="spellStart"/>
      <w:r>
        <w:rPr>
          <w:rFonts w:ascii="Calibri" w:eastAsia="Calibri" w:hAnsi="Calibri" w:cs="Calibri"/>
          <w:sz w:val="24"/>
        </w:rPr>
        <w:t>Review</w:t>
      </w:r>
      <w:proofErr w:type="spellEnd"/>
      <w:r>
        <w:rPr>
          <w:rFonts w:ascii="Calibri" w:eastAsia="Calibri" w:hAnsi="Calibri" w:cs="Calibri"/>
          <w:sz w:val="24"/>
        </w:rPr>
        <w:t xml:space="preserve"> Report </w:t>
      </w:r>
      <w:proofErr w:type="spellStart"/>
      <w:r>
        <w:rPr>
          <w:rFonts w:ascii="Calibri" w:eastAsia="Calibri" w:hAnsi="Calibri" w:cs="Calibri"/>
          <w:sz w:val="24"/>
        </w:rPr>
        <w:t>with</w:t>
      </w:r>
      <w:proofErr w:type="spellEnd"/>
      <w:r>
        <w:rPr>
          <w:rFonts w:ascii="Calibri" w:eastAsia="Calibri" w:hAnsi="Calibri" w:cs="Calibri"/>
          <w:sz w:val="24"/>
        </w:rPr>
        <w:t xml:space="preserve"> relevant CGT </w:t>
      </w:r>
      <w:proofErr w:type="spellStart"/>
      <w:r>
        <w:rPr>
          <w:rFonts w:ascii="Calibri" w:eastAsia="Calibri" w:hAnsi="Calibri" w:cs="Calibri"/>
          <w:sz w:val="24"/>
        </w:rPr>
        <w:t>members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addressing</w:t>
      </w:r>
      <w:proofErr w:type="spellEnd"/>
      <w:r>
        <w:rPr>
          <w:rFonts w:ascii="Calibri" w:eastAsia="Calibri" w:hAnsi="Calibri" w:cs="Calibri"/>
          <w:sz w:val="24"/>
        </w:rPr>
        <w:t xml:space="preserve"> issues and </w:t>
      </w:r>
      <w:proofErr w:type="spellStart"/>
      <w:r>
        <w:rPr>
          <w:rFonts w:ascii="Calibri" w:eastAsia="Calibri" w:hAnsi="Calibri" w:cs="Calibri"/>
          <w:sz w:val="24"/>
        </w:rPr>
        <w:t>following</w:t>
      </w:r>
      <w:proofErr w:type="spellEnd"/>
      <w:r>
        <w:rPr>
          <w:rFonts w:ascii="Calibri" w:eastAsia="Calibri" w:hAnsi="Calibri" w:cs="Calibri"/>
          <w:sz w:val="24"/>
        </w:rPr>
        <w:t xml:space="preserve"> up and </w:t>
      </w:r>
      <w:proofErr w:type="spellStart"/>
      <w:r>
        <w:rPr>
          <w:rFonts w:ascii="Calibri" w:eastAsia="Calibri" w:hAnsi="Calibri" w:cs="Calibri"/>
          <w:sz w:val="24"/>
        </w:rPr>
        <w:t>updating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monthly</w:t>
      </w:r>
      <w:proofErr w:type="spellEnd"/>
      <w:r>
        <w:rPr>
          <w:rFonts w:ascii="Calibri" w:eastAsia="Calibri" w:hAnsi="Calibri" w:cs="Calibri"/>
          <w:sz w:val="24"/>
        </w:rPr>
        <w:t xml:space="preserve"> QHSSE report</w:t>
      </w:r>
    </w:p>
    <w:p w14:paraId="61867AEC" w14:textId="77777777" w:rsidR="00AA7EEE" w:rsidRDefault="00BB276F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Follow </w:t>
      </w:r>
      <w:proofErr w:type="spellStart"/>
      <w:r>
        <w:rPr>
          <w:rFonts w:ascii="Calibri" w:eastAsia="Calibri" w:hAnsi="Calibri" w:cs="Calibri"/>
          <w:sz w:val="24"/>
        </w:rPr>
        <w:t>upon</w:t>
      </w:r>
      <w:proofErr w:type="spellEnd"/>
      <w:r>
        <w:rPr>
          <w:rFonts w:ascii="Calibri" w:eastAsia="Calibri" w:hAnsi="Calibri" w:cs="Calibri"/>
          <w:sz w:val="24"/>
        </w:rPr>
        <w:t xml:space="preserve"> the </w:t>
      </w:r>
      <w:proofErr w:type="spellStart"/>
      <w:r>
        <w:rPr>
          <w:rFonts w:ascii="Calibri" w:eastAsia="Calibri" w:hAnsi="Calibri" w:cs="Calibri"/>
          <w:sz w:val="24"/>
        </w:rPr>
        <w:t>annual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schedule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internal</w:t>
      </w:r>
      <w:proofErr w:type="spellEnd"/>
      <w:r>
        <w:rPr>
          <w:rFonts w:ascii="Calibri" w:eastAsia="Calibri" w:hAnsi="Calibri" w:cs="Calibri"/>
          <w:sz w:val="24"/>
        </w:rPr>
        <w:t xml:space="preserve"> audits and </w:t>
      </w:r>
      <w:proofErr w:type="spellStart"/>
      <w:r>
        <w:rPr>
          <w:rFonts w:ascii="Calibri" w:eastAsia="Calibri" w:hAnsi="Calibri" w:cs="Calibri"/>
          <w:sz w:val="24"/>
        </w:rPr>
        <w:t>ensuring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that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these</w:t>
      </w:r>
      <w:proofErr w:type="spellEnd"/>
      <w:r>
        <w:rPr>
          <w:rFonts w:ascii="Calibri" w:eastAsia="Calibri" w:hAnsi="Calibri" w:cs="Calibri"/>
          <w:sz w:val="24"/>
        </w:rPr>
        <w:t xml:space="preserve"> are </w:t>
      </w:r>
      <w:proofErr w:type="spellStart"/>
      <w:r>
        <w:rPr>
          <w:rFonts w:ascii="Calibri" w:eastAsia="Calibri" w:hAnsi="Calibri" w:cs="Calibri"/>
          <w:sz w:val="24"/>
        </w:rPr>
        <w:t>carried</w:t>
      </w:r>
      <w:proofErr w:type="spellEnd"/>
      <w:r>
        <w:rPr>
          <w:rFonts w:ascii="Calibri" w:eastAsia="Calibri" w:hAnsi="Calibri" w:cs="Calibri"/>
          <w:sz w:val="24"/>
        </w:rPr>
        <w:t xml:space="preserve"> out </w:t>
      </w:r>
      <w:proofErr w:type="spellStart"/>
      <w:r>
        <w:rPr>
          <w:rFonts w:ascii="Calibri" w:eastAsia="Calibri" w:hAnsi="Calibri" w:cs="Calibri"/>
          <w:sz w:val="24"/>
        </w:rPr>
        <w:t>Take</w:t>
      </w:r>
      <w:proofErr w:type="spellEnd"/>
      <w:r>
        <w:rPr>
          <w:rFonts w:ascii="Calibri" w:eastAsia="Calibri" w:hAnsi="Calibri" w:cs="Calibri"/>
          <w:sz w:val="24"/>
        </w:rPr>
        <w:t xml:space="preserve"> part and </w:t>
      </w:r>
      <w:proofErr w:type="spellStart"/>
      <w:r>
        <w:rPr>
          <w:rFonts w:ascii="Calibri" w:eastAsia="Calibri" w:hAnsi="Calibri" w:cs="Calibri"/>
          <w:sz w:val="24"/>
        </w:rPr>
        <w:t>contribute</w:t>
      </w:r>
      <w:proofErr w:type="spellEnd"/>
      <w:r>
        <w:rPr>
          <w:rFonts w:ascii="Calibri" w:eastAsia="Calibri" w:hAnsi="Calibri" w:cs="Calibri"/>
          <w:sz w:val="24"/>
        </w:rPr>
        <w:t xml:space="preserve"> in audit reports and </w:t>
      </w:r>
      <w:proofErr w:type="spellStart"/>
      <w:r>
        <w:rPr>
          <w:rFonts w:ascii="Calibri" w:eastAsia="Calibri" w:hAnsi="Calibri" w:cs="Calibri"/>
          <w:sz w:val="24"/>
        </w:rPr>
        <w:t>instigating</w:t>
      </w:r>
      <w:proofErr w:type="spellEnd"/>
      <w:r>
        <w:rPr>
          <w:rFonts w:ascii="Calibri" w:eastAsia="Calibri" w:hAnsi="Calibri" w:cs="Calibri"/>
          <w:sz w:val="24"/>
        </w:rPr>
        <w:t xml:space="preserve"> follow up</w:t>
      </w:r>
    </w:p>
    <w:p w14:paraId="7F269B54" w14:textId="77777777" w:rsidR="00AA7EEE" w:rsidRDefault="00BB276F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</w:rPr>
        <w:t>Undertake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visits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project</w:t>
      </w:r>
      <w:proofErr w:type="spellEnd"/>
      <w:r>
        <w:rPr>
          <w:rFonts w:ascii="Calibri" w:eastAsia="Calibri" w:hAnsi="Calibri" w:cs="Calibri"/>
        </w:rPr>
        <w:t xml:space="preserve"> locations to </w:t>
      </w:r>
      <w:proofErr w:type="spellStart"/>
      <w:r>
        <w:rPr>
          <w:rFonts w:ascii="Calibri" w:eastAsia="Calibri" w:hAnsi="Calibri" w:cs="Calibri"/>
        </w:rPr>
        <w:t>meet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Client, </w:t>
      </w:r>
      <w:proofErr w:type="spellStart"/>
      <w:r>
        <w:rPr>
          <w:rFonts w:ascii="Calibri" w:eastAsia="Calibri" w:hAnsi="Calibri" w:cs="Calibri"/>
        </w:rPr>
        <w:t>build</w:t>
      </w:r>
      <w:proofErr w:type="spellEnd"/>
      <w:r>
        <w:rPr>
          <w:rFonts w:ascii="Calibri" w:eastAsia="Calibri" w:hAnsi="Calibri" w:cs="Calibri"/>
        </w:rPr>
        <w:t xml:space="preserve"> rapport and support </w:t>
      </w:r>
      <w:proofErr w:type="spellStart"/>
      <w:r>
        <w:rPr>
          <w:rFonts w:ascii="Calibri" w:eastAsia="Calibri" w:hAnsi="Calibri" w:cs="Calibri"/>
        </w:rPr>
        <w:t>field</w:t>
      </w:r>
      <w:proofErr w:type="spellEnd"/>
      <w:r>
        <w:rPr>
          <w:rFonts w:ascii="Calibri" w:eastAsia="Calibri" w:hAnsi="Calibri" w:cs="Calibri"/>
        </w:rPr>
        <w:t xml:space="preserve"> personnel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operational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developments</w:t>
      </w:r>
      <w:proofErr w:type="spellEnd"/>
      <w:r>
        <w:rPr>
          <w:rFonts w:ascii="Calibri" w:eastAsia="Calibri" w:hAnsi="Calibri" w:cs="Calibri"/>
        </w:rPr>
        <w:t> </w:t>
      </w:r>
    </w:p>
    <w:p w14:paraId="0721DF6E" w14:textId="77777777" w:rsidR="00AA7EEE" w:rsidRDefault="00BB276F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Troubleshooting – </w:t>
      </w:r>
      <w:proofErr w:type="spellStart"/>
      <w:r>
        <w:rPr>
          <w:rFonts w:ascii="Calibri" w:eastAsia="Calibri" w:hAnsi="Calibri" w:cs="Calibri"/>
          <w:sz w:val="24"/>
        </w:rPr>
        <w:t>identifying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problems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suggesting</w:t>
      </w:r>
      <w:proofErr w:type="spellEnd"/>
      <w:r>
        <w:rPr>
          <w:rFonts w:ascii="Calibri" w:eastAsia="Calibri" w:hAnsi="Calibri" w:cs="Calibri"/>
          <w:sz w:val="24"/>
        </w:rPr>
        <w:t xml:space="preserve"> solutions, and </w:t>
      </w:r>
      <w:proofErr w:type="spellStart"/>
      <w:r>
        <w:rPr>
          <w:rFonts w:ascii="Calibri" w:eastAsia="Calibri" w:hAnsi="Calibri" w:cs="Calibri"/>
          <w:sz w:val="24"/>
        </w:rPr>
        <w:t>following</w:t>
      </w:r>
      <w:proofErr w:type="spellEnd"/>
      <w:r>
        <w:rPr>
          <w:rFonts w:ascii="Calibri" w:eastAsia="Calibri" w:hAnsi="Calibri" w:cs="Calibri"/>
          <w:sz w:val="24"/>
        </w:rPr>
        <w:t xml:space="preserve"> up to </w:t>
      </w:r>
      <w:proofErr w:type="spellStart"/>
      <w:r>
        <w:rPr>
          <w:rFonts w:ascii="Calibri" w:eastAsia="Calibri" w:hAnsi="Calibri" w:cs="Calibri"/>
          <w:sz w:val="24"/>
        </w:rPr>
        <w:t>resolution</w:t>
      </w:r>
      <w:proofErr w:type="spellEnd"/>
    </w:p>
    <w:p w14:paraId="39852074" w14:textId="77777777" w:rsidR="00AA7EEE" w:rsidRDefault="00BB276F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Preserving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protecting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promoting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company</w:t>
      </w:r>
      <w:proofErr w:type="spellEnd"/>
      <w:r>
        <w:rPr>
          <w:rFonts w:ascii="Calibri" w:eastAsia="Calibri" w:hAnsi="Calibri" w:cs="Calibri"/>
          <w:sz w:val="24"/>
        </w:rPr>
        <w:t xml:space="preserve"> values and culture</w:t>
      </w:r>
    </w:p>
    <w:p w14:paraId="433AE366" w14:textId="77777777" w:rsidR="00AA7EEE" w:rsidRDefault="00AA7EEE">
      <w:pPr>
        <w:ind w:left="720"/>
        <w:jc w:val="both"/>
        <w:rPr>
          <w:rFonts w:ascii="Calibri" w:eastAsia="Calibri" w:hAnsi="Calibri" w:cs="Calibri"/>
          <w:b/>
          <w:sz w:val="24"/>
        </w:rPr>
      </w:pPr>
    </w:p>
    <w:p w14:paraId="4532910D" w14:textId="77777777" w:rsidR="00AA7EEE" w:rsidRDefault="00AA7EEE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FF38720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Administrative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Director:TMH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(The Mining House </w:t>
      </w:r>
      <w:proofErr w:type="spellStart"/>
      <w:r>
        <w:rPr>
          <w:rFonts w:ascii="Calibri" w:eastAsia="Calibri" w:hAnsi="Calibri" w:cs="Calibri"/>
          <w:sz w:val="24"/>
        </w:rPr>
        <w:t>sarl</w:t>
      </w:r>
      <w:proofErr w:type="spellEnd"/>
      <w:r>
        <w:rPr>
          <w:rFonts w:ascii="Calibri" w:eastAsia="Calibri" w:hAnsi="Calibri" w:cs="Calibri"/>
          <w:sz w:val="24"/>
        </w:rPr>
        <w:t>)</w:t>
      </w:r>
    </w:p>
    <w:p w14:paraId="7C93A393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Conakry, </w:t>
      </w:r>
      <w:proofErr w:type="spellStart"/>
      <w:r>
        <w:rPr>
          <w:rFonts w:ascii="Calibri" w:eastAsia="Calibri" w:hAnsi="Calibri" w:cs="Calibri"/>
          <w:sz w:val="24"/>
        </w:rPr>
        <w:t>Republic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Guinea</w:t>
      </w:r>
      <w:proofErr w:type="spellEnd"/>
    </w:p>
    <w:p w14:paraId="46F72D25" w14:textId="77777777" w:rsidR="00AA7EEE" w:rsidRDefault="00BB276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2011/09 to 2024/03</w:t>
      </w:r>
      <w:r>
        <w:rPr>
          <w:rFonts w:ascii="Calibri" w:eastAsia="Calibri" w:hAnsi="Calibri" w:cs="Calibri"/>
          <w:sz w:val="24"/>
        </w:rPr>
        <w:t xml:space="preserve">         </w:t>
      </w:r>
    </w:p>
    <w:p w14:paraId="138BD044" w14:textId="77777777" w:rsidR="00AA7EEE" w:rsidRDefault="00BB276F">
      <w:pPr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Tasks</w:t>
      </w:r>
      <w:proofErr w:type="spellEnd"/>
    </w:p>
    <w:p w14:paraId="75C182C9" w14:textId="77777777" w:rsidR="00AA7EEE" w:rsidRDefault="00BB276F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Daily </w:t>
      </w:r>
      <w:proofErr w:type="spellStart"/>
      <w:r>
        <w:rPr>
          <w:rFonts w:ascii="Calibri" w:eastAsia="Calibri" w:hAnsi="Calibri" w:cs="Calibri"/>
          <w:sz w:val="24"/>
        </w:rPr>
        <w:t>operations</w:t>
      </w:r>
      <w:proofErr w:type="spellEnd"/>
    </w:p>
    <w:p w14:paraId="1BC3612B" w14:textId="77777777" w:rsidR="00AA7EEE" w:rsidRDefault="00BB276F">
      <w:pPr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Management of </w:t>
      </w:r>
      <w:proofErr w:type="spellStart"/>
      <w:r>
        <w:rPr>
          <w:rFonts w:ascii="Calibri" w:eastAsia="Calibri" w:hAnsi="Calibri" w:cs="Calibri"/>
          <w:sz w:val="24"/>
        </w:rPr>
        <w:t>outgoing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incoming</w:t>
      </w:r>
      <w:proofErr w:type="spellEnd"/>
      <w:r>
        <w:rPr>
          <w:rFonts w:ascii="Calibri" w:eastAsia="Calibri" w:hAnsi="Calibri" w:cs="Calibri"/>
          <w:sz w:val="24"/>
        </w:rPr>
        <w:t xml:space="preserve"> mail</w:t>
      </w:r>
    </w:p>
    <w:p w14:paraId="317363BF" w14:textId="77777777" w:rsidR="00AA7EEE" w:rsidRDefault="00BB276F">
      <w:pPr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Administrative </w:t>
      </w:r>
      <w:proofErr w:type="spellStart"/>
      <w:r>
        <w:rPr>
          <w:rFonts w:ascii="Calibri" w:eastAsia="Calibri" w:hAnsi="Calibri" w:cs="Calibri"/>
          <w:sz w:val="24"/>
        </w:rPr>
        <w:t>operations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with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suppliers</w:t>
      </w:r>
      <w:proofErr w:type="spellEnd"/>
    </w:p>
    <w:p w14:paraId="32C667E9" w14:textId="77777777" w:rsidR="00AA7EEE" w:rsidRDefault="00BB276F">
      <w:pPr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Administrative </w:t>
      </w:r>
      <w:proofErr w:type="spellStart"/>
      <w:r>
        <w:rPr>
          <w:rFonts w:ascii="Calibri" w:eastAsia="Calibri" w:hAnsi="Calibri" w:cs="Calibri"/>
          <w:sz w:val="24"/>
        </w:rPr>
        <w:t>banking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operations</w:t>
      </w:r>
      <w:proofErr w:type="spellEnd"/>
    </w:p>
    <w:p w14:paraId="008D211A" w14:textId="77777777" w:rsidR="00AA7EEE" w:rsidRDefault="00BB276F">
      <w:pPr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Transmission of information</w:t>
      </w:r>
    </w:p>
    <w:p w14:paraId="413B928D" w14:textId="77777777" w:rsidR="00AA7EEE" w:rsidRDefault="00BB276F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Presentation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Ability</w:t>
      </w:r>
      <w:proofErr w:type="spellEnd"/>
      <w:r>
        <w:rPr>
          <w:rFonts w:ascii="Calibri" w:eastAsia="Calibri" w:hAnsi="Calibri" w:cs="Calibri"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</w:rPr>
        <w:t>communicate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complex</w:t>
      </w:r>
      <w:proofErr w:type="spellEnd"/>
      <w:r>
        <w:rPr>
          <w:rFonts w:ascii="Calibri" w:eastAsia="Calibri" w:hAnsi="Calibri" w:cs="Calibri"/>
          <w:sz w:val="24"/>
        </w:rPr>
        <w:t xml:space="preserve"> commercial and </w:t>
      </w:r>
      <w:proofErr w:type="spellStart"/>
      <w:r>
        <w:rPr>
          <w:rFonts w:ascii="Calibri" w:eastAsia="Calibri" w:hAnsi="Calibri" w:cs="Calibri"/>
          <w:sz w:val="24"/>
        </w:rPr>
        <w:t>financial</w:t>
      </w:r>
      <w:proofErr w:type="spellEnd"/>
      <w:r>
        <w:rPr>
          <w:rFonts w:ascii="Calibri" w:eastAsia="Calibri" w:hAnsi="Calibri" w:cs="Calibri"/>
          <w:sz w:val="24"/>
        </w:rPr>
        <w:t xml:space="preserve"> information to business stakeholders</w:t>
      </w:r>
    </w:p>
    <w:p w14:paraId="2571F63B" w14:textId="77777777" w:rsidR="00AA7EEE" w:rsidRDefault="00BB276F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Keep</w:t>
      </w:r>
      <w:proofErr w:type="spellEnd"/>
      <w:r>
        <w:rPr>
          <w:rFonts w:ascii="Calibri" w:eastAsia="Calibri" w:hAnsi="Calibri" w:cs="Calibri"/>
          <w:sz w:val="24"/>
        </w:rPr>
        <w:t xml:space="preserve"> up to date </w:t>
      </w:r>
      <w:proofErr w:type="spellStart"/>
      <w:r>
        <w:rPr>
          <w:rFonts w:ascii="Calibri" w:eastAsia="Calibri" w:hAnsi="Calibri" w:cs="Calibri"/>
          <w:sz w:val="24"/>
        </w:rPr>
        <w:t>with</w:t>
      </w:r>
      <w:proofErr w:type="spellEnd"/>
      <w:r>
        <w:rPr>
          <w:rFonts w:ascii="Calibri" w:eastAsia="Calibri" w:hAnsi="Calibri" w:cs="Calibri"/>
          <w:sz w:val="24"/>
        </w:rPr>
        <w:t xml:space="preserve"> the </w:t>
      </w:r>
      <w:proofErr w:type="spellStart"/>
      <w:r>
        <w:rPr>
          <w:rFonts w:ascii="Calibri" w:eastAsia="Calibri" w:hAnsi="Calibri" w:cs="Calibri"/>
          <w:sz w:val="24"/>
        </w:rPr>
        <w:t>latest</w:t>
      </w:r>
      <w:proofErr w:type="spellEnd"/>
      <w:r>
        <w:rPr>
          <w:rFonts w:ascii="Calibri" w:eastAsia="Calibri" w:hAnsi="Calibri" w:cs="Calibri"/>
          <w:sz w:val="24"/>
        </w:rPr>
        <w:t xml:space="preserve"> changes to </w:t>
      </w:r>
      <w:proofErr w:type="spellStart"/>
      <w:r>
        <w:rPr>
          <w:rFonts w:ascii="Calibri" w:eastAsia="Calibri" w:hAnsi="Calibri" w:cs="Calibri"/>
          <w:sz w:val="24"/>
        </w:rPr>
        <w:t>government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regulatory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rules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relating</w:t>
      </w:r>
      <w:proofErr w:type="spellEnd"/>
      <w:r>
        <w:rPr>
          <w:rFonts w:ascii="Calibri" w:eastAsia="Calibri" w:hAnsi="Calibri" w:cs="Calibri"/>
          <w:sz w:val="24"/>
        </w:rPr>
        <w:t xml:space="preserve"> to administrative </w:t>
      </w:r>
      <w:proofErr w:type="spellStart"/>
      <w:r>
        <w:rPr>
          <w:rFonts w:ascii="Calibri" w:eastAsia="Calibri" w:hAnsi="Calibri" w:cs="Calibri"/>
          <w:sz w:val="24"/>
        </w:rPr>
        <w:t>tasks</w:t>
      </w:r>
      <w:proofErr w:type="spellEnd"/>
    </w:p>
    <w:p w14:paraId="1FFFED8F" w14:textId="77777777" w:rsidR="00AA7EEE" w:rsidRDefault="00BB276F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Guarantee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risk</w:t>
      </w:r>
      <w:proofErr w:type="spellEnd"/>
      <w:r>
        <w:rPr>
          <w:rFonts w:ascii="Calibri" w:eastAsia="Calibri" w:hAnsi="Calibri" w:cs="Calibri"/>
          <w:sz w:val="24"/>
        </w:rPr>
        <w:t xml:space="preserve"> management </w:t>
      </w:r>
    </w:p>
    <w:p w14:paraId="38493C4D" w14:textId="77777777" w:rsidR="00AA7EEE" w:rsidRDefault="00BB276F">
      <w:pPr>
        <w:ind w:left="72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lastRenderedPageBreak/>
        <w:t>Preparation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verifications</w:t>
      </w:r>
      <w:proofErr w:type="spellEnd"/>
      <w:r>
        <w:rPr>
          <w:rFonts w:ascii="Calibri" w:eastAsia="Calibri" w:hAnsi="Calibri" w:cs="Calibri"/>
          <w:sz w:val="24"/>
        </w:rPr>
        <w:t xml:space="preserve"> and monitoring of </w:t>
      </w:r>
      <w:proofErr w:type="spellStart"/>
      <w:r>
        <w:rPr>
          <w:rFonts w:ascii="Calibri" w:eastAsia="Calibri" w:hAnsi="Calibri" w:cs="Calibri"/>
          <w:sz w:val="24"/>
        </w:rPr>
        <w:t>professional</w:t>
      </w:r>
      <w:proofErr w:type="spellEnd"/>
      <w:r>
        <w:rPr>
          <w:rFonts w:ascii="Calibri" w:eastAsia="Calibri" w:hAnsi="Calibri" w:cs="Calibri"/>
          <w:sz w:val="24"/>
        </w:rPr>
        <w:t xml:space="preserve"> multi-</w:t>
      </w:r>
      <w:proofErr w:type="spellStart"/>
      <w:r>
        <w:rPr>
          <w:rFonts w:ascii="Calibri" w:eastAsia="Calibri" w:hAnsi="Calibri" w:cs="Calibri"/>
          <w:sz w:val="24"/>
        </w:rPr>
        <w:t>risk</w:t>
      </w:r>
      <w:proofErr w:type="spellEnd"/>
      <w:r>
        <w:rPr>
          <w:rFonts w:ascii="Calibri" w:eastAsia="Calibri" w:hAnsi="Calibri" w:cs="Calibri"/>
          <w:sz w:val="24"/>
        </w:rPr>
        <w:t xml:space="preserve"> and civil </w:t>
      </w:r>
      <w:proofErr w:type="spellStart"/>
      <w:r>
        <w:rPr>
          <w:rFonts w:ascii="Calibri" w:eastAsia="Calibri" w:hAnsi="Calibri" w:cs="Calibri"/>
          <w:sz w:val="24"/>
        </w:rPr>
        <w:t>liability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insurance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contracts</w:t>
      </w:r>
      <w:proofErr w:type="spellEnd"/>
    </w:p>
    <w:p w14:paraId="6C9B1609" w14:textId="77777777" w:rsidR="00AA7EEE" w:rsidRDefault="00BB276F">
      <w:pPr>
        <w:ind w:left="72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Personal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health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insurance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14:paraId="14A93CBA" w14:textId="77777777" w:rsidR="00AA7EEE" w:rsidRDefault="00BB276F">
      <w:pPr>
        <w:numPr>
          <w:ilvl w:val="0"/>
          <w:numId w:val="5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Development</w:t>
      </w:r>
      <w:proofErr w:type="spellEnd"/>
      <w:r>
        <w:rPr>
          <w:rFonts w:ascii="Calibri" w:eastAsia="Calibri" w:hAnsi="Calibri" w:cs="Calibri"/>
          <w:sz w:val="24"/>
        </w:rPr>
        <w:t xml:space="preserve"> of management of </w:t>
      </w:r>
      <w:proofErr w:type="spellStart"/>
      <w:r>
        <w:rPr>
          <w:rFonts w:ascii="Calibri" w:eastAsia="Calibri" w:hAnsi="Calibri" w:cs="Calibri"/>
          <w:sz w:val="24"/>
        </w:rPr>
        <w:t>different</w:t>
      </w:r>
      <w:proofErr w:type="spellEnd"/>
      <w:r>
        <w:rPr>
          <w:rFonts w:ascii="Calibri" w:eastAsia="Calibri" w:hAnsi="Calibri" w:cs="Calibri"/>
          <w:sz w:val="24"/>
        </w:rPr>
        <w:t xml:space="preserve"> types of </w:t>
      </w:r>
      <w:proofErr w:type="spellStart"/>
      <w:r>
        <w:rPr>
          <w:rFonts w:ascii="Calibri" w:eastAsia="Calibri" w:hAnsi="Calibri" w:cs="Calibri"/>
          <w:sz w:val="24"/>
        </w:rPr>
        <w:t>contracts</w:t>
      </w:r>
      <w:proofErr w:type="spellEnd"/>
    </w:p>
    <w:p w14:paraId="3B8B5CF3" w14:textId="77777777" w:rsidR="00AA7EEE" w:rsidRDefault="00BB276F">
      <w:pPr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Local </w:t>
      </w:r>
      <w:proofErr w:type="spellStart"/>
      <w:r>
        <w:rPr>
          <w:rFonts w:ascii="Calibri" w:eastAsia="Calibri" w:hAnsi="Calibri" w:cs="Calibri"/>
          <w:sz w:val="24"/>
        </w:rPr>
        <w:t>lease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contracts</w:t>
      </w:r>
      <w:proofErr w:type="spellEnd"/>
    </w:p>
    <w:p w14:paraId="6C79A4A6" w14:textId="77777777" w:rsidR="00AA7EEE" w:rsidRDefault="00BB276F">
      <w:pPr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Supplier service </w:t>
      </w:r>
      <w:proofErr w:type="spellStart"/>
      <w:r>
        <w:rPr>
          <w:rFonts w:ascii="Calibri" w:eastAsia="Calibri" w:hAnsi="Calibri" w:cs="Calibri"/>
          <w:sz w:val="24"/>
        </w:rPr>
        <w:t>contracts</w:t>
      </w:r>
      <w:proofErr w:type="spellEnd"/>
    </w:p>
    <w:p w14:paraId="11AE745C" w14:textId="77777777" w:rsidR="00AA7EEE" w:rsidRDefault="00BB276F">
      <w:pPr>
        <w:numPr>
          <w:ilvl w:val="0"/>
          <w:numId w:val="6"/>
        </w:numPr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Monitoring the </w:t>
      </w:r>
      <w:proofErr w:type="spellStart"/>
      <w:r>
        <w:rPr>
          <w:rFonts w:ascii="Calibri" w:eastAsia="Calibri" w:hAnsi="Calibri" w:cs="Calibri"/>
          <w:sz w:val="24"/>
        </w:rPr>
        <w:t>legal</w:t>
      </w:r>
      <w:proofErr w:type="spellEnd"/>
      <w:r>
        <w:rPr>
          <w:rFonts w:ascii="Calibri" w:eastAsia="Calibri" w:hAnsi="Calibri" w:cs="Calibri"/>
          <w:sz w:val="24"/>
        </w:rPr>
        <w:t xml:space="preserve"> compliance of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contracts,compliance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with</w:t>
      </w:r>
      <w:proofErr w:type="spellEnd"/>
      <w:r>
        <w:rPr>
          <w:rFonts w:ascii="Calibri" w:eastAsia="Calibri" w:hAnsi="Calibri" w:cs="Calibri"/>
          <w:sz w:val="24"/>
        </w:rPr>
        <w:t xml:space="preserve"> the clauses as </w:t>
      </w:r>
      <w:proofErr w:type="spellStart"/>
      <w:r>
        <w:rPr>
          <w:rFonts w:ascii="Calibri" w:eastAsia="Calibri" w:hAnsi="Calibri" w:cs="Calibri"/>
          <w:sz w:val="24"/>
        </w:rPr>
        <w:t>written</w:t>
      </w:r>
      <w:proofErr w:type="spellEnd"/>
      <w:r>
        <w:rPr>
          <w:rFonts w:ascii="Calibri" w:eastAsia="Calibri" w:hAnsi="Calibri" w:cs="Calibri"/>
          <w:sz w:val="24"/>
        </w:rPr>
        <w:t xml:space="preserve"> in the </w:t>
      </w:r>
      <w:proofErr w:type="spellStart"/>
      <w:r>
        <w:rPr>
          <w:rFonts w:ascii="Calibri" w:eastAsia="Calibri" w:hAnsi="Calibri" w:cs="Calibri"/>
          <w:sz w:val="24"/>
        </w:rPr>
        <w:t>contracts</w:t>
      </w:r>
      <w:proofErr w:type="spellEnd"/>
    </w:p>
    <w:p w14:paraId="6CB2B13B" w14:textId="77777777" w:rsidR="00AA7EEE" w:rsidRDefault="00BB276F">
      <w:pPr>
        <w:numPr>
          <w:ilvl w:val="0"/>
          <w:numId w:val="6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Understand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project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requirements</w:t>
      </w:r>
      <w:proofErr w:type="spellEnd"/>
      <w:r>
        <w:rPr>
          <w:rFonts w:ascii="Calibri" w:eastAsia="Calibri" w:hAnsi="Calibri" w:cs="Calibri"/>
          <w:sz w:val="24"/>
        </w:rPr>
        <w:t xml:space="preserve">, utilise and </w:t>
      </w:r>
      <w:proofErr w:type="spellStart"/>
      <w:r>
        <w:rPr>
          <w:rFonts w:ascii="Calibri" w:eastAsia="Calibri" w:hAnsi="Calibri" w:cs="Calibri"/>
          <w:sz w:val="24"/>
        </w:rPr>
        <w:t>maintain</w:t>
      </w:r>
      <w:proofErr w:type="spellEnd"/>
      <w:r>
        <w:rPr>
          <w:rFonts w:ascii="Calibri" w:eastAsia="Calibri" w:hAnsi="Calibri" w:cs="Calibri"/>
          <w:sz w:val="24"/>
        </w:rPr>
        <w:t xml:space="preserve"> the </w:t>
      </w:r>
      <w:proofErr w:type="spellStart"/>
      <w:r>
        <w:rPr>
          <w:rFonts w:ascii="Calibri" w:eastAsia="Calibri" w:hAnsi="Calibri" w:cs="Calibri"/>
          <w:sz w:val="24"/>
        </w:rPr>
        <w:t>company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project</w:t>
      </w:r>
      <w:proofErr w:type="spellEnd"/>
      <w:r>
        <w:rPr>
          <w:rFonts w:ascii="Calibri" w:eastAsia="Calibri" w:hAnsi="Calibri" w:cs="Calibri"/>
          <w:sz w:val="24"/>
        </w:rPr>
        <w:t xml:space="preserve"> management, HR &amp; </w:t>
      </w:r>
      <w:proofErr w:type="spellStart"/>
      <w:r>
        <w:rPr>
          <w:rFonts w:ascii="Calibri" w:eastAsia="Calibri" w:hAnsi="Calibri" w:cs="Calibri"/>
          <w:sz w:val="24"/>
        </w:rPr>
        <w:t>Supply</w:t>
      </w:r>
      <w:proofErr w:type="spellEnd"/>
      <w:r>
        <w:rPr>
          <w:rFonts w:ascii="Calibri" w:eastAsia="Calibri" w:hAnsi="Calibri" w:cs="Calibri"/>
          <w:sz w:val="24"/>
        </w:rPr>
        <w:t xml:space="preserve"> Chain </w:t>
      </w:r>
      <w:proofErr w:type="spellStart"/>
      <w:r>
        <w:rPr>
          <w:rFonts w:ascii="Calibri" w:eastAsia="Calibri" w:hAnsi="Calibri" w:cs="Calibri"/>
          <w:sz w:val="24"/>
        </w:rPr>
        <w:t>tools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ensure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that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duties</w:t>
      </w:r>
      <w:proofErr w:type="spellEnd"/>
      <w:r>
        <w:rPr>
          <w:rFonts w:ascii="Calibri" w:eastAsia="Calibri" w:hAnsi="Calibri" w:cs="Calibri"/>
          <w:sz w:val="24"/>
        </w:rPr>
        <w:t xml:space="preserve"> and deadlines are </w:t>
      </w:r>
      <w:proofErr w:type="spellStart"/>
      <w:r>
        <w:rPr>
          <w:rFonts w:ascii="Calibri" w:eastAsia="Calibri" w:hAnsi="Calibri" w:cs="Calibri"/>
          <w:sz w:val="24"/>
        </w:rPr>
        <w:t>understood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Ensuring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that</w:t>
      </w:r>
      <w:proofErr w:type="spellEnd"/>
      <w:r>
        <w:rPr>
          <w:rFonts w:ascii="Calibri" w:eastAsia="Calibri" w:hAnsi="Calibri" w:cs="Calibri"/>
          <w:sz w:val="24"/>
        </w:rPr>
        <w:t xml:space="preserve"> all </w:t>
      </w:r>
      <w:proofErr w:type="spellStart"/>
      <w:r>
        <w:rPr>
          <w:rFonts w:ascii="Calibri" w:eastAsia="Calibri" w:hAnsi="Calibri" w:cs="Calibri"/>
          <w:sz w:val="24"/>
        </w:rPr>
        <w:t>procedures</w:t>
      </w:r>
      <w:proofErr w:type="spellEnd"/>
      <w:r>
        <w:rPr>
          <w:rFonts w:ascii="Calibri" w:eastAsia="Calibri" w:hAnsi="Calibri" w:cs="Calibri"/>
          <w:sz w:val="24"/>
        </w:rPr>
        <w:t xml:space="preserve"> are </w:t>
      </w:r>
      <w:proofErr w:type="spellStart"/>
      <w:r>
        <w:rPr>
          <w:rFonts w:ascii="Calibri" w:eastAsia="Calibri" w:hAnsi="Calibri" w:cs="Calibri"/>
          <w:sz w:val="24"/>
        </w:rPr>
        <w:t>adhered</w:t>
      </w:r>
      <w:proofErr w:type="spellEnd"/>
      <w:r>
        <w:rPr>
          <w:rFonts w:ascii="Calibri" w:eastAsia="Calibri" w:hAnsi="Calibri" w:cs="Calibri"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</w:rPr>
        <w:t>during</w:t>
      </w:r>
      <w:proofErr w:type="spellEnd"/>
      <w:r>
        <w:rPr>
          <w:rFonts w:ascii="Calibri" w:eastAsia="Calibri" w:hAnsi="Calibri" w:cs="Calibri"/>
          <w:sz w:val="24"/>
        </w:rPr>
        <w:t xml:space="preserve"> the mobilisation, </w:t>
      </w:r>
      <w:proofErr w:type="spellStart"/>
      <w:r>
        <w:rPr>
          <w:rFonts w:ascii="Calibri" w:eastAsia="Calibri" w:hAnsi="Calibri" w:cs="Calibri"/>
          <w:sz w:val="24"/>
        </w:rPr>
        <w:t>operational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demobilisation</w:t>
      </w:r>
      <w:proofErr w:type="spellEnd"/>
      <w:r>
        <w:rPr>
          <w:rFonts w:ascii="Calibri" w:eastAsia="Calibri" w:hAnsi="Calibri" w:cs="Calibri"/>
          <w:sz w:val="24"/>
        </w:rPr>
        <w:t xml:space="preserve"> phases of </w:t>
      </w:r>
      <w:proofErr w:type="spellStart"/>
      <w:r>
        <w:rPr>
          <w:rFonts w:ascii="Calibri" w:eastAsia="Calibri" w:hAnsi="Calibri" w:cs="Calibri"/>
          <w:sz w:val="24"/>
        </w:rPr>
        <w:t>projects</w:t>
      </w:r>
      <w:proofErr w:type="spellEnd"/>
    </w:p>
    <w:p w14:paraId="1E460D09" w14:textId="77777777" w:rsidR="00AA7EEE" w:rsidRDefault="00BB276F">
      <w:pPr>
        <w:numPr>
          <w:ilvl w:val="0"/>
          <w:numId w:val="6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Responsible</w:t>
      </w:r>
      <w:proofErr w:type="spellEnd"/>
      <w:r>
        <w:rPr>
          <w:rFonts w:ascii="Calibri" w:eastAsia="Calibri" w:hAnsi="Calibri" w:cs="Calibri"/>
          <w:sz w:val="24"/>
        </w:rPr>
        <w:t xml:space="preserve"> for </w:t>
      </w:r>
      <w:proofErr w:type="spellStart"/>
      <w:r>
        <w:rPr>
          <w:rFonts w:ascii="Calibri" w:eastAsia="Calibri" w:hAnsi="Calibri" w:cs="Calibri"/>
          <w:sz w:val="24"/>
        </w:rPr>
        <w:t>coordinating</w:t>
      </w:r>
      <w:proofErr w:type="spellEnd"/>
      <w:r>
        <w:rPr>
          <w:rFonts w:ascii="Calibri" w:eastAsia="Calibri" w:hAnsi="Calibri" w:cs="Calibri"/>
          <w:sz w:val="24"/>
        </w:rPr>
        <w:t xml:space="preserve"> the </w:t>
      </w:r>
      <w:proofErr w:type="spellStart"/>
      <w:r>
        <w:rPr>
          <w:rFonts w:ascii="Calibri" w:eastAsia="Calibri" w:hAnsi="Calibri" w:cs="Calibri"/>
          <w:sz w:val="24"/>
        </w:rPr>
        <w:t>procedures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that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will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followed</w:t>
      </w:r>
      <w:proofErr w:type="spellEnd"/>
      <w:r>
        <w:rPr>
          <w:rFonts w:ascii="Calibri" w:eastAsia="Calibri" w:hAnsi="Calibri" w:cs="Calibri"/>
          <w:sz w:val="24"/>
        </w:rPr>
        <w:t xml:space="preserve"> on the </w:t>
      </w:r>
      <w:proofErr w:type="spellStart"/>
      <w:r>
        <w:rPr>
          <w:rFonts w:ascii="Calibri" w:eastAsia="Calibri" w:hAnsi="Calibri" w:cs="Calibri"/>
          <w:sz w:val="24"/>
        </w:rPr>
        <w:t>project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working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with</w:t>
      </w:r>
      <w:proofErr w:type="spellEnd"/>
      <w:r>
        <w:rPr>
          <w:rFonts w:ascii="Calibri" w:eastAsia="Calibri" w:hAnsi="Calibri" w:cs="Calibri"/>
          <w:sz w:val="24"/>
        </w:rPr>
        <w:t xml:space="preserve"> relevant teams to </w:t>
      </w:r>
      <w:proofErr w:type="spellStart"/>
      <w:r>
        <w:rPr>
          <w:rFonts w:ascii="Calibri" w:eastAsia="Calibri" w:hAnsi="Calibri" w:cs="Calibri"/>
          <w:sz w:val="24"/>
        </w:rPr>
        <w:t>develop</w:t>
      </w:r>
      <w:proofErr w:type="spellEnd"/>
      <w:r>
        <w:rPr>
          <w:rFonts w:ascii="Calibri" w:eastAsia="Calibri" w:hAnsi="Calibri" w:cs="Calibri"/>
          <w:sz w:val="24"/>
        </w:rPr>
        <w:t xml:space="preserve"> new </w:t>
      </w:r>
      <w:proofErr w:type="spellStart"/>
      <w:r>
        <w:rPr>
          <w:rFonts w:ascii="Calibri" w:eastAsia="Calibri" w:hAnsi="Calibri" w:cs="Calibri"/>
          <w:sz w:val="24"/>
        </w:rPr>
        <w:t>procedures</w:t>
      </w:r>
      <w:proofErr w:type="spellEnd"/>
      <w:r>
        <w:rPr>
          <w:rFonts w:ascii="Calibri" w:eastAsia="Calibri" w:hAnsi="Calibri" w:cs="Calibri"/>
          <w:sz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</w:rPr>
        <w:t>required</w:t>
      </w:r>
      <w:proofErr w:type="spellEnd"/>
    </w:p>
    <w:p w14:paraId="006EDBA1" w14:textId="77777777" w:rsidR="00AA7EEE" w:rsidRDefault="00BB276F">
      <w:pPr>
        <w:numPr>
          <w:ilvl w:val="0"/>
          <w:numId w:val="6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Various</w:t>
      </w:r>
      <w:proofErr w:type="spellEnd"/>
      <w:r>
        <w:rPr>
          <w:rFonts w:ascii="Calibri" w:eastAsia="Calibri" w:hAnsi="Calibri" w:cs="Calibri"/>
          <w:sz w:val="24"/>
        </w:rPr>
        <w:t xml:space="preserve"> surveillance </w:t>
      </w:r>
      <w:proofErr w:type="spellStart"/>
      <w:r>
        <w:rPr>
          <w:rFonts w:ascii="Calibri" w:eastAsia="Calibri" w:hAnsi="Calibri" w:cs="Calibri"/>
          <w:sz w:val="24"/>
        </w:rPr>
        <w:t>operations</w:t>
      </w:r>
      <w:proofErr w:type="spellEnd"/>
      <w:r>
        <w:rPr>
          <w:rFonts w:ascii="Calibri" w:eastAsia="Calibri" w:hAnsi="Calibri" w:cs="Calibri"/>
          <w:sz w:val="24"/>
        </w:rPr>
        <w:t xml:space="preserve"> in collaboration </w:t>
      </w:r>
      <w:proofErr w:type="spellStart"/>
      <w:r>
        <w:rPr>
          <w:rFonts w:ascii="Calibri" w:eastAsia="Calibri" w:hAnsi="Calibri" w:cs="Calibri"/>
          <w:sz w:val="24"/>
        </w:rPr>
        <w:t>with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security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guards</w:t>
      </w:r>
      <w:proofErr w:type="spellEnd"/>
      <w:r>
        <w:rPr>
          <w:rFonts w:ascii="Calibri" w:eastAsia="Calibri" w:hAnsi="Calibri" w:cs="Calibri"/>
          <w:sz w:val="24"/>
        </w:rPr>
        <w:t xml:space="preserve"> and the </w:t>
      </w:r>
      <w:proofErr w:type="spellStart"/>
      <w:r>
        <w:rPr>
          <w:rFonts w:ascii="Calibri" w:eastAsia="Calibri" w:hAnsi="Calibri" w:cs="Calibri"/>
          <w:sz w:val="24"/>
        </w:rPr>
        <w:t>head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security</w:t>
      </w:r>
      <w:proofErr w:type="spellEnd"/>
    </w:p>
    <w:p w14:paraId="37EC5C4C" w14:textId="77777777" w:rsidR="00AA7EEE" w:rsidRDefault="00AA7EEE">
      <w:pPr>
        <w:ind w:left="720"/>
        <w:jc w:val="both"/>
        <w:rPr>
          <w:rFonts w:ascii="Calibri" w:eastAsia="Calibri" w:hAnsi="Calibri" w:cs="Calibri"/>
          <w:sz w:val="24"/>
        </w:rPr>
      </w:pPr>
    </w:p>
    <w:p w14:paraId="019D9AEB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Communications manager</w:t>
      </w:r>
      <w:proofErr w:type="gramStart"/>
      <w:r>
        <w:rPr>
          <w:rFonts w:ascii="Calibri" w:eastAsia="Calibri" w:hAnsi="Calibri" w:cs="Calibri"/>
          <w:sz w:val="24"/>
        </w:rPr>
        <w:t> :UQAM</w:t>
      </w:r>
      <w:proofErr w:type="gramEnd"/>
      <w:r>
        <w:rPr>
          <w:rFonts w:ascii="Calibri" w:eastAsia="Calibri" w:hAnsi="Calibri" w:cs="Calibri"/>
          <w:sz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</w:rPr>
        <w:t>University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Quebec</w:t>
      </w:r>
      <w:proofErr w:type="spellEnd"/>
      <w:r>
        <w:rPr>
          <w:rFonts w:ascii="Calibri" w:eastAsia="Calibri" w:hAnsi="Calibri" w:cs="Calibri"/>
          <w:sz w:val="24"/>
        </w:rPr>
        <w:t xml:space="preserve"> in Montréal</w:t>
      </w:r>
    </w:p>
    <w:p w14:paraId="164CD701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</w:rPr>
        <w:t>Montreal,Quebec</w:t>
      </w:r>
      <w:proofErr w:type="gramEnd"/>
      <w:r>
        <w:rPr>
          <w:rFonts w:ascii="Calibri" w:eastAsia="Calibri" w:hAnsi="Calibri" w:cs="Calibri"/>
          <w:sz w:val="24"/>
        </w:rPr>
        <w:t>,Canada</w:t>
      </w:r>
      <w:proofErr w:type="spellEnd"/>
      <w:r>
        <w:rPr>
          <w:rFonts w:ascii="Calibri" w:eastAsia="Calibri" w:hAnsi="Calibri" w:cs="Calibri"/>
          <w:sz w:val="24"/>
        </w:rPr>
        <w:t xml:space="preserve"> to the </w:t>
      </w:r>
      <w:proofErr w:type="spellStart"/>
      <w:r>
        <w:rPr>
          <w:rFonts w:ascii="Calibri" w:eastAsia="Calibri" w:hAnsi="Calibri" w:cs="Calibri"/>
          <w:sz w:val="24"/>
        </w:rPr>
        <w:t>Rights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Democracy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Delegations</w:t>
      </w:r>
      <w:proofErr w:type="spellEnd"/>
    </w:p>
    <w:p w14:paraId="1CE10C98" w14:textId="77777777" w:rsidR="00AA7EEE" w:rsidRDefault="00BB276F">
      <w:pPr>
        <w:spacing w:after="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2008/09 to 2010/06</w:t>
      </w:r>
    </w:p>
    <w:p w14:paraId="00ACF049" w14:textId="77777777" w:rsidR="00AA7EEE" w:rsidRDefault="00BB276F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Tasks</w:t>
      </w:r>
      <w:proofErr w:type="spellEnd"/>
    </w:p>
    <w:p w14:paraId="058AE02D" w14:textId="77777777" w:rsidR="00AA7EEE" w:rsidRDefault="00BB276F">
      <w:pPr>
        <w:numPr>
          <w:ilvl w:val="0"/>
          <w:numId w:val="7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Responsible</w:t>
      </w:r>
      <w:proofErr w:type="spellEnd"/>
      <w:r>
        <w:rPr>
          <w:rFonts w:ascii="Calibri" w:eastAsia="Calibri" w:hAnsi="Calibri" w:cs="Calibri"/>
          <w:sz w:val="24"/>
        </w:rPr>
        <w:t xml:space="preserve"> for </w:t>
      </w:r>
      <w:proofErr w:type="spellStart"/>
      <w:r>
        <w:rPr>
          <w:rFonts w:ascii="Calibri" w:eastAsia="Calibri" w:hAnsi="Calibri" w:cs="Calibri"/>
          <w:sz w:val="24"/>
        </w:rPr>
        <w:t>press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releases,project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management,database</w:t>
      </w:r>
      <w:proofErr w:type="spellEnd"/>
      <w:r>
        <w:rPr>
          <w:rFonts w:ascii="Calibri" w:eastAsia="Calibri" w:hAnsi="Calibri" w:cs="Calibri"/>
          <w:sz w:val="24"/>
        </w:rPr>
        <w:t xml:space="preserve"> management and </w:t>
      </w:r>
      <w:proofErr w:type="spellStart"/>
      <w:r>
        <w:rPr>
          <w:rFonts w:ascii="Calibri" w:eastAsia="Calibri" w:hAnsi="Calibri" w:cs="Calibri"/>
          <w:sz w:val="24"/>
        </w:rPr>
        <w:t>statistics</w:t>
      </w:r>
      <w:proofErr w:type="spellEnd"/>
    </w:p>
    <w:p w14:paraId="3BC6CA4B" w14:textId="77777777" w:rsidR="00AA7EEE" w:rsidRDefault="00BB276F">
      <w:pPr>
        <w:numPr>
          <w:ilvl w:val="0"/>
          <w:numId w:val="7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Preserving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protecting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promoting</w:t>
      </w:r>
      <w:proofErr w:type="spellEnd"/>
      <w:r>
        <w:rPr>
          <w:rFonts w:ascii="Calibri" w:eastAsia="Calibri" w:hAnsi="Calibri" w:cs="Calibri"/>
          <w:sz w:val="24"/>
        </w:rPr>
        <w:t xml:space="preserve"> institution values and culture</w:t>
      </w:r>
    </w:p>
    <w:p w14:paraId="544B85D1" w14:textId="77777777" w:rsidR="00AA7EEE" w:rsidRDefault="00AA7EEE">
      <w:pPr>
        <w:ind w:left="360"/>
        <w:jc w:val="both"/>
        <w:rPr>
          <w:rFonts w:ascii="Calibri" w:eastAsia="Calibri" w:hAnsi="Calibri" w:cs="Calibri"/>
          <w:sz w:val="24"/>
        </w:rPr>
      </w:pPr>
    </w:p>
    <w:p w14:paraId="70598EAC" w14:textId="77777777" w:rsidR="00AA7EEE" w:rsidRDefault="00BB276F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Sales </w:t>
      </w:r>
      <w:proofErr w:type="spellStart"/>
      <w:r>
        <w:rPr>
          <w:rFonts w:ascii="Calibri" w:eastAsia="Calibri" w:hAnsi="Calibri" w:cs="Calibri"/>
          <w:sz w:val="24"/>
        </w:rPr>
        <w:t>Director</w:t>
      </w:r>
      <w:proofErr w:type="spellEnd"/>
      <w:proofErr w:type="gramStart"/>
      <w:r>
        <w:rPr>
          <w:rFonts w:ascii="Calibri" w:eastAsia="Calibri" w:hAnsi="Calibri" w:cs="Calibri"/>
          <w:sz w:val="24"/>
        </w:rPr>
        <w:t> :MINA</w:t>
      </w:r>
      <w:proofErr w:type="gramEnd"/>
      <w:r>
        <w:rPr>
          <w:rFonts w:ascii="Calibri" w:eastAsia="Calibri" w:hAnsi="Calibri" w:cs="Calibri"/>
          <w:sz w:val="24"/>
        </w:rPr>
        <w:t xml:space="preserve"> ENTERPRISES (Import-Export </w:t>
      </w:r>
      <w:proofErr w:type="spellStart"/>
      <w:r>
        <w:rPr>
          <w:rFonts w:ascii="Calibri" w:eastAsia="Calibri" w:hAnsi="Calibri" w:cs="Calibri"/>
          <w:sz w:val="24"/>
        </w:rPr>
        <w:t>Company</w:t>
      </w:r>
      <w:proofErr w:type="spellEnd"/>
      <w:r>
        <w:rPr>
          <w:rFonts w:ascii="Calibri" w:eastAsia="Calibri" w:hAnsi="Calibri" w:cs="Calibri"/>
          <w:sz w:val="24"/>
        </w:rPr>
        <w:t>)</w:t>
      </w:r>
    </w:p>
    <w:p w14:paraId="36C33DF8" w14:textId="77777777" w:rsidR="00AA7EEE" w:rsidRDefault="00BB276F">
      <w:pPr>
        <w:spacing w:after="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2003/03 to 2008/06</w:t>
      </w:r>
    </w:p>
    <w:p w14:paraId="7B2D12B4" w14:textId="77777777" w:rsidR="00AA7EEE" w:rsidRDefault="00AA7EEE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0B338BC3" w14:textId="77777777" w:rsidR="00AA7EEE" w:rsidRDefault="00BB276F">
      <w:pPr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Tasks</w:t>
      </w:r>
      <w:proofErr w:type="spellEnd"/>
      <w:r>
        <w:rPr>
          <w:rFonts w:ascii="Calibri" w:eastAsia="Calibri" w:hAnsi="Calibri" w:cs="Calibri"/>
          <w:sz w:val="24"/>
        </w:rPr>
        <w:t> </w:t>
      </w:r>
    </w:p>
    <w:p w14:paraId="538581CB" w14:textId="77777777" w:rsidR="00AA7EEE" w:rsidRDefault="00BB276F">
      <w:pPr>
        <w:numPr>
          <w:ilvl w:val="0"/>
          <w:numId w:val="8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Analysis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forecast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sales,Creation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quotes</w:t>
      </w:r>
      <w:proofErr w:type="spellEnd"/>
      <w:r>
        <w:rPr>
          <w:rFonts w:ascii="Calibri" w:eastAsia="Calibri" w:hAnsi="Calibri" w:cs="Calibri"/>
          <w:sz w:val="24"/>
        </w:rPr>
        <w:t xml:space="preserve">, Commercial </w:t>
      </w:r>
      <w:proofErr w:type="spellStart"/>
      <w:r>
        <w:rPr>
          <w:rFonts w:ascii="Calibri" w:eastAsia="Calibri" w:hAnsi="Calibri" w:cs="Calibri"/>
          <w:sz w:val="24"/>
        </w:rPr>
        <w:t>relations,Sales</w:t>
      </w:r>
      <w:proofErr w:type="spellEnd"/>
      <w:r>
        <w:rPr>
          <w:rFonts w:ascii="Calibri" w:eastAsia="Calibri" w:hAnsi="Calibri" w:cs="Calibri"/>
          <w:sz w:val="24"/>
        </w:rPr>
        <w:t xml:space="preserve"> monitoring.</w:t>
      </w:r>
    </w:p>
    <w:p w14:paraId="43D12D4D" w14:textId="77777777" w:rsidR="00AA7EEE" w:rsidRDefault="00BB276F">
      <w:pPr>
        <w:numPr>
          <w:ilvl w:val="0"/>
          <w:numId w:val="8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Dealing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with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escalated</w:t>
      </w:r>
      <w:proofErr w:type="spellEnd"/>
      <w:r>
        <w:rPr>
          <w:rFonts w:ascii="Calibri" w:eastAsia="Calibri" w:hAnsi="Calibri" w:cs="Calibri"/>
          <w:sz w:val="24"/>
        </w:rPr>
        <w:t xml:space="preserve"> client issues, incident reports, complaints, and </w:t>
      </w:r>
      <w:proofErr w:type="spellStart"/>
      <w:r>
        <w:rPr>
          <w:rFonts w:ascii="Calibri" w:eastAsia="Calibri" w:hAnsi="Calibri" w:cs="Calibri"/>
          <w:sz w:val="24"/>
        </w:rPr>
        <w:t>legal</w:t>
      </w:r>
      <w:proofErr w:type="spellEnd"/>
      <w:r>
        <w:rPr>
          <w:rFonts w:ascii="Calibri" w:eastAsia="Calibri" w:hAnsi="Calibri" w:cs="Calibri"/>
          <w:sz w:val="24"/>
        </w:rPr>
        <w:t xml:space="preserve"> actions.</w:t>
      </w:r>
    </w:p>
    <w:p w14:paraId="4AC3B3AC" w14:textId="77777777" w:rsidR="00AA7EEE" w:rsidRDefault="00BB276F">
      <w:pPr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  <w:u w:val="single"/>
        </w:rPr>
        <w:t>Achievement:</w:t>
      </w:r>
      <w:proofErr w:type="gramEnd"/>
      <w:r>
        <w:rPr>
          <w:rFonts w:ascii="Calibri" w:eastAsia="Calibri" w:hAnsi="Calibri" w:cs="Calibri"/>
          <w:sz w:val="24"/>
        </w:rPr>
        <w:t xml:space="preserve">30% </w:t>
      </w:r>
      <w:proofErr w:type="spellStart"/>
      <w:r>
        <w:rPr>
          <w:rFonts w:ascii="Calibri" w:eastAsia="Calibri" w:hAnsi="Calibri" w:cs="Calibri"/>
          <w:sz w:val="24"/>
        </w:rPr>
        <w:t>increase</w:t>
      </w:r>
      <w:proofErr w:type="spellEnd"/>
      <w:r>
        <w:rPr>
          <w:rFonts w:ascii="Calibri" w:eastAsia="Calibri" w:hAnsi="Calibri" w:cs="Calibri"/>
          <w:sz w:val="24"/>
        </w:rPr>
        <w:t xml:space="preserve"> in the </w:t>
      </w:r>
      <w:proofErr w:type="spellStart"/>
      <w:r>
        <w:rPr>
          <w:rFonts w:ascii="Calibri" w:eastAsia="Calibri" w:hAnsi="Calibri" w:cs="Calibri"/>
          <w:sz w:val="24"/>
        </w:rPr>
        <w:t>company’s</w:t>
      </w:r>
      <w:proofErr w:type="spellEnd"/>
      <w:r>
        <w:rPr>
          <w:rFonts w:ascii="Calibri" w:eastAsia="Calibri" w:hAnsi="Calibri" w:cs="Calibri"/>
          <w:sz w:val="24"/>
        </w:rPr>
        <w:t xml:space="preserve"> turnover by </w:t>
      </w:r>
      <w:proofErr w:type="spellStart"/>
      <w:r>
        <w:rPr>
          <w:rFonts w:ascii="Calibri" w:eastAsia="Calibri" w:hAnsi="Calibri" w:cs="Calibri"/>
          <w:sz w:val="24"/>
        </w:rPr>
        <w:t>strenghthening</w:t>
      </w:r>
      <w:proofErr w:type="spellEnd"/>
      <w:r>
        <w:rPr>
          <w:rFonts w:ascii="Calibri" w:eastAsia="Calibri" w:hAnsi="Calibri" w:cs="Calibri"/>
          <w:sz w:val="24"/>
        </w:rPr>
        <w:t xml:space="preserve"> the volume of imports of </w:t>
      </w:r>
      <w:proofErr w:type="spellStart"/>
      <w:r>
        <w:rPr>
          <w:rFonts w:ascii="Calibri" w:eastAsia="Calibri" w:hAnsi="Calibri" w:cs="Calibri"/>
          <w:sz w:val="24"/>
        </w:rPr>
        <w:t>three</w:t>
      </w:r>
      <w:proofErr w:type="spellEnd"/>
      <w:r>
        <w:rPr>
          <w:rFonts w:ascii="Calibri" w:eastAsia="Calibri" w:hAnsi="Calibri" w:cs="Calibri"/>
          <w:sz w:val="24"/>
        </w:rPr>
        <w:t xml:space="preserve"> high-</w:t>
      </w:r>
      <w:proofErr w:type="spellStart"/>
      <w:r>
        <w:rPr>
          <w:rFonts w:ascii="Calibri" w:eastAsia="Calibri" w:hAnsi="Calibri" w:cs="Calibri"/>
          <w:sz w:val="24"/>
        </w:rPr>
        <w:t>demand</w:t>
      </w:r>
      <w:proofErr w:type="spellEnd"/>
      <w:r>
        <w:rPr>
          <w:rFonts w:ascii="Calibri" w:eastAsia="Calibri" w:hAnsi="Calibri" w:cs="Calibri"/>
          <w:sz w:val="24"/>
        </w:rPr>
        <w:t xml:space="preserve"> items and </w:t>
      </w:r>
      <w:proofErr w:type="spellStart"/>
      <w:r>
        <w:rPr>
          <w:rFonts w:ascii="Calibri" w:eastAsia="Calibri" w:hAnsi="Calibri" w:cs="Calibri"/>
          <w:sz w:val="24"/>
        </w:rPr>
        <w:t>focusing</w:t>
      </w:r>
      <w:proofErr w:type="spellEnd"/>
      <w:r>
        <w:rPr>
          <w:rFonts w:ascii="Calibri" w:eastAsia="Calibri" w:hAnsi="Calibri" w:cs="Calibri"/>
          <w:sz w:val="24"/>
        </w:rPr>
        <w:t xml:space="preserve"> on exports to </w:t>
      </w:r>
      <w:proofErr w:type="spellStart"/>
      <w:r>
        <w:rPr>
          <w:rFonts w:ascii="Calibri" w:eastAsia="Calibri" w:hAnsi="Calibri" w:cs="Calibri"/>
          <w:sz w:val="24"/>
        </w:rPr>
        <w:t>neighboring</w:t>
      </w:r>
      <w:proofErr w:type="spellEnd"/>
      <w:r>
        <w:rPr>
          <w:rFonts w:ascii="Calibri" w:eastAsia="Calibri" w:hAnsi="Calibri" w:cs="Calibri"/>
          <w:sz w:val="24"/>
        </w:rPr>
        <w:t xml:space="preserve"> countries.</w:t>
      </w:r>
    </w:p>
    <w:p w14:paraId="50D09903" w14:textId="77777777" w:rsidR="00AA7EEE" w:rsidRDefault="00AA7EEE">
      <w:pPr>
        <w:jc w:val="both"/>
        <w:rPr>
          <w:rFonts w:ascii="Calibri" w:eastAsia="Calibri" w:hAnsi="Calibri" w:cs="Calibri"/>
          <w:sz w:val="24"/>
        </w:rPr>
      </w:pPr>
    </w:p>
    <w:p w14:paraId="6D8AE586" w14:textId="77777777" w:rsidR="00AA7EEE" w:rsidRDefault="00AA7EEE">
      <w:pPr>
        <w:spacing w:after="0"/>
        <w:ind w:left="720"/>
        <w:jc w:val="both"/>
        <w:rPr>
          <w:rFonts w:ascii="Calibri" w:eastAsia="Calibri" w:hAnsi="Calibri" w:cs="Calibri"/>
          <w:b/>
          <w:sz w:val="24"/>
        </w:rPr>
      </w:pPr>
    </w:p>
    <w:p w14:paraId="049432EE" w14:textId="77777777" w:rsidR="00AA7EEE" w:rsidRDefault="00BB276F">
      <w:pPr>
        <w:numPr>
          <w:ilvl w:val="0"/>
          <w:numId w:val="9"/>
        </w:numPr>
        <w:spacing w:after="0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HOBBIES</w:t>
      </w:r>
    </w:p>
    <w:p w14:paraId="447281A5" w14:textId="77777777" w:rsidR="00AA7EEE" w:rsidRDefault="00AA7EEE">
      <w:pPr>
        <w:spacing w:after="0"/>
        <w:jc w:val="both"/>
        <w:rPr>
          <w:rFonts w:ascii="Calibri" w:eastAsia="Calibri" w:hAnsi="Calibri" w:cs="Calibri"/>
          <w:b/>
          <w:sz w:val="24"/>
        </w:rPr>
      </w:pPr>
    </w:p>
    <w:p w14:paraId="77E45EB8" w14:textId="77777777" w:rsidR="00AA7EEE" w:rsidRDefault="00BB276F">
      <w:pPr>
        <w:numPr>
          <w:ilvl w:val="0"/>
          <w:numId w:val="10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Kitchen</w:t>
      </w:r>
      <w:proofErr w:type="spellEnd"/>
    </w:p>
    <w:p w14:paraId="0F12B980" w14:textId="77777777" w:rsidR="00AA7EEE" w:rsidRDefault="00BB276F">
      <w:pPr>
        <w:numPr>
          <w:ilvl w:val="0"/>
          <w:numId w:val="10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Ecological</w:t>
      </w:r>
      <w:proofErr w:type="spellEnd"/>
    </w:p>
    <w:p w14:paraId="5C631254" w14:textId="77777777" w:rsidR="00AA7EEE" w:rsidRDefault="00AA7EEE">
      <w:pPr>
        <w:jc w:val="both"/>
        <w:rPr>
          <w:rFonts w:ascii="Calibri" w:eastAsia="Calibri" w:hAnsi="Calibri" w:cs="Calibri"/>
          <w:b/>
          <w:sz w:val="24"/>
        </w:rPr>
      </w:pPr>
    </w:p>
    <w:p w14:paraId="5FC30E82" w14:textId="77777777" w:rsidR="00AA7EEE" w:rsidRDefault="00BB276F">
      <w:pPr>
        <w:numPr>
          <w:ilvl w:val="0"/>
          <w:numId w:val="11"/>
        </w:numPr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CUSTOMIZED</w:t>
      </w:r>
    </w:p>
    <w:p w14:paraId="591083F1" w14:textId="77777777" w:rsidR="00AA7EEE" w:rsidRDefault="00BB276F">
      <w:pPr>
        <w:numPr>
          <w:ilvl w:val="0"/>
          <w:numId w:val="1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Sports</w:t>
      </w:r>
    </w:p>
    <w:p w14:paraId="69A291E9" w14:textId="77777777" w:rsidR="00AA7EEE" w:rsidRDefault="00BB276F">
      <w:pPr>
        <w:numPr>
          <w:ilvl w:val="0"/>
          <w:numId w:val="1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Movie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theater</w:t>
      </w:r>
      <w:proofErr w:type="spellEnd"/>
    </w:p>
    <w:p w14:paraId="1CC47DED" w14:textId="77777777" w:rsidR="00AA7EEE" w:rsidRDefault="00BB276F">
      <w:pPr>
        <w:numPr>
          <w:ilvl w:val="0"/>
          <w:numId w:val="1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Gastronomy</w:t>
      </w:r>
      <w:proofErr w:type="spellEnd"/>
    </w:p>
    <w:p w14:paraId="391F9E40" w14:textId="77777777" w:rsidR="00AA7EEE" w:rsidRDefault="00BB276F">
      <w:pPr>
        <w:numPr>
          <w:ilvl w:val="0"/>
          <w:numId w:val="1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Sea</w:t>
      </w:r>
      <w:proofErr w:type="spellEnd"/>
    </w:p>
    <w:p w14:paraId="0D06DD16" w14:textId="77777777" w:rsidR="00AA7EEE" w:rsidRDefault="00BB276F">
      <w:pPr>
        <w:numPr>
          <w:ilvl w:val="0"/>
          <w:numId w:val="11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Travel</w:t>
      </w:r>
      <w:proofErr w:type="spellEnd"/>
    </w:p>
    <w:p w14:paraId="5B5C54AE" w14:textId="77777777" w:rsidR="00AA7EEE" w:rsidRDefault="00AA7EEE">
      <w:pPr>
        <w:jc w:val="both"/>
        <w:rPr>
          <w:rFonts w:ascii="Calibri" w:eastAsia="Calibri" w:hAnsi="Calibri" w:cs="Calibri"/>
          <w:b/>
          <w:sz w:val="24"/>
        </w:rPr>
      </w:pPr>
    </w:p>
    <w:p w14:paraId="00298031" w14:textId="77777777" w:rsidR="00AA7EEE" w:rsidRDefault="00BB276F">
      <w:pPr>
        <w:numPr>
          <w:ilvl w:val="0"/>
          <w:numId w:val="12"/>
        </w:numPr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LANGUAGES</w:t>
      </w:r>
    </w:p>
    <w:p w14:paraId="53277745" w14:textId="77777777" w:rsidR="00AA7EEE" w:rsidRDefault="00BB276F">
      <w:pPr>
        <w:numPr>
          <w:ilvl w:val="0"/>
          <w:numId w:val="1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proofErr w:type="gramStart"/>
      <w:r>
        <w:rPr>
          <w:rFonts w:ascii="Calibri" w:eastAsia="Calibri" w:hAnsi="Calibri" w:cs="Calibri"/>
          <w:b/>
          <w:sz w:val="24"/>
        </w:rPr>
        <w:t>French:Bilingual</w:t>
      </w:r>
      <w:proofErr w:type="spellEnd"/>
      <w:proofErr w:type="gramEnd"/>
    </w:p>
    <w:p w14:paraId="2C1776FF" w14:textId="77777777" w:rsidR="00AA7EEE" w:rsidRDefault="00BB276F">
      <w:pPr>
        <w:numPr>
          <w:ilvl w:val="0"/>
          <w:numId w:val="1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Functional</w:t>
      </w:r>
      <w:proofErr w:type="spellEnd"/>
      <w:r>
        <w:rPr>
          <w:rFonts w:ascii="Calibri" w:eastAsia="Calibri" w:hAnsi="Calibri" w:cs="Calibri"/>
          <w:b/>
          <w:sz w:val="24"/>
        </w:rPr>
        <w:t xml:space="preserve"> English</w:t>
      </w:r>
    </w:p>
    <w:p w14:paraId="1B3CF034" w14:textId="77777777" w:rsidR="00AA7EEE" w:rsidRDefault="00BB276F">
      <w:pPr>
        <w:numPr>
          <w:ilvl w:val="0"/>
          <w:numId w:val="12"/>
        </w:numPr>
        <w:ind w:left="720" w:hanging="360"/>
        <w:jc w:val="both"/>
        <w:rPr>
          <w:rFonts w:ascii="Calibri" w:eastAsia="Calibri" w:hAnsi="Calibri" w:cs="Calibri"/>
          <w:b/>
          <w:sz w:val="24"/>
        </w:rPr>
      </w:pPr>
      <w:proofErr w:type="spellStart"/>
      <w:proofErr w:type="gramStart"/>
      <w:r>
        <w:rPr>
          <w:rFonts w:ascii="Calibri" w:eastAsia="Calibri" w:hAnsi="Calibri" w:cs="Calibri"/>
          <w:b/>
          <w:sz w:val="24"/>
        </w:rPr>
        <w:t>Arabic</w:t>
      </w:r>
      <w:proofErr w:type="spellEnd"/>
      <w:r>
        <w:rPr>
          <w:rFonts w:ascii="Calibri" w:eastAsia="Calibri" w:hAnsi="Calibri" w:cs="Calibri"/>
          <w:b/>
          <w:sz w:val="24"/>
        </w:rPr>
        <w:t>:</w:t>
      </w:r>
      <w:proofErr w:type="gramEnd"/>
      <w:r>
        <w:rPr>
          <w:rFonts w:ascii="Calibri" w:eastAsia="Calibri" w:hAnsi="Calibri" w:cs="Calibri"/>
          <w:b/>
          <w:sz w:val="24"/>
        </w:rPr>
        <w:t xml:space="preserve"> Mother Tongue   </w:t>
      </w:r>
    </w:p>
    <w:p w14:paraId="0BD7AD05" w14:textId="77777777" w:rsidR="00AA7EEE" w:rsidRDefault="00AA7EEE">
      <w:pPr>
        <w:jc w:val="both"/>
        <w:rPr>
          <w:rFonts w:ascii="Calibri" w:eastAsia="Calibri" w:hAnsi="Calibri" w:cs="Calibri"/>
          <w:b/>
          <w:sz w:val="24"/>
        </w:rPr>
      </w:pPr>
    </w:p>
    <w:p w14:paraId="6C156025" w14:textId="77777777" w:rsidR="00AA7EEE" w:rsidRDefault="00AA7EEE">
      <w:pPr>
        <w:jc w:val="both"/>
        <w:rPr>
          <w:rFonts w:ascii="Calibri" w:eastAsia="Calibri" w:hAnsi="Calibri" w:cs="Calibri"/>
          <w:b/>
          <w:sz w:val="24"/>
        </w:rPr>
      </w:pPr>
    </w:p>
    <w:p w14:paraId="0B1668A6" w14:textId="3976D8B0" w:rsidR="00AA7EEE" w:rsidRDefault="00D31FF9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w:pict w14:anchorId="1F63AAE3">
          <v:rect id="_x0000_s1027" style="position:absolute;left:0;text-align:left;margin-left:-7.1pt;margin-top:19.8pt;width:486pt;height:208.5pt;z-index:251658240" filled="f"/>
        </w:pict>
      </w:r>
    </w:p>
    <w:p w14:paraId="75B96FDC" w14:textId="77777777" w:rsidR="00AA7EEE" w:rsidRDefault="00BB276F">
      <w:pPr>
        <w:jc w:val="both"/>
        <w:rPr>
          <w:rFonts w:ascii="Calibri" w:eastAsia="Calibri" w:hAnsi="Calibri" w:cs="Calibri"/>
          <w:sz w:val="24"/>
          <w:shd w:val="clear" w:color="auto" w:fill="BFBFBF"/>
        </w:rPr>
      </w:pPr>
      <w:r>
        <w:rPr>
          <w:rFonts w:ascii="Calibri" w:eastAsia="Calibri" w:hAnsi="Calibri" w:cs="Calibri"/>
          <w:sz w:val="24"/>
          <w:shd w:val="clear" w:color="auto" w:fill="BFBFBF"/>
        </w:rPr>
        <w:t>FINALISED PROJECT</w:t>
      </w:r>
    </w:p>
    <w:p w14:paraId="660536AB" w14:textId="77777777" w:rsidR="00AA7EEE" w:rsidRDefault="00BB276F" w:rsidP="00675F3E">
      <w:pPr>
        <w:numPr>
          <w:ilvl w:val="0"/>
          <w:numId w:val="14"/>
        </w:numPr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 xml:space="preserve">Project </w:t>
      </w:r>
      <w:proofErr w:type="spellStart"/>
      <w:proofErr w:type="gramStart"/>
      <w:r>
        <w:rPr>
          <w:rFonts w:ascii="Calibri" w:eastAsia="Calibri" w:hAnsi="Calibri" w:cs="Calibri"/>
          <w:sz w:val="24"/>
          <w:u w:val="single"/>
        </w:rPr>
        <w:t>development</w:t>
      </w:r>
      <w:proofErr w:type="spellEnd"/>
      <w:r>
        <w:rPr>
          <w:rFonts w:ascii="Calibri" w:eastAsia="Calibri" w:hAnsi="Calibri" w:cs="Calibri"/>
          <w:sz w:val="24"/>
        </w:rPr>
        <w:t>:</w:t>
      </w:r>
      <w:proofErr w:type="gramEnd"/>
      <w:r>
        <w:rPr>
          <w:rFonts w:ascii="Calibri" w:eastAsia="Calibri" w:hAnsi="Calibri" w:cs="Calibri"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</w:rPr>
        <w:t>collaborate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with</w:t>
      </w:r>
      <w:proofErr w:type="spellEnd"/>
      <w:r>
        <w:rPr>
          <w:rFonts w:ascii="Calibri" w:eastAsia="Calibri" w:hAnsi="Calibri" w:cs="Calibri"/>
          <w:sz w:val="24"/>
        </w:rPr>
        <w:t xml:space="preserve"> the Bolloré </w:t>
      </w:r>
      <w:proofErr w:type="spellStart"/>
      <w:r>
        <w:rPr>
          <w:rFonts w:ascii="Calibri" w:eastAsia="Calibri" w:hAnsi="Calibri" w:cs="Calibri"/>
          <w:sz w:val="24"/>
        </w:rPr>
        <w:t>Africa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Logistics</w:t>
      </w:r>
      <w:proofErr w:type="spellEnd"/>
      <w:r>
        <w:rPr>
          <w:rFonts w:ascii="Calibri" w:eastAsia="Calibri" w:hAnsi="Calibri" w:cs="Calibri"/>
          <w:sz w:val="24"/>
        </w:rPr>
        <w:t xml:space="preserve"> team in the </w:t>
      </w:r>
      <w:proofErr w:type="spellStart"/>
      <w:r>
        <w:rPr>
          <w:rFonts w:ascii="Calibri" w:eastAsia="Calibri" w:hAnsi="Calibri" w:cs="Calibri"/>
          <w:sz w:val="24"/>
        </w:rPr>
        <w:t>development</w:t>
      </w:r>
      <w:proofErr w:type="spellEnd"/>
      <w:r>
        <w:rPr>
          <w:rFonts w:ascii="Calibri" w:eastAsia="Calibri" w:hAnsi="Calibri" w:cs="Calibri"/>
          <w:sz w:val="24"/>
        </w:rPr>
        <w:t xml:space="preserve"> of the Blue Line construction </w:t>
      </w:r>
      <w:proofErr w:type="spellStart"/>
      <w:r>
        <w:rPr>
          <w:rFonts w:ascii="Calibri" w:eastAsia="Calibri" w:hAnsi="Calibri" w:cs="Calibri"/>
          <w:sz w:val="24"/>
        </w:rPr>
        <w:t>project</w:t>
      </w:r>
      <w:proofErr w:type="spellEnd"/>
      <w:r>
        <w:rPr>
          <w:rFonts w:ascii="Calibri" w:eastAsia="Calibri" w:hAnsi="Calibri" w:cs="Calibri"/>
          <w:sz w:val="24"/>
        </w:rPr>
        <w:t xml:space="preserve">, a center for </w:t>
      </w:r>
      <w:proofErr w:type="spellStart"/>
      <w:r>
        <w:rPr>
          <w:rFonts w:ascii="Calibri" w:eastAsia="Calibri" w:hAnsi="Calibri" w:cs="Calibri"/>
          <w:sz w:val="24"/>
        </w:rPr>
        <w:t>empowering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young</w:t>
      </w:r>
      <w:proofErr w:type="spellEnd"/>
      <w:r>
        <w:rPr>
          <w:rFonts w:ascii="Calibri" w:eastAsia="Calibri" w:hAnsi="Calibri" w:cs="Calibri"/>
          <w:sz w:val="24"/>
        </w:rPr>
        <w:t xml:space="preserve"> people </w:t>
      </w:r>
      <w:proofErr w:type="spellStart"/>
      <w:r>
        <w:rPr>
          <w:rFonts w:ascii="Calibri" w:eastAsia="Calibri" w:hAnsi="Calibri" w:cs="Calibri"/>
          <w:sz w:val="24"/>
        </w:rPr>
        <w:t>seeking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employment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entrepreneurship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located</w:t>
      </w:r>
      <w:proofErr w:type="spellEnd"/>
      <w:r>
        <w:rPr>
          <w:rFonts w:ascii="Calibri" w:eastAsia="Calibri" w:hAnsi="Calibri" w:cs="Calibri"/>
          <w:sz w:val="24"/>
        </w:rPr>
        <w:t xml:space="preserve"> in the commune of Dixinn, in Conakry ,</w:t>
      </w:r>
      <w:proofErr w:type="spellStart"/>
      <w:r>
        <w:rPr>
          <w:rFonts w:ascii="Calibri" w:eastAsia="Calibri" w:hAnsi="Calibri" w:cs="Calibri"/>
          <w:sz w:val="24"/>
        </w:rPr>
        <w:t>Republic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Guinea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710F1FC0" w14:textId="77777777" w:rsidR="00AA7EEE" w:rsidRDefault="00BB276F" w:rsidP="00675F3E">
      <w:pPr>
        <w:numPr>
          <w:ilvl w:val="0"/>
          <w:numId w:val="14"/>
        </w:numPr>
        <w:ind w:left="720" w:hanging="360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  <w:u w:val="single"/>
        </w:rPr>
        <w:t>Documentation: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Writing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reviewing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correspondence</w:t>
      </w:r>
      <w:proofErr w:type="spellEnd"/>
      <w:r>
        <w:rPr>
          <w:rFonts w:ascii="Calibri" w:eastAsia="Calibri" w:hAnsi="Calibri" w:cs="Calibri"/>
          <w:sz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</w:rPr>
        <w:t>keep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employees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informed</w:t>
      </w:r>
      <w:proofErr w:type="spellEnd"/>
      <w:r>
        <w:rPr>
          <w:rFonts w:ascii="Calibri" w:eastAsia="Calibri" w:hAnsi="Calibri" w:cs="Calibri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sz w:val="24"/>
        </w:rPr>
        <w:t>company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regulations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procedures</w:t>
      </w:r>
      <w:proofErr w:type="spellEnd"/>
    </w:p>
    <w:p w14:paraId="6C41FC96" w14:textId="77777777" w:rsidR="00AA7EEE" w:rsidRDefault="00BB276F" w:rsidP="00675F3E">
      <w:pPr>
        <w:numPr>
          <w:ilvl w:val="0"/>
          <w:numId w:val="14"/>
        </w:numPr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 xml:space="preserve">Distribution and </w:t>
      </w:r>
      <w:proofErr w:type="gramStart"/>
      <w:r>
        <w:rPr>
          <w:rFonts w:ascii="Calibri" w:eastAsia="Calibri" w:hAnsi="Calibri" w:cs="Calibri"/>
          <w:sz w:val="24"/>
          <w:u w:val="single"/>
        </w:rPr>
        <w:t>Marketing</w:t>
      </w:r>
      <w:r>
        <w:rPr>
          <w:rFonts w:ascii="Calibri" w:eastAsia="Calibri" w:hAnsi="Calibri" w:cs="Calibri"/>
          <w:sz w:val="24"/>
        </w:rPr>
        <w:t>:</w:t>
      </w:r>
      <w:proofErr w:type="gramEnd"/>
      <w:r>
        <w:rPr>
          <w:rFonts w:ascii="Calibri" w:eastAsia="Calibri" w:hAnsi="Calibri" w:cs="Calibri"/>
          <w:sz w:val="24"/>
        </w:rPr>
        <w:t xml:space="preserve"> Monitoring of brand </w:t>
      </w:r>
      <w:proofErr w:type="spellStart"/>
      <w:r>
        <w:rPr>
          <w:rFonts w:ascii="Calibri" w:eastAsia="Calibri" w:hAnsi="Calibri" w:cs="Calibri"/>
          <w:sz w:val="24"/>
        </w:rPr>
        <w:t>representation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contracts</w:t>
      </w:r>
      <w:proofErr w:type="spellEnd"/>
      <w:r>
        <w:rPr>
          <w:rFonts w:ascii="Calibri" w:eastAsia="Calibri" w:hAnsi="Calibri" w:cs="Calibri"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</w:rPr>
        <w:t>Guinea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with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various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suppliers</w:t>
      </w:r>
      <w:proofErr w:type="spellEnd"/>
      <w:r>
        <w:rPr>
          <w:rFonts w:ascii="Calibri" w:eastAsia="Calibri" w:hAnsi="Calibri" w:cs="Calibri"/>
          <w:sz w:val="24"/>
        </w:rPr>
        <w:t xml:space="preserve"> and marketing </w:t>
      </w:r>
      <w:proofErr w:type="spellStart"/>
      <w:r>
        <w:rPr>
          <w:rFonts w:ascii="Calibri" w:eastAsia="Calibri" w:hAnsi="Calibri" w:cs="Calibri"/>
          <w:sz w:val="24"/>
        </w:rPr>
        <w:t>advertising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policy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which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resulted</w:t>
      </w:r>
      <w:proofErr w:type="spellEnd"/>
      <w:r>
        <w:rPr>
          <w:rFonts w:ascii="Calibri" w:eastAsia="Calibri" w:hAnsi="Calibri" w:cs="Calibri"/>
          <w:sz w:val="24"/>
        </w:rPr>
        <w:t xml:space="preserve"> in a 15% </w:t>
      </w:r>
      <w:proofErr w:type="spellStart"/>
      <w:r>
        <w:rPr>
          <w:rFonts w:ascii="Calibri" w:eastAsia="Calibri" w:hAnsi="Calibri" w:cs="Calibri"/>
          <w:sz w:val="24"/>
        </w:rPr>
        <w:t>increase</w:t>
      </w:r>
      <w:proofErr w:type="spellEnd"/>
      <w:r>
        <w:rPr>
          <w:rFonts w:ascii="Calibri" w:eastAsia="Calibri" w:hAnsi="Calibri" w:cs="Calibri"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</w:rPr>
        <w:t>customers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3A83FFCD" w14:textId="77777777" w:rsidR="00AA7EEE" w:rsidRDefault="00BB276F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</w:p>
    <w:p w14:paraId="74F9384E" w14:textId="77777777" w:rsidR="00AA7EEE" w:rsidRDefault="00AA7EEE">
      <w:pPr>
        <w:jc w:val="both"/>
        <w:rPr>
          <w:rFonts w:ascii="Calibri" w:eastAsia="Calibri" w:hAnsi="Calibri" w:cs="Calibri"/>
          <w:sz w:val="24"/>
        </w:rPr>
      </w:pPr>
    </w:p>
    <w:sectPr w:rsidR="00AA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2D2E" w14:textId="77777777" w:rsidR="008932F5" w:rsidRDefault="008932F5" w:rsidP="00675F3E">
      <w:pPr>
        <w:spacing w:after="0" w:line="240" w:lineRule="auto"/>
      </w:pPr>
      <w:r>
        <w:separator/>
      </w:r>
    </w:p>
  </w:endnote>
  <w:endnote w:type="continuationSeparator" w:id="0">
    <w:p w14:paraId="02781F1D" w14:textId="77777777" w:rsidR="008932F5" w:rsidRDefault="008932F5" w:rsidP="0067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21CB" w14:textId="77777777" w:rsidR="008932F5" w:rsidRDefault="008932F5" w:rsidP="00675F3E">
      <w:pPr>
        <w:spacing w:after="0" w:line="240" w:lineRule="auto"/>
      </w:pPr>
      <w:r>
        <w:separator/>
      </w:r>
    </w:p>
  </w:footnote>
  <w:footnote w:type="continuationSeparator" w:id="0">
    <w:p w14:paraId="5C594D68" w14:textId="77777777" w:rsidR="008932F5" w:rsidRDefault="008932F5" w:rsidP="0067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4E0"/>
    <w:multiLevelType w:val="multilevel"/>
    <w:tmpl w:val="EB76A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14FFE"/>
    <w:multiLevelType w:val="multilevel"/>
    <w:tmpl w:val="28744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5376B"/>
    <w:multiLevelType w:val="multilevel"/>
    <w:tmpl w:val="95960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283057"/>
    <w:multiLevelType w:val="multilevel"/>
    <w:tmpl w:val="6EC02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50CEF"/>
    <w:multiLevelType w:val="multilevel"/>
    <w:tmpl w:val="AA667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7616A7"/>
    <w:multiLevelType w:val="multilevel"/>
    <w:tmpl w:val="8124C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11281B"/>
    <w:multiLevelType w:val="multilevel"/>
    <w:tmpl w:val="A87E7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DC1A80"/>
    <w:multiLevelType w:val="multilevel"/>
    <w:tmpl w:val="B7AE2502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9F1AE0"/>
    <w:multiLevelType w:val="multilevel"/>
    <w:tmpl w:val="8F761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D0713A"/>
    <w:multiLevelType w:val="multilevel"/>
    <w:tmpl w:val="40BA7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E450CE"/>
    <w:multiLevelType w:val="multilevel"/>
    <w:tmpl w:val="6FB88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B14140"/>
    <w:multiLevelType w:val="multilevel"/>
    <w:tmpl w:val="F4DC5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EC7B5F"/>
    <w:multiLevelType w:val="multilevel"/>
    <w:tmpl w:val="84761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D30E5B"/>
    <w:multiLevelType w:val="multilevel"/>
    <w:tmpl w:val="D8086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13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EE"/>
    <w:rsid w:val="00675F3E"/>
    <w:rsid w:val="008932F5"/>
    <w:rsid w:val="009B3FD1"/>
    <w:rsid w:val="00AA7EEE"/>
    <w:rsid w:val="00BB276F"/>
    <w:rsid w:val="00D3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8C0477"/>
  <w15:docId w15:val="{7A767AD6-E47A-4554-814E-C50F8486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GN" w:eastAsia="fr-G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5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F3E"/>
  </w:style>
  <w:style w:type="paragraph" w:styleId="Pieddepage">
    <w:name w:val="footer"/>
    <w:basedOn w:val="Normal"/>
    <w:link w:val="PieddepageCar"/>
    <w:uiPriority w:val="99"/>
    <w:unhideWhenUsed/>
    <w:rsid w:val="00675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Hyjazi Roda</cp:lastModifiedBy>
  <cp:revision>5</cp:revision>
  <dcterms:created xsi:type="dcterms:W3CDTF">2024-11-27T10:37:00Z</dcterms:created>
  <dcterms:modified xsi:type="dcterms:W3CDTF">2024-11-30T11:59:00Z</dcterms:modified>
</cp:coreProperties>
</file>