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2.0" w:type="dxa"/>
        <w:jc w:val="left"/>
        <w:tblInd w:w="-945.0" w:type="dxa"/>
        <w:tblLayout w:type="fixed"/>
        <w:tblLook w:val="0400"/>
      </w:tblPr>
      <w:tblGrid>
        <w:gridCol w:w="11262"/>
        <w:tblGridChange w:id="0">
          <w:tblGrid>
            <w:gridCol w:w="11262"/>
          </w:tblGrid>
        </w:tblGridChange>
      </w:tblGrid>
      <w:tr>
        <w:trPr>
          <w:cantSplit w:val="0"/>
          <w:trHeight w:val="14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107" w:lineRule="auto"/>
              <w:ind w:left="34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3366"/>
                <w:sz w:val="44"/>
                <w:szCs w:val="44"/>
                <w:u w:val="single"/>
                <w:rtl w:val="0"/>
              </w:rPr>
              <w:t xml:space="preserve">RESUME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3366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93" w:lineRule="auto"/>
              <w:ind w:left="8130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330071" cy="1682014"/>
                      <wp:effectExtent b="0" l="0" r="0" t="0"/>
                      <wp:docPr id="20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0950" y="2938975"/>
                                <a:ext cx="1330071" cy="1682014"/>
                                <a:chOff x="4680950" y="2938975"/>
                                <a:chExt cx="1353150" cy="1784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0965" y="2938993"/>
                                  <a:ext cx="1353122" cy="1784082"/>
                                  <a:chOff x="0" y="0"/>
                                  <a:chExt cx="1353122" cy="17840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330050" cy="168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260221" y="1372718"/>
                                    <a:ext cx="92901" cy="411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3366"/>
                                          <w:sz w:val="4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286" y="1653413"/>
                                    <a:ext cx="1257935" cy="254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5400" w="1257935">
                                        <a:moveTo>
                                          <a:pt x="0" y="0"/>
                                        </a:moveTo>
                                        <a:lnTo>
                                          <a:pt x="1257935" y="0"/>
                                        </a:lnTo>
                                        <a:lnTo>
                                          <a:pt x="1257935" y="25400"/>
                                        </a:lnTo>
                                        <a:lnTo>
                                          <a:pt x="0" y="254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3366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57300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30071" cy="1682014"/>
                      <wp:effectExtent b="0" l="0" r="0" t="0"/>
                      <wp:docPr id="207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0071" cy="16820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9" w:lineRule="auto"/>
              <w:ind w:right="1424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3366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right="13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3366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1" w:lineRule="auto"/>
              <w:ind w:right="122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Yogesh Kumar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2" w:lineRule="auto"/>
              <w:ind w:right="123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01307" cy="154940"/>
                  <wp:effectExtent b="0" l="0" r="0" t="0"/>
                  <wp:docPr id="207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7" cy="154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 +971 52 309 8973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122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Yogeshpahuja001@gmail.com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336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44.0" w:type="dxa"/>
              <w:jc w:val="left"/>
              <w:tblLayout w:type="fixed"/>
              <w:tblLook w:val="0400"/>
            </w:tblPr>
            <w:tblGrid>
              <w:gridCol w:w="10144"/>
              <w:tblGridChange w:id="0">
                <w:tblGrid>
                  <w:gridCol w:w="10144"/>
                </w:tblGrid>
              </w:tblGridChange>
            </w:tblGrid>
            <w:tr>
              <w:trPr>
                <w:cantSplit w:val="0"/>
                <w:trHeight w:val="33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003366" w:val="clear"/>
                </w:tcPr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sz w:val="23"/>
                      <w:szCs w:val="23"/>
                      <w:rtl w:val="0"/>
                    </w:rPr>
                    <w:t xml:space="preserve">CAREER SYNOPSIS: -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after="17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5" w:lineRule="auto"/>
              <w:ind w:left="3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To pursue a challenging and growth-oriented career in an organization that offers opportunities to learn &amp; grow by delivering the results.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144.0" w:type="dxa"/>
              <w:jc w:val="left"/>
              <w:tblLayout w:type="fixed"/>
              <w:tblLook w:val="0400"/>
            </w:tblPr>
            <w:tblGrid>
              <w:gridCol w:w="10144"/>
              <w:tblGridChange w:id="0">
                <w:tblGrid>
                  <w:gridCol w:w="10144"/>
                </w:tblGrid>
              </w:tblGridChange>
            </w:tblGrid>
            <w:tr>
              <w:trPr>
                <w:cantSplit w:val="0"/>
                <w:trHeight w:val="33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003366" w:val="clear"/>
                </w:tcPr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sz w:val="23"/>
                      <w:szCs w:val="23"/>
                      <w:rtl w:val="0"/>
                    </w:rPr>
                    <w:t xml:space="preserve">PROFESSIONAL EXPERIENCE: -               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spacing w:after="20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5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Westzone Fresh Supermarket LLC. UAE (Dubai)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5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Asst. Manager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9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I  worked with Westzone fresh group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April 2017 to October 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7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5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JOB PROFILE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tl w:val="0"/>
              </w:rPr>
              <w:t xml:space="preserve">Enforce safty,health and security rules 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tl w:val="0"/>
              </w:rPr>
              <w:t xml:space="preserve">Examine merchandise to insure that it is correctly priced and displayed and that it functions advertised.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tl w:val="0"/>
              </w:rPr>
              <w:t xml:space="preserve">Perform work activities of subordinates such as cleaning and organizing shelves and displays and selling merchandise.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tl w:val="0"/>
              </w:rPr>
              <w:t xml:space="preserve">Plan and prepare work schedules and keep record of employees work schedules and time.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Handling Central Store Inventory management.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1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Handling Store procurement of routine &amp; emergency.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4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Negotiation with vendors &amp; suppliers.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21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Auditing indent for issuing material.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203" w:line="275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Receiving goods from supplier n other branches making GRV of expired damage and slow-moving items.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Order goods in market from supplier.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Checking whether the items are properly displayed in shelf.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17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Examine products purchased for resale or received for storage to assess the condition of each products..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22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Solving customers problems.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80" w:lineRule="auto"/>
              <w:ind w:left="67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Operate cash &amp; P.R.O. 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Staff management. </w:t>
            </w:r>
          </w:p>
          <w:p w:rsidR="00000000" w:rsidDel="00000000" w:rsidP="00000000" w:rsidRDefault="00000000" w:rsidRPr="00000000" w14:paraId="00000023">
            <w:pPr>
              <w:ind w:left="31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226.0" w:type="dxa"/>
              <w:right w:w="562.0" w:type="dxa"/>
            </w:tcMar>
          </w:tcPr>
          <w:p w:rsidR="00000000" w:rsidDel="00000000" w:rsidP="00000000" w:rsidRDefault="00000000" w:rsidRPr="00000000" w14:paraId="00000024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064.0" w:type="dxa"/>
              <w:jc w:val="left"/>
              <w:tblLayout w:type="fixed"/>
              <w:tblLook w:val="0400"/>
            </w:tblPr>
            <w:tblGrid>
              <w:gridCol w:w="9064"/>
              <w:tblGridChange w:id="0">
                <w:tblGrid>
                  <w:gridCol w:w="9064"/>
                </w:tblGrid>
              </w:tblGridChange>
            </w:tblGrid>
            <w:tr>
              <w:trPr>
                <w:cantSplit w:val="0"/>
                <w:trHeight w:val="33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003366" w:val="clear"/>
                </w:tcPr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sz w:val="23"/>
                      <w:szCs w:val="23"/>
                      <w:rtl w:val="0"/>
                    </w:rPr>
                    <w:t xml:space="preserve">EDUCATION: -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spacing w:after="12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ACADEMIC QUALIFICATIONS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62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17" w:lineRule="auto"/>
              <w:ind w:left="375" w:hanging="34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BACHELOR’S  OF ARTS FROM  PUNJAB UNIVERSITY {INDIA}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7" w:lineRule="auto"/>
              <w:ind w:left="375" w:hanging="34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+2 FROM PUNJAB BOARD {INDIA}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7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8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II. OTHER COURSES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  Computer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111" w:right="2801" w:firstLine="0"/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3"/>
                <w:szCs w:val="23"/>
                <w:rtl w:val="0"/>
              </w:rPr>
              <w:t xml:space="preserve">➢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Basic Computer Application &amp; MS Office excels.      </w:t>
            </w:r>
          </w:p>
          <w:p w:rsidR="00000000" w:rsidDel="00000000" w:rsidP="00000000" w:rsidRDefault="00000000" w:rsidRPr="00000000" w14:paraId="0000002F">
            <w:pPr>
              <w:ind w:left="1111" w:right="2801" w:firstLine="0"/>
              <w:jc w:val="both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3"/>
                <w:szCs w:val="23"/>
                <w:rtl w:val="0"/>
              </w:rPr>
              <w:t xml:space="preserve">➢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Hand on experience of operating HHT.                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144.0" w:type="dxa"/>
              <w:jc w:val="left"/>
              <w:tblLayout w:type="fixed"/>
              <w:tblLook w:val="0400"/>
            </w:tblPr>
            <w:tblGrid>
              <w:gridCol w:w="10144"/>
              <w:tblGridChange w:id="0">
                <w:tblGrid>
                  <w:gridCol w:w="10144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003366" w:val="clear"/>
                </w:tcPr>
                <w:p w:rsidR="00000000" w:rsidDel="00000000" w:rsidP="00000000" w:rsidRDefault="00000000" w:rsidRPr="00000000" w14:paraId="00000030">
                  <w:pPr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sz w:val="23"/>
                      <w:szCs w:val="23"/>
                      <w:rtl w:val="0"/>
                    </w:rPr>
                    <w:t xml:space="preserve">PERSONAL INFORMATION: -                                                                       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3"/>
                      <w:szCs w:val="23"/>
                      <w:rtl w:val="0"/>
                    </w:rPr>
                    <w:t xml:space="preserve">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tabs>
                <w:tab w:val="center" w:leader="none" w:pos="2191"/>
                <w:tab w:val="center" w:leader="none" w:pos="3431"/>
              </w:tabs>
              <w:spacing w:after="4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Date of Birth:  </w:t>
              <w:tab/>
              <w:t xml:space="preserve"> </w:t>
              <w:tab/>
              <w:t xml:space="preserve">             05.04.1993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center" w:leader="none" w:pos="2191"/>
                <w:tab w:val="center" w:leader="none" w:pos="3754"/>
              </w:tabs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Father’s Name  </w:t>
              <w:tab/>
              <w:t xml:space="preserve"> </w:t>
              <w:tab/>
              <w:t xml:space="preserve">Mr. Ashok Kumar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center" w:leader="none" w:pos="2191"/>
                <w:tab w:val="center" w:leader="none" w:pos="3149"/>
              </w:tabs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Gender:                  </w:t>
              <w:tab/>
              <w:t xml:space="preserve"> </w:t>
              <w:tab/>
              <w:t xml:space="preserve">Male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center" w:leader="none" w:pos="1471"/>
                <w:tab w:val="center" w:leader="none" w:pos="2191"/>
                <w:tab w:val="center" w:leader="none" w:pos="3233"/>
              </w:tabs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Nationality: </w:t>
              <w:tab/>
              <w:t xml:space="preserve"> </w:t>
              <w:tab/>
              <w:t xml:space="preserve"> </w:t>
              <w:tab/>
              <w:t xml:space="preserve">Indian.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center" w:leader="none" w:pos="3204"/>
              </w:tabs>
              <w:spacing w:after="2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Marital Status:             </w:t>
              <w:tab/>
              <w:t xml:space="preserve">             Married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center" w:leader="none" w:pos="1471"/>
                <w:tab w:val="center" w:leader="none" w:pos="2191"/>
                <w:tab w:val="center" w:leader="none" w:pos="4080"/>
              </w:tabs>
              <w:spacing w:after="18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Languages: </w:t>
              <w:tab/>
              <w:t xml:space="preserve">  </w:t>
              <w:tab/>
              <w:t xml:space="preserve"> </w:t>
              <w:tab/>
              <w:t xml:space="preserve">Hindi, English &amp; Punjabi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7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Current Location                      Bur dubai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center" w:leader="none" w:pos="2191"/>
                <w:tab w:val="center" w:leader="none" w:pos="4744"/>
              </w:tabs>
              <w:spacing w:after="2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Permanent Address: </w:t>
              <w:tab/>
              <w:t xml:space="preserve"> </w:t>
              <w:tab/>
              <w:t xml:space="preserve">Dist. Patiala teh. rajpura  Punjab (India)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center" w:leader="none" w:pos="1471"/>
                <w:tab w:val="center" w:leader="none" w:pos="2191"/>
                <w:tab w:val="center" w:leader="none" w:pos="5917"/>
              </w:tabs>
              <w:spacing w:after="24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Passport number:                      P6619054</w:t>
            </w:r>
          </w:p>
          <w:p w:rsidR="00000000" w:rsidDel="00000000" w:rsidP="00000000" w:rsidRDefault="00000000" w:rsidRPr="00000000" w14:paraId="0000003A">
            <w:pPr>
              <w:tabs>
                <w:tab w:val="center" w:leader="none" w:pos="1471"/>
                <w:tab w:val="center" w:leader="none" w:pos="2191"/>
                <w:tab w:val="center" w:leader="none" w:pos="5917"/>
              </w:tabs>
              <w:spacing w:after="24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PIC certification:                       Certified     </w:t>
            </w:r>
          </w:p>
          <w:p w:rsidR="00000000" w:rsidDel="00000000" w:rsidP="00000000" w:rsidRDefault="00000000" w:rsidRPr="00000000" w14:paraId="0000003B">
            <w:pPr>
              <w:tabs>
                <w:tab w:val="center" w:leader="none" w:pos="1471"/>
                <w:tab w:val="center" w:leader="none" w:pos="2191"/>
                <w:tab w:val="center" w:leader="none" w:pos="5917"/>
              </w:tabs>
              <w:spacing w:after="24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Driving license                          Light weight 3 number </w:t>
            </w:r>
          </w:p>
          <w:p w:rsidR="00000000" w:rsidDel="00000000" w:rsidP="00000000" w:rsidRDefault="00000000" w:rsidRPr="00000000" w14:paraId="0000003C">
            <w:pPr>
              <w:tabs>
                <w:tab w:val="center" w:leader="none" w:pos="1471"/>
                <w:tab w:val="center" w:leader="none" w:pos="2191"/>
                <w:tab w:val="center" w:leader="none" w:pos="5917"/>
              </w:tabs>
              <w:spacing w:after="24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3D">
            <w:pPr>
              <w:spacing w:after="13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7" w:lineRule="auto"/>
              <w:ind w:left="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right="29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(yogesh Kumar)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85" w:top="49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675" w:hanging="6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951" w:hanging="195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71" w:hanging="267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91" w:hanging="339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4111" w:hanging="411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31" w:hanging="483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51" w:hanging="555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6271" w:hanging="627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91" w:hanging="699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*"/>
      <w:lvlJc w:val="left"/>
      <w:pPr>
        <w:ind w:left="375" w:hanging="375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076" w:hanging="207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796" w:hanging="279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516" w:hanging="351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236" w:hanging="423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956" w:hanging="495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676" w:hanging="567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396" w:hanging="639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16" w:hanging="7116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3"/>
        <w:szCs w:val="23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00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0056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56.0" w:type="dxa"/>
        <w:bottom w:w="0.0" w:type="dxa"/>
        <w:right w:w="46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6.0" w:type="dxa"/>
        <w:left w:w="30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6.0" w:type="dxa"/>
        <w:left w:w="30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30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3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/i/7hI/AIfj6c6+ELW8LeqIv0Q==">CgMxLjA4AHIhMVZGNFRtRHJpTE9KRjg0bkJoT2JjUXVoc3NBWFg3UUtS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2021-06-23T04:40:00Z</dcterms:created>
  <dc:creator>cool</dc:creator>
</cp:coreProperties>
</file>