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page" w:horzAnchor="margin" w:tblpX="-270" w:tblpY="346"/>
        <w:tblW w:w="5292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4050"/>
        <w:gridCol w:w="473"/>
        <w:gridCol w:w="6908"/>
      </w:tblGrid>
      <w:tr>
        <w:trPr>
          <w:trHeight w:val="2610" w:hRule="atLeast"/>
        </w:trPr>
        <w:tc>
          <w:tcPr>
            <w:tcW w:w="4050" w:type="dxa"/>
            <w:tcBorders/>
            <w:vAlign w:val="bottom"/>
          </w:tcPr>
          <w:p>
            <w:pPr>
              <w:pStyle w:val="style0"/>
              <w:rPr/>
            </w:pPr>
            <w:r>
              <w:rPr>
                <w:noProof/>
              </w:rPr>
              <w:drawing>
                <wp:inline distL="0" distT="0" distB="0" distR="0">
                  <wp:extent cx="1485900" cy="1804474"/>
                  <wp:effectExtent l="0" t="0" r="0" b="5715"/>
                  <wp:docPr id="1026" name="Pictur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85900" cy="18044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/>
          </w:tcPr>
          <w:p>
            <w:pPr>
              <w:pStyle w:val="style0"/>
              <w:tabs>
                <w:tab w:val="left" w:leader="none" w:pos="990"/>
              </w:tabs>
              <w:rPr>
                <w:sz w:val="32"/>
                <w:szCs w:val="32"/>
              </w:rPr>
            </w:pPr>
          </w:p>
        </w:tc>
        <w:tc>
          <w:tcPr>
            <w:tcW w:w="6908" w:type="dxa"/>
            <w:tcBorders/>
            <w:vAlign w:val="bottom"/>
          </w:tcPr>
          <w:p>
            <w:pPr>
              <w:pStyle w:val="style6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binyamin siddique</w:t>
            </w:r>
          </w:p>
          <w:p>
            <w:pPr>
              <w:pStyle w:val="style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Mobile:</w:t>
            </w:r>
            <w:r>
              <w:rPr>
                <w:b/>
                <w:bCs/>
                <w:sz w:val="20"/>
                <w:szCs w:val="20"/>
              </w:rPr>
              <w:t xml:space="preserve"> +971</w:t>
            </w:r>
            <w:r>
              <w:rPr>
                <w:b/>
                <w:bCs/>
                <w:sz w:val="20"/>
                <w:szCs w:val="20"/>
              </w:rPr>
              <w:t>50 989 0860</w:t>
            </w:r>
          </w:p>
          <w:p>
            <w:pPr>
              <w:pStyle w:val="style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shansiddique0070@gmail.com</w:t>
            </w:r>
          </w:p>
          <w:p>
            <w:pPr>
              <w:pStyle w:val="style0"/>
              <w:rPr/>
            </w:pPr>
            <w:r>
              <w:rPr>
                <w:b/>
                <w:bCs/>
                <w:sz w:val="20"/>
                <w:szCs w:val="20"/>
              </w:rPr>
              <w:t>UAE Driving License (</w:t>
            </w:r>
            <w:r>
              <w:rPr>
                <w:b/>
                <w:bCs/>
                <w:sz w:val="20"/>
                <w:szCs w:val="20"/>
              </w:rPr>
              <w:t>Light Vehicle)</w:t>
            </w:r>
          </w:p>
        </w:tc>
      </w:tr>
      <w:tr>
        <w:tblPrEx/>
        <w:trPr/>
        <w:tc>
          <w:tcPr>
            <w:tcW w:w="4050" w:type="dxa"/>
            <w:tcBorders/>
          </w:tcPr>
          <w:p>
            <w:pPr>
              <w:pStyle w:val="style3"/>
              <w:rPr/>
            </w:pPr>
            <w:r>
              <w:t>Profile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Dynamic, dedicated and continuously impro</w:t>
            </w:r>
            <w:r>
              <w:rPr>
                <w:sz w:val="20"/>
                <w:szCs w:val="20"/>
              </w:rPr>
              <w:t xml:space="preserve">ving in professional skills </w:t>
            </w:r>
            <w:r>
              <w:rPr>
                <w:sz w:val="20"/>
                <w:szCs w:val="20"/>
              </w:rPr>
              <w:t>with proven ability to work and able to achieving the target of completion.</w:t>
            </w:r>
          </w:p>
          <w:p>
            <w:pPr>
              <w:pStyle w:val="style0"/>
              <w:rPr/>
            </w:pPr>
          </w:p>
          <w:p>
            <w:pPr>
              <w:pStyle w:val="style3"/>
              <w:rPr/>
            </w:pPr>
            <w:r>
              <w:t>Contact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+971</w:t>
            </w:r>
            <w:r>
              <w:rPr>
                <w:sz w:val="20"/>
                <w:szCs w:val="20"/>
              </w:rPr>
              <w:t xml:space="preserve"> 50 989 0860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EMAIL</w:t>
            </w:r>
          </w:p>
          <w:p>
            <w:pPr>
              <w:pStyle w:val="style0"/>
              <w:rPr/>
            </w:pPr>
            <w:r>
              <w:t>shansiddique0070@gmail.com</w:t>
            </w:r>
          </w:p>
          <w:p>
            <w:pPr>
              <w:pStyle w:val="style0"/>
              <w:rPr/>
            </w:pPr>
          </w:p>
          <w:p>
            <w:pPr>
              <w:pStyle w:val="style3"/>
              <w:rPr/>
            </w:pPr>
            <w:r>
              <w:t>ADDITIONAL INFORMATION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</w:t>
            </w:r>
            <w:r>
              <w:rPr>
                <w:sz w:val="20"/>
                <w:szCs w:val="20"/>
              </w:rPr>
              <w:t>Birth:</w:t>
            </w:r>
            <w:r>
              <w:rPr>
                <w:sz w:val="20"/>
                <w:szCs w:val="20"/>
              </w:rPr>
              <w:t xml:space="preserve"> 08-</w:t>
            </w:r>
            <w:r>
              <w:rPr>
                <w:sz w:val="20"/>
                <w:szCs w:val="20"/>
              </w:rPr>
              <w:t>Aug</w:t>
            </w:r>
            <w:r>
              <w:rPr>
                <w:sz w:val="20"/>
                <w:szCs w:val="20"/>
              </w:rPr>
              <w:t>-199</w:t>
            </w:r>
            <w:r>
              <w:rPr>
                <w:sz w:val="20"/>
                <w:szCs w:val="20"/>
              </w:rPr>
              <w:t>5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Visa </w:t>
            </w:r>
            <w:r>
              <w:rPr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OWN VISA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anguage:</w:t>
            </w:r>
            <w:r>
              <w:rPr>
                <w:sz w:val="20"/>
                <w:szCs w:val="20"/>
              </w:rPr>
              <w:t xml:space="preserve"> English, Urdu</w:t>
            </w:r>
            <w:r>
              <w:rPr>
                <w:sz w:val="20"/>
                <w:szCs w:val="20"/>
                <w:lang w:val="en-US"/>
              </w:rPr>
              <w:t>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UAE Driving License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 Bike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t>Light Vehicle Driver</w:t>
            </w:r>
          </w:p>
          <w:p>
            <w:pPr>
              <w:pStyle w:val="style0"/>
              <w:rPr/>
            </w:pPr>
          </w:p>
          <w:p>
            <w:pPr>
              <w:pStyle w:val="style3"/>
              <w:rPr/>
            </w:pPr>
            <w:r>
              <w:t>activities and interests</w:t>
            </w:r>
          </w:p>
          <w:p>
            <w:pPr>
              <w:pStyle w:val="style0"/>
              <w:rPr/>
            </w:pPr>
            <w:r>
              <w:t>Cooking Food</w:t>
            </w:r>
          </w:p>
          <w:p>
            <w:pPr>
              <w:pStyle w:val="style0"/>
              <w:rPr/>
            </w:pPr>
            <w:r>
              <w:t>Outdoor games</w:t>
            </w:r>
          </w:p>
          <w:p>
            <w:pPr>
              <w:pStyle w:val="style0"/>
              <w:rPr/>
            </w:pPr>
            <w:r>
              <w:t>Traveling</w:t>
            </w:r>
          </w:p>
        </w:tc>
        <w:tc>
          <w:tcPr>
            <w:tcW w:w="473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908" w:type="dxa"/>
            <w:tcBorders/>
          </w:tcPr>
          <w:p>
            <w:pPr>
              <w:pStyle w:val="style2"/>
              <w:rPr/>
            </w:pPr>
            <w:r>
              <w:rPr>
                <w:sz w:val="24"/>
                <w:szCs w:val="24"/>
              </w:rPr>
              <w:t>WORK EXPERIENCE</w:t>
            </w:r>
          </w:p>
          <w:p>
            <w:pPr>
              <w:pStyle w:val="style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Vehicle Driver</w:t>
            </w:r>
          </w:p>
          <w:p>
            <w:pPr>
              <w:pStyle w:val="style0"/>
              <w:rPr/>
            </w:pP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ith strong depth of knowledge of all Rules &amp; regulations of UAE. Committed to completing my route timely, safely and efficiently with excellent navigation skills and able to accurately read maps of new routes for deliveries. I have a clean driving record and have a solid background in a variety of warehouses and customers.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Experience:</w:t>
            </w:r>
          </w:p>
          <w:p>
            <w:pPr>
              <w:pStyle w:val="style0"/>
              <w:rPr/>
            </w:pPr>
          </w:p>
          <w:p>
            <w:pPr>
              <w:pStyle w:val="style4107"/>
              <w:numPr>
                <w:ilvl w:val="0"/>
                <w:numId w:val="13"/>
              </w:numPr>
              <w:shd w:val="clear" w:color="auto" w:fill="ffffff"/>
              <w:spacing w:before="0" w:beforeAutospacing="false" w:after="75" w:afterAutospacing="false"/>
              <w:rPr/>
            </w:pPr>
            <w:r>
              <w:t xml:space="preserve">03 years’ Experience as a sale man in Giga mall Carrefour in Islamabad – Pakistan </w:t>
            </w:r>
          </w:p>
          <w:p>
            <w:pPr>
              <w:pStyle w:val="style4107"/>
              <w:numPr>
                <w:ilvl w:val="0"/>
                <w:numId w:val="13"/>
              </w:numPr>
              <w:shd w:val="clear" w:color="auto" w:fill="ffffff"/>
              <w:spacing w:before="0" w:beforeAutospacing="false" w:after="75" w:afterAutospacing="false"/>
              <w:rPr/>
            </w:pPr>
            <w:r>
              <w:t>06 Months’ Experience in Noon Food delivery and courier – Abu Dhabi</w:t>
            </w:r>
          </w:p>
          <w:p>
            <w:pPr>
              <w:pStyle w:val="style4107"/>
              <w:numPr>
                <w:ilvl w:val="0"/>
                <w:numId w:val="13"/>
              </w:numPr>
              <w:shd w:val="clear" w:color="auto" w:fill="ffffff"/>
              <w:spacing w:before="0" w:beforeAutospacing="false" w:after="75" w:afterAutospacing="false"/>
              <w:rPr/>
            </w:pPr>
            <w:r>
              <w:rPr>
                <w:lang w:val="en-US"/>
              </w:rPr>
              <w:t>0</w:t>
            </w:r>
            <w:r>
              <w:rPr>
                <w:lang w:val="en-US"/>
              </w:rPr>
              <w:t>6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Month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work</w:t>
            </w:r>
            <w:r>
              <w:rPr>
                <w:lang w:val="en-US"/>
              </w:rPr>
              <w:t xml:space="preserve"> as a </w:t>
            </w:r>
            <w:r>
              <w:rPr>
                <w:lang w:val="en-US"/>
              </w:rPr>
              <w:t xml:space="preserve">Merchandiser in Majestic Super 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tore</w:t>
            </w:r>
            <w:r>
              <w:rPr>
                <w:lang w:val="en-US"/>
              </w:rPr>
              <w:t>.</w:t>
            </w:r>
          </w:p>
          <w:p>
            <w:pPr>
              <w:pStyle w:val="style4"/>
              <w:rPr/>
            </w:pPr>
            <w:r>
              <w:rPr>
                <w:sz w:val="24"/>
                <w:szCs w:val="24"/>
              </w:rPr>
              <w:t>Duties and Responsibilities</w:t>
            </w:r>
          </w:p>
          <w:p>
            <w:pPr>
              <w:pStyle w:val="style0"/>
              <w:rPr/>
            </w:pPr>
          </w:p>
          <w:p>
            <w:pPr>
              <w:pStyle w:val="style4107"/>
              <w:numPr>
                <w:ilvl w:val="0"/>
                <w:numId w:val="3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t>Completing on-time deliveries using the most efficient routes.</w:t>
            </w:r>
          </w:p>
          <w:p>
            <w:pPr>
              <w:pStyle w:val="style4107"/>
              <w:numPr>
                <w:ilvl w:val="0"/>
                <w:numId w:val="3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t>• Loading vehicle and properly securing items to prevent damage during transportation</w:t>
            </w:r>
          </w:p>
          <w:p>
            <w:pPr>
              <w:pStyle w:val="style4107"/>
              <w:numPr>
                <w:ilvl w:val="0"/>
                <w:numId w:val="3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t>Keeping the vehicle clean and in good working condition</w:t>
            </w:r>
          </w:p>
          <w:p>
            <w:pPr>
              <w:pStyle w:val="style4107"/>
              <w:numPr>
                <w:ilvl w:val="0"/>
                <w:numId w:val="3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rPr>
                <w:rFonts w:ascii="Arial" w:cs="Arial" w:hAnsi="Arial"/>
                <w:color w:val="46464e"/>
                <w:sz w:val="21"/>
                <w:szCs w:val="21"/>
              </w:rPr>
              <w:t>Cross-sell merchandise and services</w:t>
            </w:r>
          </w:p>
          <w:p>
            <w:pPr>
              <w:pStyle w:val="style4107"/>
              <w:numPr>
                <w:ilvl w:val="0"/>
                <w:numId w:val="3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t xml:space="preserve">Communication, time management and customer service. </w:t>
            </w:r>
          </w:p>
          <w:p>
            <w:pPr>
              <w:pStyle w:val="style4107"/>
              <w:numPr>
                <w:ilvl w:val="0"/>
                <w:numId w:val="3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t>Interpreting maps and following verbal and written directions.</w:t>
            </w:r>
          </w:p>
          <w:p>
            <w:pPr>
              <w:pStyle w:val="style4107"/>
              <w:numPr>
                <w:ilvl w:val="0"/>
                <w:numId w:val="3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t>Excellent driving skills and ability to perform physically demanding tasks.</w:t>
            </w:r>
          </w:p>
          <w:p>
            <w:pPr>
              <w:pStyle w:val="style4107"/>
              <w:numPr>
                <w:ilvl w:val="0"/>
                <w:numId w:val="3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t>Proficiency in driving long distances.</w:t>
            </w:r>
          </w:p>
          <w:p>
            <w:pPr>
              <w:pStyle w:val="style4107"/>
              <w:numPr>
                <w:ilvl w:val="0"/>
                <w:numId w:val="3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t>Knowledgeable in all roads in the UAE and there timing.</w:t>
            </w:r>
          </w:p>
          <w:p>
            <w:pPr>
              <w:pStyle w:val="style4107"/>
              <w:numPr>
                <w:ilvl w:val="0"/>
                <w:numId w:val="3"/>
              </w:numPr>
              <w:shd w:val="clear" w:color="auto" w:fill="ffffff"/>
              <w:spacing w:before="0" w:beforeAutospacing="false" w:after="75" w:afterAutospacing="false"/>
              <w:rPr>
                <w:rFonts w:ascii="Arial" w:cs="Arial" w:hAnsi="Arial"/>
                <w:color w:val="46464e"/>
                <w:sz w:val="21"/>
                <w:szCs w:val="21"/>
              </w:rPr>
            </w:pPr>
            <w:r>
              <w:t>Make deliveries and pick-ups in a timely manner</w:t>
            </w:r>
          </w:p>
          <w:p>
            <w:pPr>
              <w:pStyle w:val="style4107"/>
              <w:shd w:val="clear" w:color="auto" w:fill="ffffff"/>
              <w:spacing w:before="0" w:beforeAutospacing="false" w:after="75" w:afterAutospacing="false"/>
              <w:ind w:left="720"/>
              <w:rPr>
                <w:rFonts w:ascii="Arial" w:cs="Arial" w:hAnsi="Arial"/>
                <w:color w:val="46464e"/>
                <w:sz w:val="21"/>
                <w:szCs w:val="21"/>
              </w:rPr>
            </w:pPr>
          </w:p>
          <w:p>
            <w:pPr>
              <w:pStyle w:val="style2"/>
              <w:rPr/>
            </w:pPr>
            <w:r>
              <w:t>EDUCATION</w:t>
            </w:r>
          </w:p>
          <w:p>
            <w:pPr>
              <w:pStyle w:val="style4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 Pass – Rawalpindi, PAKISTAN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2"/>
              <w:rPr/>
            </w:pPr>
            <w:r>
              <w:t>key skills and characteristics</w:t>
            </w:r>
          </w:p>
          <w:p>
            <w:pPr>
              <w:pStyle w:val="style48"/>
              <w:numPr>
                <w:ilvl w:val="0"/>
                <w:numId w:val="3"/>
              </w:numPr>
              <w:rPr/>
            </w:pPr>
            <w:r>
              <w:t>Performance and quality</w:t>
            </w:r>
          </w:p>
          <w:p>
            <w:pPr>
              <w:pStyle w:val="style48"/>
              <w:numPr>
                <w:ilvl w:val="0"/>
                <w:numId w:val="3"/>
              </w:numPr>
              <w:rPr/>
            </w:pPr>
            <w:r>
              <w:t>Leadership and strategy</w:t>
            </w:r>
          </w:p>
          <w:p>
            <w:pPr>
              <w:pStyle w:val="style48"/>
              <w:numPr>
                <w:ilvl w:val="0"/>
                <w:numId w:val="3"/>
              </w:numPr>
              <w:rPr/>
            </w:pPr>
            <w:r>
              <w:t>Facility information</w:t>
            </w:r>
          </w:p>
          <w:p>
            <w:pPr>
              <w:pStyle w:val="style48"/>
              <w:numPr>
                <w:ilvl w:val="0"/>
                <w:numId w:val="3"/>
              </w:numPr>
              <w:rPr/>
            </w:pPr>
            <w:r>
              <w:t>Achievements of Targets</w:t>
            </w:r>
          </w:p>
          <w:p>
            <w:pPr>
              <w:pStyle w:val="style48"/>
              <w:numPr>
                <w:ilvl w:val="0"/>
                <w:numId w:val="3"/>
              </w:numPr>
              <w:rPr/>
            </w:pPr>
            <w:r>
              <w:t>Good Communication with Clients</w:t>
            </w:r>
          </w:p>
          <w:p>
            <w:pPr>
              <w:pStyle w:val="style48"/>
              <w:numPr>
                <w:ilvl w:val="0"/>
                <w:numId w:val="3"/>
              </w:numPr>
              <w:rPr/>
            </w:pPr>
            <w:r>
              <w:t>Strong interpersonal skills and ability to work in a team</w:t>
            </w:r>
          </w:p>
          <w:p>
            <w:pPr>
              <w:pStyle w:val="style48"/>
              <w:numPr>
                <w:ilvl w:val="0"/>
                <w:numId w:val="3"/>
              </w:numPr>
              <w:rPr/>
            </w:pPr>
            <w:r>
              <w:t>Follow-up on actions based on various team</w:t>
            </w:r>
          </w:p>
        </w:tc>
      </w:tr>
    </w:tbl>
    <w:p>
      <w:pPr>
        <w:pStyle w:val="style0"/>
        <w:tabs>
          <w:tab w:val="left" w:leader="none" w:pos="990"/>
        </w:tabs>
        <w:rPr/>
      </w:pPr>
    </w:p>
    <w:sectPr>
      <w:headerReference w:type="default" r:id="rId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panose1 w:val="00000000000000000000"/>
    <w:charset w:val="00"/>
    <w:family w:val="swiss"/>
    <w:pitch w:val="variable"/>
    <w:sig w:usb0="00000003" w:usb1="0200E0A0" w:usb2="00000000" w:usb3="00000000" w:csb0="00000001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0000000000000000000"/>
    <w:charset w:val="80"/>
    <w:family w:val="swiss"/>
    <w:pitch w:val="variable"/>
    <w:sig w:usb0="E00002FF" w:usb1="6AC7FFFF" w:usb2="08000012" w:usb3="00000000" w:csb0="0002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メイリオ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eastAsia="en-US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1200" cy="9630000"/>
          <wp:effectExtent l="0" t="0" r="0" b="0"/>
          <wp:wrapNone/>
          <wp:docPr id="4097" name="Graphic 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261200" cy="9630000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EA804B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D898CB0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EE36140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9148F2AC"/>
    <w:lvl w:ilvl="0">
      <w:start w:val="1"/>
      <w:numFmt w:val="bullet"/>
      <w:pStyle w:val="style48"/>
      <w:lvlText w:val=""/>
      <w:lvlJc w:val="left"/>
      <w:pPr>
        <w:ind w:left="360" w:hanging="360"/>
      </w:pPr>
      <w:rPr>
        <w:rFonts w:ascii="Symbol" w:hAnsi="Symbol" w:hint="default"/>
        <w:color w:val="94b6d2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ECA4FF4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multilevel"/>
    <w:tmpl w:val="599400E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0000006"/>
    <w:multiLevelType w:val="hybridMultilevel"/>
    <w:tmpl w:val="C894499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112131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EE8732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80FE32B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nsid w:val="0000000B"/>
    <w:multiLevelType w:val="multilevel"/>
    <w:tmpl w:val="E53480D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multilevel"/>
    <w:tmpl w:val="CF1C0E9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000000D"/>
    <w:multiLevelType w:val="multilevel"/>
    <w:tmpl w:val="5C882FC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0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3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Gothic" w:cs="Arial" w:eastAsia="メイリオ" w:hAnsi="Century Gothic"/>
        <w:sz w:val="18"/>
        <w:szCs w:val="18"/>
        <w:lang w:val="en-US" w:bidi="ar-SA" w:eastAsia="ja-JP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9"/>
    <w:uiPriority w:val="9"/>
    <w:pPr>
      <w:keepNext/>
      <w:keepLines/>
      <w:spacing w:before="240"/>
      <w:outlineLvl w:val="0"/>
    </w:pPr>
    <w:rPr>
      <w:rFonts w:ascii="Century Gothic" w:cs="Times New Roman" w:eastAsia="メイリオ" w:hAnsi="Century Gothic"/>
      <w:color w:val="548ab7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ascii="Century Gothic" w:cs="Times New Roman" w:eastAsia="メイリオ" w:hAnsi="Century Gothic"/>
      <w:b/>
      <w:bCs/>
      <w:caps/>
      <w:sz w:val="22"/>
      <w:szCs w:val="26"/>
    </w:rPr>
  </w:style>
  <w:style w:type="paragraph" w:styleId="style3">
    <w:name w:val="heading 3"/>
    <w:basedOn w:val="style0"/>
    <w:next w:val="style0"/>
    <w:link w:val="style4105"/>
    <w:qFormat/>
    <w:uiPriority w:val="9"/>
    <w:pPr>
      <w:keepNext/>
      <w:keepLines/>
      <w:spacing w:before="240" w:after="120"/>
      <w:outlineLvl w:val="2"/>
    </w:pPr>
    <w:rPr>
      <w:rFonts w:ascii="Century Gothic" w:cs="Times New Roman" w:eastAsia="メイリオ" w:hAnsi="Century Gothic"/>
      <w:b/>
      <w:caps/>
      <w:color w:val="355d7e"/>
      <w:sz w:val="22"/>
      <w:szCs w:val="24"/>
    </w:rPr>
  </w:style>
  <w:style w:type="paragraph" w:styleId="style4">
    <w:name w:val="heading 4"/>
    <w:basedOn w:val="style0"/>
    <w:next w:val="style0"/>
    <w:link w:val="style4106"/>
    <w:qFormat/>
    <w:uiPriority w:val="9"/>
    <w:pPr>
      <w:outlineLvl w:val="3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e3031eca-e257-4c55-a17e-13cea46f60f8"/>
    <w:basedOn w:val="style65"/>
    <w:next w:val="style4097"/>
    <w:link w:val="style2"/>
    <w:uiPriority w:val="9"/>
    <w:rPr>
      <w:rFonts w:ascii="Century Gothic" w:cs="Times New Roman" w:eastAsia="メイリオ" w:hAnsi="Century Gothic"/>
      <w:b/>
      <w:bCs/>
      <w:caps/>
      <w:sz w:val="22"/>
      <w:szCs w:val="26"/>
    </w:rPr>
  </w:style>
  <w:style w:type="paragraph" w:styleId="style62">
    <w:name w:val="Title"/>
    <w:basedOn w:val="style0"/>
    <w:next w:val="style0"/>
    <w:link w:val="style4098"/>
    <w:qFormat/>
    <w:uiPriority w:val="10"/>
    <w:pPr/>
    <w:rPr>
      <w:caps/>
      <w:color w:val="000000"/>
      <w:sz w:val="96"/>
      <w:szCs w:val="76"/>
    </w:rPr>
  </w:style>
  <w:style w:type="character" w:customStyle="1" w:styleId="style4098">
    <w:name w:val="Title Char_45afe3d1-19e8-4944-9032-39284de62600"/>
    <w:basedOn w:val="style65"/>
    <w:next w:val="style4098"/>
    <w:link w:val="style62"/>
    <w:uiPriority w:val="10"/>
    <w:rPr>
      <w:caps/>
      <w:color w:val="000000"/>
      <w:sz w:val="96"/>
      <w:szCs w:val="76"/>
    </w:rPr>
  </w:style>
  <w:style w:type="character" w:styleId="style88">
    <w:name w:val="Emphasis"/>
    <w:basedOn w:val="style65"/>
    <w:next w:val="style88"/>
    <w:qFormat/>
    <w:uiPriority w:val="11"/>
    <w:rPr>
      <w:i/>
      <w:iCs/>
    </w:rPr>
  </w:style>
  <w:style w:type="character" w:customStyle="1" w:styleId="style4099">
    <w:name w:val="Heading 1 Char_2fd5ead1-784c-408a-b622-8551160fe9fd"/>
    <w:basedOn w:val="style65"/>
    <w:next w:val="style4099"/>
    <w:link w:val="style1"/>
    <w:uiPriority w:val="9"/>
    <w:rPr>
      <w:rFonts w:ascii="Century Gothic" w:cs="Times New Roman" w:eastAsia="メイリオ" w:hAnsi="Century Gothic"/>
      <w:color w:val="548ab7"/>
      <w:sz w:val="32"/>
      <w:szCs w:val="32"/>
    </w:rPr>
  </w:style>
  <w:style w:type="paragraph" w:styleId="style76">
    <w:name w:val="Date"/>
    <w:basedOn w:val="style0"/>
    <w:next w:val="style0"/>
    <w:link w:val="style4100"/>
    <w:qFormat/>
    <w:uiPriority w:val="99"/>
    <w:pPr/>
  </w:style>
  <w:style w:type="character" w:customStyle="1" w:styleId="style4100">
    <w:name w:val="Date Char"/>
    <w:basedOn w:val="style65"/>
    <w:next w:val="style4100"/>
    <w:link w:val="style76"/>
    <w:uiPriority w:val="99"/>
    <w:rPr>
      <w:sz w:val="18"/>
      <w:szCs w:val="22"/>
    </w:rPr>
  </w:style>
  <w:style w:type="character" w:styleId="style85">
    <w:name w:val="Hyperlink"/>
    <w:basedOn w:val="style65"/>
    <w:next w:val="style85"/>
    <w:uiPriority w:val="99"/>
    <w:rPr>
      <w:color w:val="b85a22"/>
      <w:u w:val="single"/>
    </w:rPr>
  </w:style>
  <w:style w:type="character" w:customStyle="1" w:styleId="style4101">
    <w:name w:val="Unresolved Mention1"/>
    <w:basedOn w:val="style65"/>
    <w:next w:val="style4101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f5227edb-c0b1-4a92-b1d1-29bcce2fd556"/>
    <w:basedOn w:val="style65"/>
    <w:next w:val="style4102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1bf1b263-ae0b-4d13-9099-49ab95518d65"/>
    <w:basedOn w:val="style65"/>
    <w:next w:val="style4103"/>
    <w:link w:val="style32"/>
    <w:uiPriority w:val="99"/>
    <w:rPr>
      <w:sz w:val="22"/>
      <w:szCs w:val="22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74">
    <w:name w:val="Subtitle"/>
    <w:basedOn w:val="style0"/>
    <w:next w:val="style0"/>
    <w:link w:val="style4104"/>
    <w:uiPriority w:val="11"/>
    <w:pPr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4">
    <w:name w:val="Subtitle Char"/>
    <w:basedOn w:val="style65"/>
    <w:next w:val="style4104"/>
    <w:link w:val="style74"/>
    <w:uiPriority w:val="11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5">
    <w:name w:val="Heading 3 Char_f5c96f92-8fcf-42bc-a47f-83ad1191693d"/>
    <w:basedOn w:val="style65"/>
    <w:next w:val="style4105"/>
    <w:link w:val="style3"/>
    <w:uiPriority w:val="9"/>
    <w:rPr>
      <w:rFonts w:ascii="Century Gothic" w:cs="Times New Roman" w:eastAsia="メイリオ" w:hAnsi="Century Gothic"/>
      <w:b/>
      <w:caps/>
      <w:color w:val="355d7e"/>
      <w:sz w:val="22"/>
      <w:szCs w:val="24"/>
    </w:rPr>
  </w:style>
  <w:style w:type="character" w:customStyle="1" w:styleId="style4106">
    <w:name w:val="Heading 4 Char_151c139b-4317-4ebf-96e0-0a6824f70c4e"/>
    <w:basedOn w:val="style65"/>
    <w:next w:val="style4106"/>
    <w:link w:val="style4"/>
    <w:uiPriority w:val="9"/>
    <w:rPr>
      <w:b/>
      <w:sz w:val="18"/>
      <w:szCs w:val="22"/>
    </w:rPr>
  </w:style>
  <w:style w:type="paragraph" w:styleId="style48">
    <w:name w:val="List Bullet"/>
    <w:basedOn w:val="style0"/>
    <w:next w:val="style48"/>
    <w:qFormat/>
    <w:uiPriority w:val="11"/>
    <w:pPr>
      <w:numPr>
        <w:ilvl w:val="0"/>
        <w:numId w:val="1"/>
      </w:numPr>
      <w:ind w:left="420"/>
    </w:pPr>
    <w:rPr>
      <w:rFonts w:eastAsia="Century Gothic"/>
      <w:color w:val="595959"/>
      <w:lang w:eastAsia="en-US"/>
    </w:rPr>
  </w:style>
  <w:style w:type="paragraph" w:styleId="style157">
    <w:name w:val="No Spacing"/>
    <w:next w:val="style157"/>
    <w:uiPriority w:val="1"/>
    <w:pPr/>
    <w:rPr>
      <w:szCs w:val="22"/>
    </w:rPr>
  </w:style>
  <w:style w:type="paragraph" w:customStyle="1" w:styleId="style4107">
    <w:name w:val="public-draftstyledefault-unorderedlistitem"/>
    <w:basedOn w:val="style0"/>
    <w:next w:val="style4107"/>
    <w:pPr>
      <w:spacing w:before="100" w:beforeAutospacing="true" w:after="100" w:afterAutospacing="true"/>
    </w:pPr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Hospitality management resume</Template>
  <TotalTime>0</TotalTime>
  <Words>292</Words>
  <Pages>2</Pages>
  <Characters>1736</Characters>
  <Application>WPS Office</Application>
  <DocSecurity>0</DocSecurity>
  <Paragraphs>69</Paragraphs>
  <ScaleCrop>false</ScaleCrop>
  <LinksUpToDate>false</LinksUpToDate>
  <CharactersWithSpaces>1985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2023-06-27T03:13:58Z</dcterms:created>
  <dc:creator>WPS Office</dc:creator>
  <lastModifiedBy>CPH2235</lastModifiedBy>
  <dcterms:modified xsi:type="dcterms:W3CDTF">2023-06-27T03:13:58Z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