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7EE" w:rsidRDefault="002D238A" w:rsidP="00BB57EE">
      <w:pPr>
        <w:ind w:left="-900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4049486</wp:posOffset>
            </wp:positionH>
            <wp:positionV relativeFrom="paragraph">
              <wp:posOffset>-471714</wp:posOffset>
            </wp:positionV>
            <wp:extent cx="2929255" cy="3743599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374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551" w:rsidRPr="00017102">
        <w:rPr>
          <w:b/>
          <w:sz w:val="52"/>
          <w:szCs w:val="52"/>
          <w:u w:val="single"/>
        </w:rPr>
        <w:t>CURRICULUM VITAE</w:t>
      </w:r>
    </w:p>
    <w:p w:rsidR="00BB57EE" w:rsidRDefault="00BB57EE" w:rsidP="00BB57EE">
      <w:pPr>
        <w:ind w:left="-900"/>
        <w:rPr>
          <w:b/>
          <w:sz w:val="52"/>
          <w:szCs w:val="52"/>
        </w:rPr>
      </w:pPr>
    </w:p>
    <w:p w:rsidR="00F66798" w:rsidRDefault="00BB57EE" w:rsidP="00F66798">
      <w:pPr>
        <w:ind w:left="-900"/>
        <w:rPr>
          <w:b/>
          <w:u w:val="single"/>
        </w:rPr>
      </w:pPr>
      <w:r w:rsidRPr="00F66798">
        <w:rPr>
          <w:b/>
          <w:u w:val="single"/>
        </w:rPr>
        <w:t>PERSONAL INFORMATION</w:t>
      </w:r>
    </w:p>
    <w:p w:rsidR="00F66798" w:rsidRDefault="00F66798" w:rsidP="00F66798">
      <w:pPr>
        <w:ind w:left="-900"/>
        <w:rPr>
          <w:b/>
          <w:u w:val="single"/>
        </w:rPr>
      </w:pPr>
    </w:p>
    <w:p w:rsidR="00BB57EE" w:rsidRPr="00F66798" w:rsidRDefault="00BB57EE" w:rsidP="00F66798">
      <w:pPr>
        <w:ind w:left="-900"/>
        <w:rPr>
          <w:b/>
          <w:u w:val="single"/>
        </w:rPr>
      </w:pPr>
      <w:r w:rsidRPr="00F66798">
        <w:t>Name</w:t>
      </w:r>
      <w:r w:rsidRPr="00F66798">
        <w:tab/>
      </w:r>
      <w:r w:rsidR="00C91BF1">
        <w:t>:</w:t>
      </w:r>
      <w:r w:rsidR="00A91097">
        <w:t xml:space="preserve">                     </w:t>
      </w:r>
      <w:r w:rsidR="00F66798">
        <w:t>FORSON ACHEAMPONG</w:t>
      </w:r>
    </w:p>
    <w:p w:rsidR="00BB57EE" w:rsidRPr="00F66798" w:rsidRDefault="00BB57EE" w:rsidP="00BB57EE">
      <w:pPr>
        <w:ind w:left="-900"/>
      </w:pPr>
      <w:r w:rsidRPr="00F66798">
        <w:t>Date of birth</w:t>
      </w:r>
      <w:r w:rsidRPr="00F66798">
        <w:tab/>
      </w:r>
      <w:r w:rsidR="001B4F4B">
        <w:t xml:space="preserve">  </w:t>
      </w:r>
      <w:r w:rsidR="00F66798">
        <w:t>20</w:t>
      </w:r>
      <w:r w:rsidR="00F66798" w:rsidRPr="00F66798">
        <w:rPr>
          <w:vertAlign w:val="superscript"/>
        </w:rPr>
        <w:t>th</w:t>
      </w:r>
      <w:r w:rsidR="00F66798">
        <w:t xml:space="preserve"> April 1994</w:t>
      </w:r>
    </w:p>
    <w:p w:rsidR="00BB57EE" w:rsidRPr="00F66798" w:rsidRDefault="00BB57EE" w:rsidP="00BB57EE">
      <w:pPr>
        <w:ind w:left="-900"/>
      </w:pPr>
      <w:r w:rsidRPr="00F66798">
        <w:t>Nationality</w:t>
      </w:r>
      <w:r w:rsidRPr="00F66798">
        <w:tab/>
      </w:r>
      <w:r w:rsidRPr="00F66798">
        <w:tab/>
      </w:r>
      <w:r w:rsidR="001B4F4B">
        <w:t xml:space="preserve">  </w:t>
      </w:r>
      <w:r w:rsidR="00F66798">
        <w:t>Ghanaian</w:t>
      </w:r>
    </w:p>
    <w:p w:rsidR="00BB57EE" w:rsidRPr="00F66798" w:rsidRDefault="00BB57EE" w:rsidP="00BB57EE">
      <w:pPr>
        <w:ind w:left="-900"/>
      </w:pPr>
      <w:r w:rsidRPr="00F66798">
        <w:t>Gender</w:t>
      </w:r>
      <w:r w:rsidRPr="00F66798">
        <w:tab/>
      </w:r>
      <w:r w:rsidR="004A00E4">
        <w:t xml:space="preserve">         </w:t>
      </w:r>
      <w:r w:rsidR="004D3121">
        <w:t xml:space="preserve">  </w:t>
      </w:r>
      <w:r w:rsidR="001B4F4B">
        <w:t xml:space="preserve"> </w:t>
      </w:r>
      <w:r w:rsidRPr="00F66798">
        <w:t>Male</w:t>
      </w:r>
    </w:p>
    <w:p w:rsidR="006F12AF" w:rsidRPr="00F66798" w:rsidRDefault="004D24DF" w:rsidP="006A7A77">
      <w:r>
        <w:t xml:space="preserve"> </w:t>
      </w:r>
      <w:r w:rsidR="00944899">
        <w:t xml:space="preserve">Occupation </w:t>
      </w:r>
      <w:r>
        <w:t xml:space="preserve">          </w:t>
      </w:r>
      <w:r w:rsidR="001B4F4B">
        <w:t xml:space="preserve"> </w:t>
      </w:r>
      <w:r w:rsidR="001B4D3C">
        <w:t xml:space="preserve"> </w:t>
      </w:r>
      <w:r w:rsidR="00B651B3">
        <w:t>w</w:t>
      </w:r>
      <w:r w:rsidR="002561D7">
        <w:t>a</w:t>
      </w:r>
      <w:r w:rsidR="00B651B3">
        <w:t>rehouse operations</w:t>
      </w:r>
      <w:r w:rsidR="007322CE">
        <w:t>/Housing coordinator</w:t>
      </w:r>
    </w:p>
    <w:p w:rsidR="00F66798" w:rsidRDefault="00BB57EE" w:rsidP="00F66798">
      <w:pPr>
        <w:ind w:left="-900"/>
      </w:pPr>
      <w:r w:rsidRPr="00F66798">
        <w:t>Marital Status</w:t>
      </w:r>
      <w:r w:rsidRPr="00F66798">
        <w:tab/>
      </w:r>
      <w:r w:rsidR="001B4F4B">
        <w:t xml:space="preserve">  </w:t>
      </w:r>
      <w:r w:rsidR="001B4D3C">
        <w:t xml:space="preserve"> </w:t>
      </w:r>
      <w:r w:rsidRPr="00F66798">
        <w:t>Single</w:t>
      </w:r>
    </w:p>
    <w:p w:rsidR="00C17C69" w:rsidRPr="00311F76" w:rsidRDefault="00BB57EE" w:rsidP="00C17C69">
      <w:pPr>
        <w:ind w:left="-900"/>
      </w:pPr>
      <w:r w:rsidRPr="00F66798">
        <w:t>Telephone</w:t>
      </w:r>
      <w:r w:rsidR="00227AC0">
        <w:t xml:space="preserve">.              </w:t>
      </w:r>
      <w:r w:rsidR="00F66798" w:rsidRPr="00311F76">
        <w:t>+974 50134589/ +233 26522892</w:t>
      </w:r>
      <w:r w:rsidR="00C17C69">
        <w:t>5</w:t>
      </w:r>
    </w:p>
    <w:p w:rsidR="00B07EE8" w:rsidRDefault="00430EAD" w:rsidP="00B07EE8">
      <w:pPr>
        <w:ind w:left="-900"/>
      </w:pPr>
      <w:r>
        <w:t xml:space="preserve">Passport.                  </w:t>
      </w:r>
      <w:r w:rsidR="0014221E">
        <w:t xml:space="preserve">G1687487 </w:t>
      </w:r>
    </w:p>
    <w:p w:rsidR="00F66798" w:rsidRPr="00F66798" w:rsidRDefault="00BB57EE" w:rsidP="00F66798">
      <w:pPr>
        <w:ind w:left="-900"/>
      </w:pPr>
      <w:r w:rsidRPr="00F66798">
        <w:t>Email Address</w:t>
      </w:r>
      <w:r w:rsidRPr="00F66798">
        <w:tab/>
      </w:r>
      <w:r w:rsidR="0080203C">
        <w:t xml:space="preserve">  </w:t>
      </w:r>
      <w:r w:rsidR="00CF00DF">
        <w:t xml:space="preserve"> </w:t>
      </w:r>
      <w:hyperlink r:id="rId9" w:history="1">
        <w:r w:rsidR="00CF00DF" w:rsidRPr="001E0355">
          <w:rPr>
            <w:rStyle w:val="Hyperlink"/>
          </w:rPr>
          <w:t>forsonn215@gmail.com</w:t>
        </w:r>
      </w:hyperlink>
    </w:p>
    <w:p w:rsidR="00BB57EE" w:rsidRPr="00F66798" w:rsidRDefault="00BB57EE" w:rsidP="00BB57EE">
      <w:pPr>
        <w:ind w:left="-900"/>
      </w:pPr>
    </w:p>
    <w:p w:rsidR="00775551" w:rsidRPr="00BB57EE" w:rsidRDefault="00775551" w:rsidP="00BB57EE">
      <w:pPr>
        <w:jc w:val="both"/>
        <w:rPr>
          <w:b/>
          <w:sz w:val="52"/>
          <w:szCs w:val="52"/>
        </w:rPr>
      </w:pPr>
    </w:p>
    <w:p w:rsidR="00775551" w:rsidRDefault="00775551" w:rsidP="00775551"/>
    <w:tbl>
      <w:tblPr>
        <w:tblW w:w="11340" w:type="dxa"/>
        <w:tblInd w:w="-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9360"/>
      </w:tblGrid>
      <w:tr w:rsidR="00775551" w:rsidTr="00B456AF">
        <w:tc>
          <w:tcPr>
            <w:tcW w:w="11340" w:type="dxa"/>
            <w:gridSpan w:val="2"/>
            <w:tcBorders>
              <w:top w:val="single" w:sz="6" w:space="0" w:color="B9BBC6"/>
              <w:left w:val="single" w:sz="6" w:space="0" w:color="B9BBC6"/>
              <w:bottom w:val="single" w:sz="6" w:space="0" w:color="B9BBC6"/>
              <w:right w:val="single" w:sz="6" w:space="0" w:color="B9BBC6"/>
            </w:tcBorders>
            <w:shd w:val="clear" w:color="auto" w:fill="CECFD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5551" w:rsidRPr="00877F66" w:rsidRDefault="00775551" w:rsidP="00A26920">
            <w:pPr>
              <w:ind w:right="-70"/>
              <w:rPr>
                <w:b/>
                <w:bCs/>
                <w:u w:val="single"/>
              </w:rPr>
            </w:pPr>
            <w:r w:rsidRPr="00877F66">
              <w:rPr>
                <w:b/>
                <w:bCs/>
                <w:u w:val="single"/>
              </w:rPr>
              <w:t>Summary</w:t>
            </w:r>
          </w:p>
        </w:tc>
      </w:tr>
      <w:tr w:rsidR="00775551" w:rsidTr="00B456AF">
        <w:tc>
          <w:tcPr>
            <w:tcW w:w="11340" w:type="dxa"/>
            <w:gridSpan w:val="2"/>
            <w:tcBorders>
              <w:top w:val="single" w:sz="6" w:space="0" w:color="E3E5EB"/>
              <w:left w:val="single" w:sz="6" w:space="0" w:color="E3E5EB"/>
              <w:bottom w:val="single" w:sz="6" w:space="0" w:color="E3E5EB"/>
              <w:right w:val="single" w:sz="6" w:space="0" w:color="E3E5EB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5551" w:rsidRDefault="00775551" w:rsidP="00F66798">
            <w:r>
              <w:t>An e</w:t>
            </w:r>
            <w:r w:rsidRPr="002B2253">
              <w:t>xperience</w:t>
            </w:r>
            <w:r w:rsidR="00F47BD1">
              <w:t xml:space="preserve"> Security Officer and</w:t>
            </w:r>
            <w:r w:rsidR="00247800">
              <w:t xml:space="preserve"> customer service</w:t>
            </w:r>
            <w:r>
              <w:t xml:space="preserve"> personnel with a proven track record in both security and safety management and control, Familiar with code of conduct, Access control, fire extinguishers, risk assessment and identification of </w:t>
            </w:r>
            <w:r w:rsidR="0067615F">
              <w:t>hazards and risk control, promo</w:t>
            </w:r>
            <w:r>
              <w:t xml:space="preserve">ting good HSE standard, policies and procedures. </w:t>
            </w:r>
          </w:p>
          <w:p w:rsidR="00F66798" w:rsidRDefault="00F66798" w:rsidP="00F66798">
            <w:pPr>
              <w:rPr>
                <w:u w:val="single"/>
              </w:rPr>
            </w:pPr>
          </w:p>
          <w:p w:rsidR="00775551" w:rsidRPr="00DD5DE2" w:rsidRDefault="00E52CF3" w:rsidP="00A26920">
            <w:r w:rsidRPr="00E52CF3">
              <w:rPr>
                <w:b/>
                <w:u w:val="single"/>
              </w:rPr>
              <w:t>O</w:t>
            </w:r>
            <w:r w:rsidR="00775551" w:rsidRPr="00E52CF3">
              <w:rPr>
                <w:b/>
                <w:u w:val="single"/>
              </w:rPr>
              <w:t>bjective;</w:t>
            </w:r>
            <w:r w:rsidR="00775551">
              <w:br/>
              <w:t xml:space="preserve">Working in an environment where I will fully utilize my ability, knowledge and skills to ensure that the organization/ company achieve its objectives efficiently and effectively. </w:t>
            </w:r>
            <w:r w:rsidR="00775551" w:rsidRPr="00E17E27">
              <w:t>My main career objective is to perform my duties and responsibilities with knowledge and integrity needed, and to use my skills and abilities effectively to promote a peaceful and secure atmosphere.</w:t>
            </w:r>
          </w:p>
          <w:p w:rsidR="00775551" w:rsidRDefault="00775551" w:rsidP="00A26920">
            <w:pPr>
              <w:ind w:right="-70"/>
            </w:pPr>
          </w:p>
          <w:p w:rsidR="00BB57EE" w:rsidRDefault="00BB57EE" w:rsidP="00A26920">
            <w:pPr>
              <w:ind w:right="-70"/>
            </w:pPr>
          </w:p>
        </w:tc>
      </w:tr>
      <w:tr w:rsidR="00775551" w:rsidTr="00B456AF">
        <w:tc>
          <w:tcPr>
            <w:tcW w:w="1980" w:type="dxa"/>
            <w:tcBorders>
              <w:top w:val="single" w:sz="6" w:space="0" w:color="E3E5EB"/>
              <w:left w:val="single" w:sz="6" w:space="0" w:color="E3E5EB"/>
              <w:bottom w:val="single" w:sz="6" w:space="0" w:color="E3E5EB"/>
              <w:right w:val="single" w:sz="6" w:space="0" w:color="E3E5EB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5551" w:rsidRDefault="001574F6" w:rsidP="00A26920">
            <w:pPr>
              <w:ind w:right="-70"/>
              <w:contextualSpacing/>
            </w:pPr>
            <w:r>
              <w:t>4</w:t>
            </w:r>
          </w:p>
        </w:tc>
        <w:tc>
          <w:tcPr>
            <w:tcW w:w="9360" w:type="dxa"/>
            <w:tcBorders>
              <w:top w:val="single" w:sz="6" w:space="0" w:color="E3E5EB"/>
              <w:left w:val="single" w:sz="6" w:space="0" w:color="E3E5EB"/>
              <w:bottom w:val="single" w:sz="6" w:space="0" w:color="E3E5EB"/>
              <w:right w:val="single" w:sz="6" w:space="0" w:color="E3E5EB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6E92" w:rsidRDefault="00636E92" w:rsidP="00A26920">
            <w:pPr>
              <w:ind w:right="-70"/>
              <w:contextualSpacing/>
            </w:pPr>
          </w:p>
          <w:tbl>
            <w:tblPr>
              <w:tblW w:w="113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40"/>
            </w:tblGrid>
            <w:tr w:rsidR="00775551" w:rsidTr="00A26920">
              <w:tc>
                <w:tcPr>
                  <w:tcW w:w="11340" w:type="dxa"/>
                  <w:tcBorders>
                    <w:top w:val="single" w:sz="6" w:space="0" w:color="B9BBC6"/>
                    <w:left w:val="single" w:sz="6" w:space="0" w:color="B9BBC6"/>
                    <w:bottom w:val="single" w:sz="6" w:space="0" w:color="B9BBC6"/>
                    <w:right w:val="single" w:sz="6" w:space="0" w:color="B9BBC6"/>
                  </w:tcBorders>
                  <w:shd w:val="clear" w:color="auto" w:fill="CECFD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75551" w:rsidRPr="00F26385" w:rsidRDefault="00775551" w:rsidP="00A26920">
                  <w:pPr>
                    <w:ind w:right="-70"/>
                    <w:contextualSpacing/>
                    <w:rPr>
                      <w:b/>
                      <w:bCs/>
                      <w:u w:val="single"/>
                    </w:rPr>
                  </w:pPr>
                  <w:r w:rsidRPr="00F26385">
                    <w:rPr>
                      <w:b/>
                      <w:bCs/>
                      <w:u w:val="single"/>
                    </w:rPr>
                    <w:t>Work History &amp; Experience</w:t>
                  </w:r>
                </w:p>
              </w:tc>
            </w:tr>
          </w:tbl>
          <w:p w:rsidR="00775551" w:rsidRPr="0069789D" w:rsidRDefault="00762F2B" w:rsidP="00A26920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Abdulla A</w:t>
            </w:r>
            <w:r w:rsidR="00775551" w:rsidRPr="0069789D">
              <w:rPr>
                <w:sz w:val="24"/>
                <w:szCs w:val="24"/>
                <w:u w:val="single"/>
              </w:rPr>
              <w:t>bdulghani &amp; bros</w:t>
            </w:r>
          </w:p>
          <w:p w:rsidR="00DF4C7D" w:rsidRPr="00824A96" w:rsidRDefault="00DF4C7D" w:rsidP="00DF4C7D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824A96">
              <w:rPr>
                <w:sz w:val="24"/>
                <w:szCs w:val="24"/>
              </w:rPr>
              <w:t>Dec 1</w:t>
            </w:r>
            <w:r w:rsidRPr="00824A96">
              <w:rPr>
                <w:sz w:val="24"/>
                <w:szCs w:val="24"/>
                <w:vertAlign w:val="superscript"/>
              </w:rPr>
              <w:t>st</w:t>
            </w:r>
            <w:r w:rsidRPr="00824A96">
              <w:rPr>
                <w:sz w:val="24"/>
                <w:szCs w:val="24"/>
              </w:rPr>
              <w:t xml:space="preserve"> 2013 – Sept 21</w:t>
            </w:r>
            <w:r w:rsidRPr="00824A96">
              <w:rPr>
                <w:sz w:val="24"/>
                <w:szCs w:val="24"/>
                <w:vertAlign w:val="superscript"/>
              </w:rPr>
              <w:t>st</w:t>
            </w:r>
            <w:r w:rsidRPr="00824A96">
              <w:rPr>
                <w:sz w:val="24"/>
                <w:szCs w:val="24"/>
              </w:rPr>
              <w:t>, 2017</w:t>
            </w:r>
          </w:p>
          <w:p w:rsidR="00775551" w:rsidRDefault="00775551" w:rsidP="00A26920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  <w:p w:rsidR="00775551" w:rsidRPr="00775551" w:rsidRDefault="00775551" w:rsidP="00A26920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775551">
              <w:rPr>
                <w:sz w:val="24"/>
                <w:szCs w:val="24"/>
              </w:rPr>
              <w:t>Security officer</w:t>
            </w:r>
          </w:p>
          <w:p w:rsidR="00775551" w:rsidRPr="00775551" w:rsidRDefault="00775551" w:rsidP="0077555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/>
            </w:pPr>
            <w:r w:rsidRPr="00775551">
              <w:t>Secures premises and personnel by patrolling property; monitoring surveillance equipment; inspecting buildings, equipment, and access points; permitting entry.</w:t>
            </w:r>
          </w:p>
          <w:p w:rsidR="00775551" w:rsidRPr="00775551" w:rsidRDefault="00775551" w:rsidP="0077555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/>
            </w:pPr>
            <w:r w:rsidRPr="00775551">
              <w:t>Obtains help by sounding alarms.</w:t>
            </w:r>
          </w:p>
          <w:p w:rsidR="00775551" w:rsidRPr="00775551" w:rsidRDefault="00775551" w:rsidP="0077555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/>
            </w:pPr>
            <w:r w:rsidRPr="00775551">
              <w:t>Prevents losses and damage by reporting irregularities; informing violators of policy and procedures; restraining trespassers.</w:t>
            </w:r>
          </w:p>
          <w:p w:rsidR="00775551" w:rsidRDefault="00775551" w:rsidP="0077555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/>
            </w:pPr>
            <w:r w:rsidRPr="00775551">
              <w:t>Controls traffic by directing drivers.</w:t>
            </w:r>
          </w:p>
          <w:p w:rsidR="004F36FD" w:rsidRDefault="004F36FD" w:rsidP="004F36FD">
            <w:pPr>
              <w:shd w:val="clear" w:color="auto" w:fill="FFFFFF"/>
              <w:spacing w:before="100" w:beforeAutospacing="1" w:after="100" w:afterAutospacing="1"/>
              <w:contextualSpacing/>
            </w:pPr>
          </w:p>
          <w:p w:rsidR="00AE292A" w:rsidRDefault="0096532B" w:rsidP="00AE292A">
            <w:pPr>
              <w:shd w:val="clear" w:color="auto" w:fill="FFFFFF"/>
              <w:spacing w:before="100" w:beforeAutospacing="1" w:after="100" w:afterAutospacing="1"/>
              <w:contextualSpacing/>
              <w:rPr>
                <w:b/>
                <w:u w:val="single"/>
              </w:rPr>
            </w:pPr>
            <w:r w:rsidRPr="0096532B">
              <w:rPr>
                <w:b/>
                <w:u w:val="single"/>
              </w:rPr>
              <w:t>Trainings</w:t>
            </w:r>
          </w:p>
          <w:p w:rsidR="00AE292A" w:rsidRDefault="00AE292A" w:rsidP="00AE292A">
            <w:pPr>
              <w:shd w:val="clear" w:color="auto" w:fill="FFFFFF"/>
              <w:spacing w:before="100" w:beforeAutospacing="1" w:after="100" w:afterAutospacing="1"/>
              <w:contextualSpacing/>
              <w:rPr>
                <w:b/>
              </w:rPr>
            </w:pPr>
            <w:r>
              <w:t>(2013</w:t>
            </w:r>
            <w:r w:rsidR="00A052C1">
              <w:t xml:space="preserve">) </w:t>
            </w:r>
            <w:r w:rsidR="0096532B" w:rsidRPr="00775551">
              <w:rPr>
                <w:b/>
              </w:rPr>
              <w:t>Qatar International Center for Safety &amp; Securit</w:t>
            </w:r>
            <w:r>
              <w:rPr>
                <w:b/>
              </w:rPr>
              <w:t>y</w:t>
            </w:r>
          </w:p>
          <w:p w:rsidR="0096532B" w:rsidRPr="00AE292A" w:rsidRDefault="0096532B" w:rsidP="00AE292A">
            <w:pPr>
              <w:shd w:val="clear" w:color="auto" w:fill="FFFFFF"/>
              <w:spacing w:before="100" w:beforeAutospacing="1" w:after="100" w:afterAutospacing="1"/>
              <w:contextualSpacing/>
              <w:rPr>
                <w:b/>
                <w:u w:val="single"/>
              </w:rPr>
            </w:pPr>
            <w:r w:rsidRPr="00775551">
              <w:t>Security officer training course</w:t>
            </w:r>
          </w:p>
          <w:p w:rsidR="00AE292A" w:rsidRDefault="00AE292A" w:rsidP="00AE292A">
            <w:pPr>
              <w:ind w:right="-70"/>
              <w:contextualSpacing/>
            </w:pPr>
            <w:r>
              <w:t>(2013</w:t>
            </w:r>
            <w:r w:rsidR="00A052C1">
              <w:t xml:space="preserve">) </w:t>
            </w:r>
            <w:r w:rsidR="0096532B" w:rsidRPr="00775551">
              <w:rPr>
                <w:b/>
              </w:rPr>
              <w:t xml:space="preserve">Civil Defense Administrative Affairs </w:t>
            </w:r>
            <w:proofErr w:type="spellStart"/>
            <w:r w:rsidR="0096532B" w:rsidRPr="00775551">
              <w:rPr>
                <w:b/>
              </w:rPr>
              <w:t>Dept</w:t>
            </w:r>
            <w:proofErr w:type="spellEnd"/>
          </w:p>
          <w:p w:rsidR="0096532B" w:rsidRDefault="0096532B" w:rsidP="00AE292A">
            <w:pPr>
              <w:ind w:right="-70"/>
              <w:contextualSpacing/>
            </w:pPr>
            <w:r>
              <w:t>Fire fighting Course</w:t>
            </w:r>
          </w:p>
          <w:p w:rsidR="0073348C" w:rsidRPr="00775551" w:rsidRDefault="0073348C" w:rsidP="00AE292A">
            <w:pPr>
              <w:ind w:right="-70"/>
              <w:contextualSpacing/>
            </w:pPr>
          </w:p>
          <w:p w:rsidR="006C3FB9" w:rsidRDefault="00861482" w:rsidP="00A26920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TOYOTA</w:t>
            </w:r>
            <w:r w:rsidR="00165F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QATAR </w:t>
            </w:r>
            <w:r w:rsidR="005646A4">
              <w:rPr>
                <w:sz w:val="24"/>
                <w:szCs w:val="24"/>
              </w:rPr>
              <w:t xml:space="preserve">CPD </w:t>
            </w:r>
            <w:r w:rsidR="00E47111">
              <w:rPr>
                <w:sz w:val="24"/>
                <w:szCs w:val="24"/>
              </w:rPr>
              <w:t>:</w:t>
            </w:r>
          </w:p>
          <w:p w:rsidR="000715F9" w:rsidRDefault="00FE27FA" w:rsidP="00A26920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7E79B0">
              <w:rPr>
                <w:sz w:val="24"/>
                <w:szCs w:val="24"/>
              </w:rPr>
              <w:t>21</w:t>
            </w:r>
            <w:r w:rsidR="007E79B0" w:rsidRPr="007E79B0">
              <w:rPr>
                <w:sz w:val="24"/>
                <w:szCs w:val="24"/>
                <w:vertAlign w:val="superscript"/>
              </w:rPr>
              <w:t>st</w:t>
            </w:r>
            <w:r w:rsidR="007E79B0">
              <w:rPr>
                <w:sz w:val="24"/>
                <w:szCs w:val="24"/>
              </w:rPr>
              <w:t xml:space="preserve"> </w:t>
            </w:r>
            <w:r w:rsidR="003E5372">
              <w:rPr>
                <w:sz w:val="24"/>
                <w:szCs w:val="24"/>
              </w:rPr>
              <w:t xml:space="preserve">2017 </w:t>
            </w:r>
            <w:r w:rsidR="007E79B0">
              <w:rPr>
                <w:sz w:val="24"/>
                <w:szCs w:val="24"/>
              </w:rPr>
              <w:t xml:space="preserve">till now </w:t>
            </w:r>
          </w:p>
          <w:p w:rsidR="002A21B7" w:rsidRPr="00A47669" w:rsidRDefault="007E79B0" w:rsidP="00A26920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  <w:r w:rsidR="00AD3BCF">
              <w:rPr>
                <w:sz w:val="24"/>
                <w:szCs w:val="24"/>
              </w:rPr>
              <w:t xml:space="preserve">:PARTS PICKER &amp; DATA </w:t>
            </w:r>
            <w:r w:rsidR="008908C9">
              <w:rPr>
                <w:sz w:val="24"/>
                <w:szCs w:val="24"/>
              </w:rPr>
              <w:t xml:space="preserve">ENTRY </w:t>
            </w:r>
            <w:r w:rsidR="00006347">
              <w:rPr>
                <w:sz w:val="24"/>
                <w:szCs w:val="24"/>
              </w:rPr>
              <w:t>/</w:t>
            </w:r>
            <w:r w:rsidR="00A47669">
              <w:rPr>
                <w:i/>
                <w:iCs/>
                <w:sz w:val="24"/>
                <w:szCs w:val="24"/>
              </w:rPr>
              <w:t xml:space="preserve">SPARE PARTS COORDINATOR </w:t>
            </w:r>
          </w:p>
          <w:p w:rsidR="00CD3739" w:rsidRDefault="003E58E9" w:rsidP="00A26920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</w:t>
            </w:r>
            <w:r w:rsidR="003875C4">
              <w:rPr>
                <w:sz w:val="24"/>
                <w:szCs w:val="24"/>
              </w:rPr>
              <w:t>:</w:t>
            </w:r>
          </w:p>
          <w:p w:rsidR="002A21B7" w:rsidRDefault="00CD31C7" w:rsidP="00A26920">
            <w:pPr>
              <w:pStyle w:val="Heading3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="00714BD9">
              <w:rPr>
                <w:b w:val="0"/>
                <w:bCs w:val="0"/>
                <w:sz w:val="24"/>
                <w:szCs w:val="24"/>
              </w:rPr>
              <w:t xml:space="preserve">Picking </w:t>
            </w:r>
            <w:r w:rsidR="00520E98">
              <w:rPr>
                <w:b w:val="0"/>
                <w:bCs w:val="0"/>
                <w:sz w:val="24"/>
                <w:szCs w:val="24"/>
              </w:rPr>
              <w:t xml:space="preserve">parts and supplies </w:t>
            </w:r>
          </w:p>
          <w:p w:rsidR="00CD31C7" w:rsidRDefault="00CD31C7" w:rsidP="00A26920">
            <w:pPr>
              <w:pStyle w:val="Heading3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="007B1636">
              <w:rPr>
                <w:b w:val="0"/>
                <w:bCs w:val="0"/>
                <w:sz w:val="24"/>
                <w:szCs w:val="24"/>
              </w:rPr>
              <w:t>Packing and offloading</w:t>
            </w:r>
          </w:p>
          <w:p w:rsidR="00C902EF" w:rsidRDefault="00974A4E" w:rsidP="00A26920">
            <w:pPr>
              <w:pStyle w:val="Heading3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3.Checking and updating </w:t>
            </w:r>
            <w:r w:rsidR="00BE167A">
              <w:rPr>
                <w:b w:val="0"/>
                <w:bCs w:val="0"/>
                <w:sz w:val="24"/>
                <w:szCs w:val="24"/>
              </w:rPr>
              <w:t xml:space="preserve">in the computer system </w:t>
            </w:r>
          </w:p>
          <w:p w:rsidR="00846CF9" w:rsidRDefault="00451372" w:rsidP="00A26920">
            <w:pPr>
              <w:pStyle w:val="Heading3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4.J</w:t>
            </w:r>
            <w:r w:rsidR="00AF3473">
              <w:rPr>
                <w:b w:val="0"/>
                <w:bCs w:val="0"/>
                <w:sz w:val="24"/>
                <w:szCs w:val="24"/>
              </w:rPr>
              <w:t xml:space="preserve">unior </w:t>
            </w:r>
            <w:r w:rsidR="00FD6AA6">
              <w:rPr>
                <w:b w:val="0"/>
                <w:bCs w:val="0"/>
                <w:sz w:val="24"/>
                <w:szCs w:val="24"/>
              </w:rPr>
              <w:t>Part</w:t>
            </w:r>
            <w:r w:rsidR="0001764A">
              <w:rPr>
                <w:b w:val="0"/>
                <w:bCs w:val="0"/>
                <w:sz w:val="24"/>
                <w:szCs w:val="24"/>
              </w:rPr>
              <w:t>s S</w:t>
            </w:r>
            <w:r w:rsidR="00FD6AA6">
              <w:rPr>
                <w:b w:val="0"/>
                <w:bCs w:val="0"/>
                <w:sz w:val="24"/>
                <w:szCs w:val="24"/>
              </w:rPr>
              <w:t>alesman</w:t>
            </w:r>
            <w:r w:rsidR="003E5859">
              <w:rPr>
                <w:b w:val="0"/>
                <w:bCs w:val="0"/>
                <w:sz w:val="24"/>
                <w:szCs w:val="24"/>
              </w:rPr>
              <w:t xml:space="preserve">,familiar with Sap </w:t>
            </w:r>
            <w:r w:rsidR="00593924">
              <w:rPr>
                <w:b w:val="0"/>
                <w:bCs w:val="0"/>
                <w:sz w:val="24"/>
                <w:szCs w:val="24"/>
              </w:rPr>
              <w:t>systems</w:t>
            </w:r>
          </w:p>
          <w:p w:rsidR="00CD39CC" w:rsidRDefault="00F15B46" w:rsidP="00A26920">
            <w:pPr>
              <w:pStyle w:val="Heading3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  <w:r w:rsidR="007D1283">
              <w:rPr>
                <w:b w:val="0"/>
                <w:bCs w:val="0"/>
                <w:sz w:val="24"/>
                <w:szCs w:val="24"/>
              </w:rPr>
              <w:t xml:space="preserve">Storekeeper </w:t>
            </w:r>
          </w:p>
          <w:p w:rsidR="007332B5" w:rsidRPr="00714BD9" w:rsidRDefault="007332B5" w:rsidP="00A26920">
            <w:pPr>
              <w:pStyle w:val="Heading3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</w:p>
          <w:p w:rsidR="00ED7B30" w:rsidRPr="00934B20" w:rsidRDefault="00F97A59" w:rsidP="00ED7B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Audi Automotive</w:t>
            </w:r>
            <w:r w:rsidR="00ED7B30" w:rsidRPr="00934B20">
              <w:rPr>
                <w:b/>
                <w:u w:val="single"/>
              </w:rPr>
              <w:t xml:space="preserve"> Accra-Ghana</w:t>
            </w:r>
          </w:p>
          <w:p w:rsidR="00ED7B30" w:rsidRPr="00ED7B30" w:rsidRDefault="00ED7B30" w:rsidP="00ED7B30">
            <w:pPr>
              <w:rPr>
                <w:b/>
              </w:rPr>
            </w:pPr>
            <w:r w:rsidRPr="00ED7B30">
              <w:rPr>
                <w:b/>
              </w:rPr>
              <w:t>March 2012 - November 2013</w:t>
            </w:r>
          </w:p>
          <w:p w:rsidR="00775551" w:rsidRPr="00ED7B30" w:rsidRDefault="00ED7B30" w:rsidP="00ED7B30">
            <w:pPr>
              <w:rPr>
                <w:b/>
              </w:rPr>
            </w:pPr>
            <w:r w:rsidRPr="00ED7B30">
              <w:rPr>
                <w:b/>
              </w:rPr>
              <w:t xml:space="preserve">Job Title: </w:t>
            </w:r>
            <w:r w:rsidR="00916A5C">
              <w:rPr>
                <w:b/>
              </w:rPr>
              <w:t>w</w:t>
            </w:r>
            <w:r w:rsidR="008E645C">
              <w:rPr>
                <w:b/>
              </w:rPr>
              <w:t>a</w:t>
            </w:r>
            <w:r w:rsidR="00916A5C">
              <w:rPr>
                <w:b/>
              </w:rPr>
              <w:t>rehouse operations</w:t>
            </w:r>
            <w:r w:rsidR="00BB6E52">
              <w:rPr>
                <w:b/>
              </w:rPr>
              <w:t>.</w:t>
            </w:r>
            <w:r w:rsidR="00775551" w:rsidRPr="00ED7B30">
              <w:rPr>
                <w:b/>
                <w:sz w:val="28"/>
                <w:szCs w:val="28"/>
              </w:rPr>
              <w:tab/>
            </w:r>
          </w:p>
          <w:p w:rsidR="009B3996" w:rsidRPr="007C6D8C" w:rsidRDefault="00775551" w:rsidP="007C6D8C">
            <w:pPr>
              <w:shd w:val="clear" w:color="auto" w:fill="FFFFFF"/>
              <w:divId w:val="1814448629"/>
              <w:rPr>
                <w:rFonts w:ascii="Roboto" w:hAnsi="Roboto"/>
                <w:color w:val="4D5156"/>
                <w:sz w:val="21"/>
                <w:szCs w:val="21"/>
              </w:rPr>
            </w:pPr>
            <w:r w:rsidRPr="008F13DD">
              <w:rPr>
                <w:b/>
                <w:bCs/>
              </w:rPr>
              <w:t>Duties</w:t>
            </w:r>
            <w:r w:rsidR="003875C4">
              <w:t>:</w:t>
            </w:r>
          </w:p>
          <w:p w:rsidR="00775551" w:rsidRDefault="00775551" w:rsidP="00775551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  <w:p w:rsidR="00B456AF" w:rsidRDefault="00B456AF" w:rsidP="0002752F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180" w:afterAutospacing="0"/>
              <w:ind w:left="960"/>
              <w:divId w:val="1115295292"/>
              <w:rPr>
                <w:rFonts w:ascii="Roboto" w:eastAsia="Times New Roman" w:hAnsi="Roboto"/>
                <w:color w:val="202124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202124"/>
                <w:sz w:val="21"/>
                <w:szCs w:val="21"/>
              </w:rPr>
              <w:t xml:space="preserve">I </w:t>
            </w:r>
            <w:r w:rsidR="00EB0E08">
              <w:rPr>
                <w:rFonts w:ascii="Roboto" w:eastAsia="Times New Roman" w:hAnsi="Roboto"/>
                <w:color w:val="202124"/>
                <w:sz w:val="21"/>
                <w:szCs w:val="21"/>
              </w:rPr>
              <w:t xml:space="preserve">was responsible for inspector &amp; checking </w:t>
            </w:r>
            <w:r w:rsidR="00C237CD">
              <w:rPr>
                <w:rFonts w:ascii="Roboto" w:eastAsia="Times New Roman" w:hAnsi="Roboto"/>
                <w:color w:val="202124"/>
                <w:sz w:val="21"/>
                <w:szCs w:val="21"/>
              </w:rPr>
              <w:t xml:space="preserve">the new Vehicle from the port. </w:t>
            </w:r>
          </w:p>
          <w:p w:rsidR="00C237CD" w:rsidRPr="0002752F" w:rsidRDefault="00900545" w:rsidP="0002752F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180" w:afterAutospacing="0"/>
              <w:ind w:left="960"/>
              <w:divId w:val="1115295292"/>
              <w:rPr>
                <w:rFonts w:ascii="Roboto" w:eastAsia="Times New Roman" w:hAnsi="Roboto"/>
                <w:color w:val="202124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202124"/>
                <w:sz w:val="21"/>
                <w:szCs w:val="21"/>
              </w:rPr>
              <w:t xml:space="preserve">I was </w:t>
            </w:r>
            <w:r w:rsidR="00A12449">
              <w:rPr>
                <w:rFonts w:ascii="Roboto" w:eastAsia="Times New Roman" w:hAnsi="Roboto"/>
                <w:color w:val="202124"/>
                <w:sz w:val="21"/>
                <w:szCs w:val="21"/>
              </w:rPr>
              <w:t>also responsible for Vehicle Dispatcher</w:t>
            </w:r>
            <w:r w:rsidR="004A00E4">
              <w:rPr>
                <w:rFonts w:ascii="Roboto" w:eastAsia="Times New Roman" w:hAnsi="Roboto"/>
                <w:color w:val="202124"/>
                <w:sz w:val="21"/>
                <w:szCs w:val="21"/>
              </w:rPr>
              <w:t>.</w:t>
            </w:r>
          </w:p>
          <w:p w:rsidR="004E43EF" w:rsidRPr="005C6258" w:rsidRDefault="004E43EF" w:rsidP="004E43EF">
            <w:pPr>
              <w:rPr>
                <w:b/>
                <w:u w:val="single"/>
              </w:rPr>
            </w:pPr>
            <w:r w:rsidRPr="005C6258">
              <w:rPr>
                <w:b/>
                <w:u w:val="single"/>
              </w:rPr>
              <w:t xml:space="preserve">Jedi &amp; Justin Oaks </w:t>
            </w:r>
            <w:r w:rsidR="00586464">
              <w:rPr>
                <w:b/>
                <w:u w:val="single"/>
              </w:rPr>
              <w:t xml:space="preserve">Accommodation </w:t>
            </w:r>
            <w:r w:rsidRPr="005C6258">
              <w:rPr>
                <w:b/>
                <w:u w:val="single"/>
              </w:rPr>
              <w:t>Service Company</w:t>
            </w:r>
            <w:r w:rsidR="008F644D">
              <w:rPr>
                <w:b/>
                <w:u w:val="single"/>
              </w:rPr>
              <w:t>.</w:t>
            </w:r>
          </w:p>
          <w:p w:rsidR="004E43EF" w:rsidRPr="004E43EF" w:rsidRDefault="004E43EF" w:rsidP="004E43EF">
            <w:pPr>
              <w:rPr>
                <w:b/>
              </w:rPr>
            </w:pPr>
            <w:r w:rsidRPr="004E43EF">
              <w:rPr>
                <w:b/>
              </w:rPr>
              <w:t>June 2009-April 2011</w:t>
            </w:r>
          </w:p>
          <w:p w:rsidR="004E43EF" w:rsidRPr="004E43EF" w:rsidRDefault="004E43EF" w:rsidP="004E43EF">
            <w:pPr>
              <w:rPr>
                <w:b/>
              </w:rPr>
            </w:pPr>
            <w:r w:rsidRPr="004E43EF">
              <w:rPr>
                <w:b/>
              </w:rPr>
              <w:t xml:space="preserve">Job Title: </w:t>
            </w:r>
            <w:r w:rsidR="00A80864">
              <w:rPr>
                <w:b/>
              </w:rPr>
              <w:t xml:space="preserve">Procurement </w:t>
            </w:r>
            <w:r w:rsidRPr="004E43EF">
              <w:rPr>
                <w:b/>
              </w:rPr>
              <w:t xml:space="preserve">Office Administrative </w:t>
            </w:r>
            <w:r w:rsidR="00F32B9B">
              <w:rPr>
                <w:b/>
              </w:rPr>
              <w:t>/</w:t>
            </w:r>
            <w:r w:rsidR="008E3050">
              <w:rPr>
                <w:b/>
              </w:rPr>
              <w:t xml:space="preserve">Camp Boss </w:t>
            </w:r>
          </w:p>
          <w:p w:rsidR="00775551" w:rsidRDefault="00775551" w:rsidP="00775551">
            <w:pPr>
              <w:pStyle w:val="Heading3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</w:p>
          <w:p w:rsidR="004E43EF" w:rsidRPr="004E43EF" w:rsidRDefault="00775551" w:rsidP="004E43EF">
            <w:pPr>
              <w:pStyle w:val="Heading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B8528A">
              <w:rPr>
                <w:sz w:val="24"/>
                <w:szCs w:val="24"/>
              </w:rPr>
              <w:t>Duties</w:t>
            </w:r>
          </w:p>
          <w:p w:rsidR="004E43EF" w:rsidRPr="00826402" w:rsidRDefault="009E43E1" w:rsidP="004E43EF">
            <w:pPr>
              <w:rPr>
                <w:rFonts w:ascii="Helvetica" w:hAnsi="Helvetica" w:cs="Helvetica"/>
                <w:color w:val="000000"/>
                <w:u w:val="single"/>
              </w:rPr>
            </w:pPr>
            <w:r w:rsidRPr="004E43EF">
              <w:rPr>
                <w:color w:val="000000"/>
              </w:rPr>
              <w:t>Whereby</w:t>
            </w:r>
            <w:r w:rsidR="004E43EF" w:rsidRPr="004E43EF">
              <w:rPr>
                <w:color w:val="000000"/>
              </w:rPr>
              <w:t xml:space="preserve"> I was responsible for managing and </w:t>
            </w:r>
            <w:r w:rsidR="008904F8">
              <w:rPr>
                <w:color w:val="000000"/>
              </w:rPr>
              <w:t xml:space="preserve">camp </w:t>
            </w:r>
            <w:r w:rsidR="00691B2A">
              <w:rPr>
                <w:color w:val="000000"/>
              </w:rPr>
              <w:t xml:space="preserve">issues </w:t>
            </w:r>
            <w:r w:rsidR="004E43EF" w:rsidRPr="004E43EF">
              <w:rPr>
                <w:color w:val="000000"/>
              </w:rPr>
              <w:t>distributing information around the offices within the company</w:t>
            </w:r>
            <w:r w:rsidR="002B7DBD">
              <w:rPr>
                <w:rFonts w:ascii="Helvetica" w:hAnsi="Helvetica" w:cs="Helvetica"/>
                <w:color w:val="000000"/>
              </w:rPr>
              <w:t>,</w:t>
            </w:r>
            <w:r w:rsidR="00817A2D">
              <w:rPr>
                <w:rFonts w:ascii="Helvetica" w:hAnsi="Helvetica" w:cs="Helvetica"/>
                <w:color w:val="000000"/>
                <w:u w:val="single"/>
              </w:rPr>
              <w:t xml:space="preserve">I </w:t>
            </w:r>
            <w:r w:rsidR="008C393A">
              <w:rPr>
                <w:rFonts w:ascii="Helvetica" w:hAnsi="Helvetica" w:cs="Helvetica"/>
                <w:color w:val="000000"/>
                <w:u w:val="single"/>
              </w:rPr>
              <w:t>make</w:t>
            </w:r>
            <w:r w:rsidR="008C393A">
              <w:rPr>
                <w:rFonts w:ascii="Helvetica" w:hAnsi="Helvetica" w:cs="Helvetica"/>
                <w:color w:val="000000"/>
              </w:rPr>
              <w:t xml:space="preserve"> sure I carry </w:t>
            </w:r>
            <w:r w:rsidR="006840D2">
              <w:rPr>
                <w:rFonts w:ascii="Helvetica" w:hAnsi="Helvetica" w:cs="Helvetica"/>
                <w:color w:val="000000"/>
              </w:rPr>
              <w:t xml:space="preserve">out the regular inspection </w:t>
            </w:r>
            <w:r w:rsidR="00E048F7">
              <w:rPr>
                <w:rFonts w:ascii="Helvetica" w:hAnsi="Helvetica" w:cs="Helvetica"/>
                <w:color w:val="000000"/>
              </w:rPr>
              <w:t xml:space="preserve">of the company Accommodation </w:t>
            </w:r>
            <w:r w:rsidR="009625E7">
              <w:rPr>
                <w:rFonts w:ascii="Helvetica" w:hAnsi="Helvetica" w:cs="Helvetica"/>
                <w:color w:val="000000"/>
              </w:rPr>
              <w:t>in order to</w:t>
            </w:r>
            <w:r w:rsidR="00BB3E09">
              <w:rPr>
                <w:rFonts w:ascii="Helvetica" w:hAnsi="Helvetica" w:cs="Helvetica"/>
                <w:color w:val="000000"/>
              </w:rPr>
              <w:t xml:space="preserve"> ensure that </w:t>
            </w:r>
            <w:r w:rsidR="00846176">
              <w:rPr>
                <w:rFonts w:ascii="Helvetica" w:hAnsi="Helvetica" w:cs="Helvetica"/>
                <w:color w:val="000000"/>
              </w:rPr>
              <w:t xml:space="preserve">cleaning and maintenance </w:t>
            </w:r>
            <w:r w:rsidR="00EC4D86">
              <w:rPr>
                <w:rFonts w:ascii="Helvetica" w:hAnsi="Helvetica" w:cs="Helvetica"/>
                <w:color w:val="000000"/>
              </w:rPr>
              <w:t xml:space="preserve">has be done perfectly </w:t>
            </w:r>
            <w:r w:rsidR="00F4039A">
              <w:rPr>
                <w:rFonts w:ascii="Helvetica" w:hAnsi="Helvetica" w:cs="Helvetica"/>
                <w:color w:val="000000"/>
              </w:rPr>
              <w:t xml:space="preserve">in the </w:t>
            </w:r>
            <w:r w:rsidR="00A9081F">
              <w:rPr>
                <w:rFonts w:ascii="Helvetica" w:hAnsi="Helvetica" w:cs="Helvetica"/>
                <w:color w:val="000000"/>
              </w:rPr>
              <w:t>accommodation as the company rules.</w:t>
            </w:r>
          </w:p>
          <w:p w:rsidR="009E43E1" w:rsidRDefault="00016319" w:rsidP="00016319">
            <w:pPr>
              <w:tabs>
                <w:tab w:val="left" w:pos="1515"/>
              </w:tabs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ab/>
            </w:r>
          </w:p>
          <w:p w:rsidR="00016319" w:rsidRPr="00AD0326" w:rsidRDefault="00016319" w:rsidP="00016319">
            <w:pPr>
              <w:rPr>
                <w:b/>
                <w:u w:val="single"/>
              </w:rPr>
            </w:pPr>
            <w:r w:rsidRPr="00AD0326">
              <w:rPr>
                <w:b/>
                <w:u w:val="single"/>
              </w:rPr>
              <w:t xml:space="preserve">Tasty Treat restaurant </w:t>
            </w:r>
          </w:p>
          <w:p w:rsidR="00016319" w:rsidRPr="00016319" w:rsidRDefault="00016319" w:rsidP="00016319">
            <w:pPr>
              <w:rPr>
                <w:b/>
              </w:rPr>
            </w:pPr>
            <w:r w:rsidRPr="00016319">
              <w:rPr>
                <w:b/>
              </w:rPr>
              <w:t>Accra –Ghana</w:t>
            </w:r>
          </w:p>
          <w:p w:rsidR="00016319" w:rsidRDefault="00016319" w:rsidP="00016319">
            <w:pPr>
              <w:rPr>
                <w:b/>
              </w:rPr>
            </w:pPr>
            <w:r w:rsidRPr="00016319">
              <w:rPr>
                <w:b/>
              </w:rPr>
              <w:t>June 2011- January 2012</w:t>
            </w:r>
          </w:p>
          <w:p w:rsidR="00016319" w:rsidRDefault="00016319" w:rsidP="00016319">
            <w:pPr>
              <w:rPr>
                <w:b/>
              </w:rPr>
            </w:pPr>
          </w:p>
          <w:p w:rsidR="00016319" w:rsidRPr="00016319" w:rsidRDefault="00016319" w:rsidP="00016319">
            <w:pPr>
              <w:jc w:val="both"/>
            </w:pPr>
            <w:r w:rsidRPr="00784AEE">
              <w:rPr>
                <w:b/>
                <w:bCs/>
              </w:rPr>
              <w:t>Duties</w:t>
            </w:r>
            <w:r w:rsidRPr="00016319">
              <w:t xml:space="preserve"> and Responsibilities</w:t>
            </w:r>
            <w:r>
              <w:t>:</w:t>
            </w:r>
          </w:p>
          <w:p w:rsidR="00016319" w:rsidRDefault="00016319" w:rsidP="00016319">
            <w:pPr>
              <w:numPr>
                <w:ilvl w:val="0"/>
                <w:numId w:val="6"/>
              </w:numPr>
              <w:ind w:left="360"/>
              <w:jc w:val="both"/>
            </w:pPr>
            <w:r w:rsidRPr="00E14A0D">
              <w:t>Setting up tables</w:t>
            </w:r>
          </w:p>
          <w:p w:rsidR="00016319" w:rsidRDefault="00016319" w:rsidP="00016319">
            <w:pPr>
              <w:numPr>
                <w:ilvl w:val="0"/>
                <w:numId w:val="6"/>
              </w:numPr>
              <w:ind w:left="360"/>
              <w:jc w:val="both"/>
            </w:pPr>
            <w:r>
              <w:t>Following correct sequence of service outlined in the standards operating procedures</w:t>
            </w:r>
          </w:p>
          <w:p w:rsidR="00016319" w:rsidRDefault="00016319" w:rsidP="00016319">
            <w:pPr>
              <w:numPr>
                <w:ilvl w:val="0"/>
                <w:numId w:val="6"/>
              </w:numPr>
              <w:ind w:left="360"/>
              <w:jc w:val="both"/>
            </w:pPr>
            <w:r>
              <w:t>Service and sales of food and Beverage in restaurant efficiently and in the most courteous manner</w:t>
            </w:r>
          </w:p>
          <w:p w:rsidR="00016319" w:rsidRPr="00016319" w:rsidRDefault="00016319" w:rsidP="00016319">
            <w:pPr>
              <w:rPr>
                <w:b/>
              </w:rPr>
            </w:pPr>
          </w:p>
          <w:p w:rsidR="009E43E1" w:rsidRDefault="009E43E1" w:rsidP="004E43EF"/>
          <w:p w:rsidR="00775551" w:rsidRDefault="00775551" w:rsidP="004E43EF">
            <w:pPr>
              <w:ind w:right="-70"/>
              <w:contextualSpacing/>
            </w:pPr>
          </w:p>
          <w:p w:rsidR="004E43EF" w:rsidRDefault="004E43EF" w:rsidP="004E43EF">
            <w:pPr>
              <w:ind w:right="-70"/>
              <w:contextualSpacing/>
            </w:pPr>
          </w:p>
          <w:p w:rsidR="004E43EF" w:rsidRDefault="004E43EF" w:rsidP="004E43EF">
            <w:pPr>
              <w:ind w:right="-70"/>
              <w:contextualSpacing/>
            </w:pPr>
          </w:p>
        </w:tc>
      </w:tr>
      <w:tr w:rsidR="00775551" w:rsidTr="00B456AF">
        <w:tc>
          <w:tcPr>
            <w:tcW w:w="11340" w:type="dxa"/>
            <w:gridSpan w:val="2"/>
            <w:tcBorders>
              <w:top w:val="single" w:sz="6" w:space="0" w:color="B9BBC6"/>
              <w:left w:val="single" w:sz="6" w:space="0" w:color="B9BBC6"/>
              <w:bottom w:val="single" w:sz="6" w:space="0" w:color="B9BBC6"/>
              <w:right w:val="single" w:sz="6" w:space="0" w:color="B9BBC6"/>
            </w:tcBorders>
            <w:shd w:val="clear" w:color="auto" w:fill="CECFD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5551" w:rsidRPr="00636E92" w:rsidRDefault="00A47212" w:rsidP="00A26920">
            <w:pPr>
              <w:ind w:right="-70"/>
              <w:contextualSpacing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</w:t>
            </w:r>
            <w:r w:rsidR="00775551" w:rsidRPr="00636E92">
              <w:rPr>
                <w:b/>
                <w:bCs/>
                <w:sz w:val="28"/>
                <w:szCs w:val="28"/>
                <w:u w:val="single"/>
              </w:rPr>
              <w:t>Education History, Qualifications &amp;</w:t>
            </w:r>
            <w:r w:rsidR="0046138A">
              <w:rPr>
                <w:b/>
                <w:bCs/>
                <w:sz w:val="28"/>
                <w:szCs w:val="28"/>
                <w:u w:val="single"/>
              </w:rPr>
              <w:t>Certification</w:t>
            </w:r>
          </w:p>
        </w:tc>
      </w:tr>
      <w:tr w:rsidR="00775551" w:rsidTr="00B456AF">
        <w:tc>
          <w:tcPr>
            <w:tcW w:w="1980" w:type="dxa"/>
            <w:tcBorders>
              <w:top w:val="single" w:sz="6" w:space="0" w:color="E3E5EB"/>
              <w:left w:val="single" w:sz="6" w:space="0" w:color="E3E5EB"/>
              <w:bottom w:val="single" w:sz="6" w:space="0" w:color="E3E5EB"/>
              <w:right w:val="single" w:sz="6" w:space="0" w:color="E3E5EB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5DA2" w:rsidRPr="004C5DA2" w:rsidRDefault="004C5DA2" w:rsidP="004C5DA2">
            <w:pPr>
              <w:rPr>
                <w:b/>
                <w:u w:val="single"/>
              </w:rPr>
            </w:pPr>
            <w:r w:rsidRPr="004C5DA2">
              <w:rPr>
                <w:b/>
                <w:u w:val="single"/>
              </w:rPr>
              <w:t>EDUCATIONAL PROFILE</w:t>
            </w:r>
          </w:p>
          <w:p w:rsidR="00775551" w:rsidRDefault="00775551" w:rsidP="00A26920">
            <w:pPr>
              <w:ind w:right="-70"/>
              <w:contextualSpacing/>
            </w:pPr>
          </w:p>
        </w:tc>
        <w:tc>
          <w:tcPr>
            <w:tcW w:w="9360" w:type="dxa"/>
            <w:tcBorders>
              <w:top w:val="single" w:sz="6" w:space="0" w:color="E3E5EB"/>
              <w:left w:val="single" w:sz="6" w:space="0" w:color="E3E5EB"/>
              <w:bottom w:val="single" w:sz="6" w:space="0" w:color="E3E5EB"/>
              <w:right w:val="single" w:sz="6" w:space="0" w:color="E3E5EB"/>
            </w:tcBorders>
            <w:shd w:val="clear" w:color="auto" w:fill="F7F7F7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195D" w:rsidRDefault="008F25C0" w:rsidP="004C5DA2">
            <w:pPr>
              <w:rPr>
                <w:b/>
              </w:rPr>
            </w:pPr>
            <w:r>
              <w:rPr>
                <w:b/>
              </w:rPr>
              <w:t xml:space="preserve">LA-BAWALESHIE </w:t>
            </w:r>
            <w:r w:rsidR="000904C4">
              <w:rPr>
                <w:b/>
              </w:rPr>
              <w:t xml:space="preserve">JUNIOR BIGH SCHOOL </w:t>
            </w:r>
            <w:r w:rsidR="00300B85">
              <w:rPr>
                <w:b/>
              </w:rPr>
              <w:t>CERTIFICATE</w:t>
            </w:r>
            <w:r w:rsidR="00F839F2">
              <w:rPr>
                <w:b/>
              </w:rPr>
              <w:t>.</w:t>
            </w:r>
          </w:p>
          <w:p w:rsidR="00F97639" w:rsidRPr="0082406F" w:rsidRDefault="00D06FF8" w:rsidP="004C5DA2">
            <w:pPr>
              <w:rPr>
                <w:bCs/>
              </w:rPr>
            </w:pPr>
            <w:r>
              <w:rPr>
                <w:bCs/>
              </w:rPr>
              <w:t xml:space="preserve">Basic Education certification </w:t>
            </w:r>
          </w:p>
          <w:p w:rsidR="00927F00" w:rsidRDefault="00A52E48" w:rsidP="004C5DA2">
            <w:pPr>
              <w:rPr>
                <w:b/>
              </w:rPr>
            </w:pPr>
            <w:r>
              <w:rPr>
                <w:b/>
              </w:rPr>
              <w:t>200</w:t>
            </w:r>
            <w:r w:rsidR="00A93613">
              <w:rPr>
                <w:b/>
              </w:rPr>
              <w:t>3</w:t>
            </w:r>
            <w:r w:rsidR="001F0796">
              <w:rPr>
                <w:b/>
              </w:rPr>
              <w:t>-</w:t>
            </w:r>
            <w:r w:rsidR="00196508">
              <w:rPr>
                <w:b/>
              </w:rPr>
              <w:t>2005</w:t>
            </w:r>
          </w:p>
          <w:p w:rsidR="00D82B22" w:rsidRDefault="00D82B22" w:rsidP="004C5DA2">
            <w:pPr>
              <w:rPr>
                <w:b/>
              </w:rPr>
            </w:pPr>
          </w:p>
          <w:p w:rsidR="004C5DA2" w:rsidRPr="004C5DA2" w:rsidRDefault="008310A5" w:rsidP="004C5DA2">
            <w:pPr>
              <w:rPr>
                <w:b/>
              </w:rPr>
            </w:pPr>
            <w:r>
              <w:rPr>
                <w:b/>
              </w:rPr>
              <w:t xml:space="preserve">SAINT </w:t>
            </w:r>
            <w:r w:rsidR="008B0709">
              <w:rPr>
                <w:b/>
              </w:rPr>
              <w:t xml:space="preserve">AQUINAS </w:t>
            </w:r>
            <w:r w:rsidR="00427639">
              <w:rPr>
                <w:b/>
              </w:rPr>
              <w:t xml:space="preserve">SENIOR HIGH </w:t>
            </w:r>
            <w:r w:rsidR="00D82B22">
              <w:rPr>
                <w:b/>
              </w:rPr>
              <w:t xml:space="preserve">SCHOOL </w:t>
            </w:r>
            <w:r w:rsidR="008A6373">
              <w:rPr>
                <w:b/>
              </w:rPr>
              <w:t>CERTIFICATE</w:t>
            </w:r>
            <w:r w:rsidR="00F839F2">
              <w:rPr>
                <w:b/>
              </w:rPr>
              <w:t xml:space="preserve">. </w:t>
            </w:r>
          </w:p>
          <w:p w:rsidR="004C5DA2" w:rsidRDefault="004C5DA2" w:rsidP="004C5DA2">
            <w:r>
              <w:t>2006 – 2008</w:t>
            </w:r>
          </w:p>
          <w:p w:rsidR="004C5DA2" w:rsidRDefault="0079344D" w:rsidP="004C5DA2">
            <w:r>
              <w:rPr>
                <w:b/>
                <w:bCs/>
              </w:rPr>
              <w:t>COURSE</w:t>
            </w:r>
            <w:r w:rsidR="004C5DA2">
              <w:t>: Business Management</w:t>
            </w:r>
          </w:p>
          <w:p w:rsidR="004C5DA2" w:rsidRDefault="004C5DA2" w:rsidP="004C5DA2"/>
          <w:p w:rsidR="00FC024A" w:rsidRDefault="00FC024A" w:rsidP="004C5DA2">
            <w:r w:rsidRPr="00F839F2">
              <w:rPr>
                <w:b/>
                <w:bCs/>
              </w:rPr>
              <w:t>REGIONAL</w:t>
            </w:r>
            <w:r>
              <w:t xml:space="preserve"> </w:t>
            </w:r>
            <w:r w:rsidR="004759C0" w:rsidRPr="00F839F2">
              <w:rPr>
                <w:b/>
                <w:bCs/>
              </w:rPr>
              <w:t>MARITIME</w:t>
            </w:r>
            <w:r w:rsidR="004759C0">
              <w:t xml:space="preserve"> </w:t>
            </w:r>
            <w:r w:rsidR="004759C0" w:rsidRPr="00F839F2">
              <w:rPr>
                <w:b/>
                <w:bCs/>
              </w:rPr>
              <w:t>UNIVERSITY</w:t>
            </w:r>
            <w:r w:rsidR="007275CC">
              <w:t>.</w:t>
            </w:r>
          </w:p>
          <w:p w:rsidR="00294FC7" w:rsidRDefault="00294FC7" w:rsidP="004C5DA2">
            <w:r w:rsidRPr="00294FC7">
              <w:rPr>
                <w:b/>
                <w:bCs/>
              </w:rPr>
              <w:t>COURSE</w:t>
            </w:r>
            <w:r w:rsidR="004E6275">
              <w:t>:</w:t>
            </w:r>
            <w:r w:rsidR="00A96B38">
              <w:t>ELECTRICAL</w:t>
            </w:r>
            <w:r w:rsidR="00206645">
              <w:t>/</w:t>
            </w:r>
            <w:r w:rsidR="00376C6D">
              <w:t xml:space="preserve">ELECTRONIC </w:t>
            </w:r>
            <w:r w:rsidR="00731550">
              <w:t xml:space="preserve">ENGINEERING </w:t>
            </w:r>
          </w:p>
          <w:p w:rsidR="003A14B2" w:rsidRDefault="003A14B2" w:rsidP="004C5DA2">
            <w:r>
              <w:t>2009-2012</w:t>
            </w:r>
          </w:p>
          <w:p w:rsidR="00C0314F" w:rsidRDefault="00C0314F" w:rsidP="004C5DA2">
            <w:r w:rsidRPr="008E4AE2">
              <w:rPr>
                <w:b/>
                <w:bCs/>
              </w:rPr>
              <w:t>CERTIFICATE</w:t>
            </w:r>
            <w:r w:rsidR="00B94BB5">
              <w:rPr>
                <w:b/>
                <w:bCs/>
              </w:rPr>
              <w:t>:</w:t>
            </w:r>
            <w:r>
              <w:t xml:space="preserve"> BACHELOR</w:t>
            </w:r>
            <w:r w:rsidR="00F4091D">
              <w:t xml:space="preserve"> OF </w:t>
            </w:r>
            <w:r w:rsidR="00D6513E">
              <w:t>SCIENCE</w:t>
            </w:r>
            <w:r w:rsidR="009651DF">
              <w:t xml:space="preserve"> </w:t>
            </w:r>
            <w:r w:rsidR="00941D25">
              <w:t xml:space="preserve">DEGREE. </w:t>
            </w:r>
          </w:p>
          <w:p w:rsidR="00076457" w:rsidRPr="00294FC7" w:rsidRDefault="00076457" w:rsidP="004C5DA2">
            <w:pPr>
              <w:rPr>
                <w:b/>
                <w:bCs/>
              </w:rPr>
            </w:pPr>
          </w:p>
          <w:p w:rsidR="004C5DA2" w:rsidRPr="004C5DA2" w:rsidRDefault="004C5DA2" w:rsidP="004C5DA2">
            <w:pPr>
              <w:rPr>
                <w:b/>
              </w:rPr>
            </w:pPr>
            <w:r w:rsidRPr="004C5DA2">
              <w:rPr>
                <w:b/>
                <w:u w:val="single"/>
              </w:rPr>
              <w:t>OTHER CERTICATE</w:t>
            </w:r>
          </w:p>
          <w:p w:rsidR="004C5DA2" w:rsidRDefault="004C5DA2" w:rsidP="004C5DA2"/>
          <w:p w:rsidR="004C5DA2" w:rsidRDefault="004C5DA2" w:rsidP="004C5DA2">
            <w:r>
              <w:t xml:space="preserve"> Fire Fighting Course</w:t>
            </w:r>
          </w:p>
          <w:p w:rsidR="004C5DA2" w:rsidRDefault="004C5DA2" w:rsidP="004C5DA2">
            <w:r>
              <w:t xml:space="preserve"> Ministry of Interior (Civil Defense) Qatar</w:t>
            </w:r>
          </w:p>
          <w:p w:rsidR="004C5DA2" w:rsidRDefault="004C5DA2" w:rsidP="004C5DA2">
            <w:r>
              <w:t>June, 2014</w:t>
            </w:r>
          </w:p>
          <w:p w:rsidR="004C5DA2" w:rsidRDefault="004C5DA2" w:rsidP="004C5DA2"/>
          <w:p w:rsidR="004C5DA2" w:rsidRPr="000C419F" w:rsidRDefault="004C5DA2" w:rsidP="004C5DA2">
            <w:pPr>
              <w:rPr>
                <w:b/>
                <w:u w:val="single"/>
              </w:rPr>
            </w:pPr>
            <w:r w:rsidRPr="000C419F">
              <w:rPr>
                <w:b/>
                <w:u w:val="single"/>
              </w:rPr>
              <w:t xml:space="preserve">BLS/AED &amp; FIRST AID </w:t>
            </w:r>
          </w:p>
          <w:p w:rsidR="004C5DA2" w:rsidRDefault="004C5DA2" w:rsidP="004C5DA2">
            <w:r>
              <w:t xml:space="preserve">Basic life Support and Automated External Defibrillator </w:t>
            </w:r>
          </w:p>
          <w:p w:rsidR="004C5DA2" w:rsidRDefault="004C5DA2" w:rsidP="004C5DA2">
            <w:r>
              <w:t>(European Resuscitation Council)  Qatar</w:t>
            </w:r>
          </w:p>
          <w:p w:rsidR="004C5DA2" w:rsidRDefault="004C5DA2" w:rsidP="004C5DA2">
            <w:r>
              <w:t>September, 2014</w:t>
            </w:r>
          </w:p>
          <w:p w:rsidR="004C5DA2" w:rsidRPr="0047753B" w:rsidRDefault="004C5DA2" w:rsidP="004C5DA2"/>
          <w:p w:rsidR="004C5DA2" w:rsidRPr="001E69C7" w:rsidRDefault="004C5DA2" w:rsidP="004C5DA2">
            <w:pPr>
              <w:rPr>
                <w:b/>
                <w:u w:val="single"/>
              </w:rPr>
            </w:pPr>
            <w:r w:rsidRPr="001E69C7">
              <w:rPr>
                <w:b/>
                <w:u w:val="single"/>
              </w:rPr>
              <w:t xml:space="preserve">QICSS:QATAR INTERNATIONAL CENTER FOR SAFETY &amp; SECURITY </w:t>
            </w:r>
          </w:p>
          <w:p w:rsidR="004C5DA2" w:rsidRDefault="004C5DA2" w:rsidP="004C5DA2">
            <w:r>
              <w:t>Courses:</w:t>
            </w:r>
          </w:p>
          <w:p w:rsidR="004C5DA2" w:rsidRDefault="004C5DA2" w:rsidP="004C5DA2">
            <w:r>
              <w:t xml:space="preserve">Roles and responsibility of Security personnel </w:t>
            </w:r>
          </w:p>
          <w:p w:rsidR="004C5DA2" w:rsidRDefault="004C5DA2" w:rsidP="004C5DA2">
            <w:r>
              <w:t xml:space="preserve"> Responsibility of security personnel for health and safety and dealing with emergencies </w:t>
            </w:r>
          </w:p>
          <w:p w:rsidR="004C5DA2" w:rsidRDefault="004C5DA2" w:rsidP="004C5DA2">
            <w:r>
              <w:t xml:space="preserve">Communication and customer care for security personnel </w:t>
            </w:r>
          </w:p>
          <w:p w:rsidR="004C5DA2" w:rsidRDefault="004C5DA2" w:rsidP="004C5DA2">
            <w:r>
              <w:t xml:space="preserve">Key activities of security personnel </w:t>
            </w:r>
          </w:p>
          <w:p w:rsidR="001E69C7" w:rsidRDefault="001E69C7" w:rsidP="004C5DA2">
            <w:pPr>
              <w:rPr>
                <w:u w:val="single"/>
              </w:rPr>
            </w:pPr>
          </w:p>
          <w:p w:rsidR="004C5DA2" w:rsidRPr="001E69C7" w:rsidRDefault="004C5DA2" w:rsidP="004C5DA2">
            <w:pPr>
              <w:rPr>
                <w:b/>
                <w:u w:val="single"/>
              </w:rPr>
            </w:pPr>
            <w:r w:rsidRPr="001E69C7">
              <w:rPr>
                <w:b/>
                <w:u w:val="single"/>
              </w:rPr>
              <w:t>HOBBIES</w:t>
            </w:r>
          </w:p>
          <w:p w:rsidR="004C5DA2" w:rsidRDefault="004C5DA2" w:rsidP="004C5DA2"/>
          <w:p w:rsidR="004C5DA2" w:rsidRDefault="004C5DA2" w:rsidP="004C5DA2">
            <w:r>
              <w:t>Playing Football</w:t>
            </w:r>
          </w:p>
          <w:p w:rsidR="004C5DA2" w:rsidRDefault="004C5DA2" w:rsidP="004C5DA2">
            <w:r>
              <w:t>Reading Novels/ surfing on internet</w:t>
            </w:r>
          </w:p>
          <w:p w:rsidR="004C5DA2" w:rsidRPr="00DB7A2B" w:rsidRDefault="004C5DA2" w:rsidP="004C5DA2">
            <w:r>
              <w:t>Listening to music</w:t>
            </w:r>
          </w:p>
          <w:p w:rsidR="004C5DA2" w:rsidRDefault="004C5DA2" w:rsidP="004C5DA2"/>
          <w:p w:rsidR="00775551" w:rsidRPr="000E5348" w:rsidRDefault="00775551" w:rsidP="00A26920">
            <w:pPr>
              <w:ind w:right="-70"/>
              <w:contextualSpacing/>
              <w:rPr>
                <w:b/>
              </w:rPr>
            </w:pPr>
          </w:p>
        </w:tc>
      </w:tr>
    </w:tbl>
    <w:p w:rsidR="00BB57EE" w:rsidRDefault="00BB57EE" w:rsidP="00775551">
      <w:pPr>
        <w:rPr>
          <w:color w:val="222222"/>
          <w:sz w:val="27"/>
          <w:szCs w:val="27"/>
        </w:rPr>
      </w:pPr>
    </w:p>
    <w:p w:rsidR="0032710D" w:rsidRDefault="0032710D" w:rsidP="00775551">
      <w:pPr>
        <w:rPr>
          <w:b/>
          <w:u w:val="single"/>
        </w:rPr>
      </w:pPr>
    </w:p>
    <w:p w:rsidR="004C5DA2" w:rsidRDefault="004C5DA2" w:rsidP="00775551">
      <w:pPr>
        <w:rPr>
          <w:b/>
          <w:u w:val="single"/>
        </w:rPr>
      </w:pPr>
    </w:p>
    <w:p w:rsidR="004C5DA2" w:rsidRDefault="004C5DA2" w:rsidP="00775551">
      <w:pPr>
        <w:rPr>
          <w:b/>
          <w:u w:val="single"/>
        </w:rPr>
      </w:pPr>
    </w:p>
    <w:p w:rsidR="004C5DA2" w:rsidRDefault="004C5DA2" w:rsidP="00775551">
      <w:pPr>
        <w:rPr>
          <w:b/>
          <w:u w:val="single"/>
        </w:rPr>
      </w:pPr>
    </w:p>
    <w:p w:rsidR="004C5DA2" w:rsidRDefault="004C5DA2" w:rsidP="00775551">
      <w:pPr>
        <w:rPr>
          <w:b/>
          <w:u w:val="single"/>
        </w:rPr>
      </w:pPr>
    </w:p>
    <w:p w:rsidR="004C5DA2" w:rsidRDefault="004C5DA2" w:rsidP="00775551">
      <w:pPr>
        <w:rPr>
          <w:b/>
          <w:u w:val="single"/>
        </w:rPr>
      </w:pPr>
    </w:p>
    <w:p w:rsidR="004C5DA2" w:rsidRDefault="004C5DA2" w:rsidP="00775551">
      <w:pPr>
        <w:rPr>
          <w:b/>
          <w:u w:val="single"/>
        </w:rPr>
      </w:pPr>
    </w:p>
    <w:p w:rsidR="001E69C7" w:rsidRDefault="001E69C7" w:rsidP="00775551">
      <w:pPr>
        <w:rPr>
          <w:b/>
          <w:u w:val="single"/>
        </w:rPr>
      </w:pPr>
    </w:p>
    <w:p w:rsidR="00775551" w:rsidRDefault="00775551" w:rsidP="00775551">
      <w:pPr>
        <w:rPr>
          <w:b/>
          <w:u w:val="single"/>
        </w:rPr>
      </w:pPr>
      <w:r w:rsidRPr="007026EA">
        <w:rPr>
          <w:b/>
          <w:u w:val="single"/>
        </w:rPr>
        <w:t>PROFFESSIONAL REFEREES</w:t>
      </w:r>
    </w:p>
    <w:p w:rsidR="00775551" w:rsidRDefault="00775551" w:rsidP="00775551">
      <w:pPr>
        <w:rPr>
          <w:b/>
          <w:u w:val="single"/>
        </w:rPr>
      </w:pPr>
    </w:p>
    <w:p w:rsidR="00414999" w:rsidRDefault="00414999" w:rsidP="00414999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Mr. Tariq Mohammed</w:t>
      </w:r>
    </w:p>
    <w:p w:rsidR="00414999" w:rsidRDefault="00414999" w:rsidP="00414999">
      <w:pPr>
        <w:pStyle w:val="ListParagraph"/>
      </w:pPr>
      <w:r>
        <w:t>Toyota Abdulla Abdulghani &amp; Bros</w:t>
      </w:r>
    </w:p>
    <w:p w:rsidR="00414999" w:rsidRDefault="00414999" w:rsidP="00414999">
      <w:pPr>
        <w:pStyle w:val="ListParagraph"/>
      </w:pPr>
      <w:r>
        <w:t>P.O Box1321</w:t>
      </w:r>
    </w:p>
    <w:p w:rsidR="00414999" w:rsidRDefault="00414999" w:rsidP="004C5DA2">
      <w:pPr>
        <w:pStyle w:val="ListParagraph"/>
      </w:pPr>
      <w:r w:rsidRPr="00414999">
        <w:t>5553626</w:t>
      </w:r>
      <w:r w:rsidR="004C5DA2">
        <w:t>1</w:t>
      </w:r>
    </w:p>
    <w:p w:rsidR="004C5DA2" w:rsidRPr="004C5DA2" w:rsidRDefault="004C5DA2" w:rsidP="004C5DA2">
      <w:pPr>
        <w:pStyle w:val="ListParagraph"/>
        <w:ind w:left="0"/>
        <w:sectPr w:rsidR="004C5DA2" w:rsidRPr="004C5DA2" w:rsidSect="0077555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4999" w:rsidRPr="004C5DA2" w:rsidRDefault="00414999" w:rsidP="004C5DA2">
      <w:pPr>
        <w:sectPr w:rsidR="00414999" w:rsidRPr="004C5DA2" w:rsidSect="004149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4999" w:rsidRDefault="00414999" w:rsidP="00414999">
      <w:pPr>
        <w:jc w:val="both"/>
        <w:rPr>
          <w:sz w:val="22"/>
          <w:szCs w:val="22"/>
        </w:rPr>
      </w:pPr>
    </w:p>
    <w:p w:rsidR="00414999" w:rsidRPr="00B163CC" w:rsidRDefault="004C5DA2" w:rsidP="00414999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Mr. SulaimoAdebesin</w:t>
      </w:r>
    </w:p>
    <w:p w:rsidR="00414999" w:rsidRDefault="004C5DA2" w:rsidP="004149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Toyota Abdulla Abdulghani &amp; Bros</w:t>
      </w:r>
    </w:p>
    <w:p w:rsidR="004C5DA2" w:rsidRDefault="004C5DA2" w:rsidP="004149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P.O Box 1321</w:t>
      </w:r>
    </w:p>
    <w:p w:rsidR="004C5DA2" w:rsidRDefault="004C5DA2" w:rsidP="0041499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Tel: +97477910491</w:t>
      </w:r>
    </w:p>
    <w:p w:rsidR="0095744F" w:rsidRDefault="0095744F" w:rsidP="00027145">
      <w:pPr>
        <w:jc w:val="both"/>
      </w:pPr>
    </w:p>
    <w:sectPr w:rsidR="0095744F" w:rsidSect="0041499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1832" w:rsidRDefault="009A1832" w:rsidP="00775551">
      <w:r>
        <w:separator/>
      </w:r>
    </w:p>
  </w:endnote>
  <w:endnote w:type="continuationSeparator" w:id="0">
    <w:p w:rsidR="009A1832" w:rsidRDefault="009A1832" w:rsidP="0077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1832" w:rsidRDefault="009A1832" w:rsidP="00775551">
      <w:r>
        <w:separator/>
      </w:r>
    </w:p>
  </w:footnote>
  <w:footnote w:type="continuationSeparator" w:id="0">
    <w:p w:rsidR="009A1832" w:rsidRDefault="009A1832" w:rsidP="0077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97A"/>
    <w:multiLevelType w:val="hybridMultilevel"/>
    <w:tmpl w:val="29446F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B655F61"/>
    <w:multiLevelType w:val="hybridMultilevel"/>
    <w:tmpl w:val="7422B924"/>
    <w:lvl w:ilvl="0" w:tplc="37A630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65B30E7"/>
    <w:multiLevelType w:val="hybridMultilevel"/>
    <w:tmpl w:val="8B76D0D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12C76B5"/>
    <w:multiLevelType w:val="hybridMultilevel"/>
    <w:tmpl w:val="7BC6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37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35831"/>
    <w:multiLevelType w:val="hybridMultilevel"/>
    <w:tmpl w:val="34DAF2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7454F2"/>
    <w:multiLevelType w:val="multilevel"/>
    <w:tmpl w:val="EB9A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10451"/>
    <w:multiLevelType w:val="hybridMultilevel"/>
    <w:tmpl w:val="69EAA326"/>
    <w:lvl w:ilvl="0" w:tplc="3BD82B2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715D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096785">
    <w:abstractNumId w:val="1"/>
  </w:num>
  <w:num w:numId="2" w16cid:durableId="1075515005">
    <w:abstractNumId w:val="5"/>
  </w:num>
  <w:num w:numId="3" w16cid:durableId="522324760">
    <w:abstractNumId w:val="7"/>
  </w:num>
  <w:num w:numId="4" w16cid:durableId="1444107961">
    <w:abstractNumId w:val="6"/>
  </w:num>
  <w:num w:numId="5" w16cid:durableId="1531144483">
    <w:abstractNumId w:val="3"/>
  </w:num>
  <w:num w:numId="6" w16cid:durableId="407925155">
    <w:abstractNumId w:val="2"/>
  </w:num>
  <w:num w:numId="7" w16cid:durableId="156922233">
    <w:abstractNumId w:val="0"/>
  </w:num>
  <w:num w:numId="8" w16cid:durableId="939523">
    <w:abstractNumId w:val="8"/>
  </w:num>
  <w:num w:numId="9" w16cid:durableId="61907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51"/>
    <w:rsid w:val="00006347"/>
    <w:rsid w:val="00016319"/>
    <w:rsid w:val="0001764A"/>
    <w:rsid w:val="000201A2"/>
    <w:rsid w:val="0002071F"/>
    <w:rsid w:val="00025ABB"/>
    <w:rsid w:val="00027145"/>
    <w:rsid w:val="0002752F"/>
    <w:rsid w:val="000532CC"/>
    <w:rsid w:val="00065080"/>
    <w:rsid w:val="000715F9"/>
    <w:rsid w:val="00076457"/>
    <w:rsid w:val="00084138"/>
    <w:rsid w:val="000904C4"/>
    <w:rsid w:val="00092A59"/>
    <w:rsid w:val="000A5CC3"/>
    <w:rsid w:val="000B549D"/>
    <w:rsid w:val="000C419F"/>
    <w:rsid w:val="000D6B16"/>
    <w:rsid w:val="000D7058"/>
    <w:rsid w:val="000D742A"/>
    <w:rsid w:val="000E4F77"/>
    <w:rsid w:val="000E5340"/>
    <w:rsid w:val="000E5675"/>
    <w:rsid w:val="001002A7"/>
    <w:rsid w:val="001064BB"/>
    <w:rsid w:val="00130E10"/>
    <w:rsid w:val="00133DE1"/>
    <w:rsid w:val="0014221E"/>
    <w:rsid w:val="001574F6"/>
    <w:rsid w:val="00165F95"/>
    <w:rsid w:val="00180587"/>
    <w:rsid w:val="001948FF"/>
    <w:rsid w:val="00196508"/>
    <w:rsid w:val="001A195D"/>
    <w:rsid w:val="001A721F"/>
    <w:rsid w:val="001B4D3C"/>
    <w:rsid w:val="001B4F4B"/>
    <w:rsid w:val="001D1EAC"/>
    <w:rsid w:val="001E69C7"/>
    <w:rsid w:val="001F0796"/>
    <w:rsid w:val="00206645"/>
    <w:rsid w:val="00220BE1"/>
    <w:rsid w:val="00227AC0"/>
    <w:rsid w:val="00233A07"/>
    <w:rsid w:val="00247800"/>
    <w:rsid w:val="002561D7"/>
    <w:rsid w:val="00273998"/>
    <w:rsid w:val="00284486"/>
    <w:rsid w:val="00292810"/>
    <w:rsid w:val="00294FC7"/>
    <w:rsid w:val="002A21B7"/>
    <w:rsid w:val="002B54FB"/>
    <w:rsid w:val="002B7DBD"/>
    <w:rsid w:val="002C1C2E"/>
    <w:rsid w:val="002D0A88"/>
    <w:rsid w:val="002D238A"/>
    <w:rsid w:val="002F0ACD"/>
    <w:rsid w:val="002F26FD"/>
    <w:rsid w:val="00300797"/>
    <w:rsid w:val="00300B85"/>
    <w:rsid w:val="00315E59"/>
    <w:rsid w:val="0032710D"/>
    <w:rsid w:val="003322FC"/>
    <w:rsid w:val="00354B45"/>
    <w:rsid w:val="00376C6D"/>
    <w:rsid w:val="0038251D"/>
    <w:rsid w:val="003875C4"/>
    <w:rsid w:val="00394117"/>
    <w:rsid w:val="003A14B2"/>
    <w:rsid w:val="003A6FDA"/>
    <w:rsid w:val="003B4385"/>
    <w:rsid w:val="003B4F4E"/>
    <w:rsid w:val="003C1D85"/>
    <w:rsid w:val="003D6FAB"/>
    <w:rsid w:val="003E30B0"/>
    <w:rsid w:val="003E5372"/>
    <w:rsid w:val="003E5859"/>
    <w:rsid w:val="003E58E9"/>
    <w:rsid w:val="004027D9"/>
    <w:rsid w:val="00406AE4"/>
    <w:rsid w:val="00412DA0"/>
    <w:rsid w:val="00414999"/>
    <w:rsid w:val="004208D4"/>
    <w:rsid w:val="00427639"/>
    <w:rsid w:val="00430EAD"/>
    <w:rsid w:val="004348FE"/>
    <w:rsid w:val="00445367"/>
    <w:rsid w:val="00451372"/>
    <w:rsid w:val="00453174"/>
    <w:rsid w:val="0046138A"/>
    <w:rsid w:val="004759C0"/>
    <w:rsid w:val="00491AC8"/>
    <w:rsid w:val="00493E2C"/>
    <w:rsid w:val="004A00E4"/>
    <w:rsid w:val="004A0764"/>
    <w:rsid w:val="004A49A8"/>
    <w:rsid w:val="004B37C6"/>
    <w:rsid w:val="004C5DA2"/>
    <w:rsid w:val="004D24DF"/>
    <w:rsid w:val="004D3121"/>
    <w:rsid w:val="004E43EF"/>
    <w:rsid w:val="004E6275"/>
    <w:rsid w:val="004F185B"/>
    <w:rsid w:val="004F33BF"/>
    <w:rsid w:val="004F36FD"/>
    <w:rsid w:val="00515538"/>
    <w:rsid w:val="00520E98"/>
    <w:rsid w:val="00563857"/>
    <w:rsid w:val="005646A4"/>
    <w:rsid w:val="00570F76"/>
    <w:rsid w:val="00574C76"/>
    <w:rsid w:val="00580E2C"/>
    <w:rsid w:val="00581179"/>
    <w:rsid w:val="00586464"/>
    <w:rsid w:val="00593924"/>
    <w:rsid w:val="005C6258"/>
    <w:rsid w:val="005D5FFA"/>
    <w:rsid w:val="005D61E7"/>
    <w:rsid w:val="005E7335"/>
    <w:rsid w:val="005F1D81"/>
    <w:rsid w:val="005F7FFC"/>
    <w:rsid w:val="006359B1"/>
    <w:rsid w:val="00636E92"/>
    <w:rsid w:val="00637AC0"/>
    <w:rsid w:val="00656CB5"/>
    <w:rsid w:val="0067615F"/>
    <w:rsid w:val="006840D2"/>
    <w:rsid w:val="00685723"/>
    <w:rsid w:val="00690B4C"/>
    <w:rsid w:val="00691B2A"/>
    <w:rsid w:val="006A7A77"/>
    <w:rsid w:val="006C3FB9"/>
    <w:rsid w:val="006D707D"/>
    <w:rsid w:val="006F12AF"/>
    <w:rsid w:val="006F2F64"/>
    <w:rsid w:val="0070123B"/>
    <w:rsid w:val="00702F20"/>
    <w:rsid w:val="007113B9"/>
    <w:rsid w:val="00714BD9"/>
    <w:rsid w:val="007275CC"/>
    <w:rsid w:val="00731550"/>
    <w:rsid w:val="00731997"/>
    <w:rsid w:val="007322CE"/>
    <w:rsid w:val="007332B5"/>
    <w:rsid w:val="0073348C"/>
    <w:rsid w:val="007453B8"/>
    <w:rsid w:val="00755030"/>
    <w:rsid w:val="0076051B"/>
    <w:rsid w:val="00762F2B"/>
    <w:rsid w:val="0077183C"/>
    <w:rsid w:val="00775551"/>
    <w:rsid w:val="00784AEE"/>
    <w:rsid w:val="0079344D"/>
    <w:rsid w:val="007958F2"/>
    <w:rsid w:val="007B1636"/>
    <w:rsid w:val="007C6D8C"/>
    <w:rsid w:val="007D1283"/>
    <w:rsid w:val="007E79B0"/>
    <w:rsid w:val="007F5A00"/>
    <w:rsid w:val="0080203C"/>
    <w:rsid w:val="0080694C"/>
    <w:rsid w:val="00817A2D"/>
    <w:rsid w:val="0082406F"/>
    <w:rsid w:val="00824A96"/>
    <w:rsid w:val="00826402"/>
    <w:rsid w:val="008310A5"/>
    <w:rsid w:val="0083166F"/>
    <w:rsid w:val="0083542B"/>
    <w:rsid w:val="00846176"/>
    <w:rsid w:val="00846CF9"/>
    <w:rsid w:val="00854028"/>
    <w:rsid w:val="008551B8"/>
    <w:rsid w:val="008566EB"/>
    <w:rsid w:val="00861482"/>
    <w:rsid w:val="0086377B"/>
    <w:rsid w:val="00873031"/>
    <w:rsid w:val="00873267"/>
    <w:rsid w:val="00874671"/>
    <w:rsid w:val="00881E54"/>
    <w:rsid w:val="00883D1A"/>
    <w:rsid w:val="008904F8"/>
    <w:rsid w:val="008908C9"/>
    <w:rsid w:val="008A6373"/>
    <w:rsid w:val="008A759D"/>
    <w:rsid w:val="008B0709"/>
    <w:rsid w:val="008C393A"/>
    <w:rsid w:val="008D37FB"/>
    <w:rsid w:val="008D545B"/>
    <w:rsid w:val="008E3050"/>
    <w:rsid w:val="008E4AE2"/>
    <w:rsid w:val="008E645C"/>
    <w:rsid w:val="008F13DD"/>
    <w:rsid w:val="008F25C0"/>
    <w:rsid w:val="008F644D"/>
    <w:rsid w:val="00900545"/>
    <w:rsid w:val="009034F8"/>
    <w:rsid w:val="00916A5C"/>
    <w:rsid w:val="00917063"/>
    <w:rsid w:val="009247BD"/>
    <w:rsid w:val="00927156"/>
    <w:rsid w:val="00927F00"/>
    <w:rsid w:val="00934B20"/>
    <w:rsid w:val="00941D25"/>
    <w:rsid w:val="00944899"/>
    <w:rsid w:val="009448E6"/>
    <w:rsid w:val="0095744F"/>
    <w:rsid w:val="009625E7"/>
    <w:rsid w:val="009651DF"/>
    <w:rsid w:val="0096532B"/>
    <w:rsid w:val="0097196E"/>
    <w:rsid w:val="00974A4E"/>
    <w:rsid w:val="009830B2"/>
    <w:rsid w:val="009969F9"/>
    <w:rsid w:val="009A1832"/>
    <w:rsid w:val="009B3996"/>
    <w:rsid w:val="009C0E7B"/>
    <w:rsid w:val="009E1DE5"/>
    <w:rsid w:val="009E43E1"/>
    <w:rsid w:val="009F74C3"/>
    <w:rsid w:val="00A052C1"/>
    <w:rsid w:val="00A12449"/>
    <w:rsid w:val="00A13D81"/>
    <w:rsid w:val="00A15CA6"/>
    <w:rsid w:val="00A35065"/>
    <w:rsid w:val="00A40CD2"/>
    <w:rsid w:val="00A412F5"/>
    <w:rsid w:val="00A43D1A"/>
    <w:rsid w:val="00A4621E"/>
    <w:rsid w:val="00A47212"/>
    <w:rsid w:val="00A47669"/>
    <w:rsid w:val="00A52E48"/>
    <w:rsid w:val="00A566DD"/>
    <w:rsid w:val="00A63681"/>
    <w:rsid w:val="00A7655A"/>
    <w:rsid w:val="00A80864"/>
    <w:rsid w:val="00A8652F"/>
    <w:rsid w:val="00A9081F"/>
    <w:rsid w:val="00A91097"/>
    <w:rsid w:val="00A93613"/>
    <w:rsid w:val="00A96B38"/>
    <w:rsid w:val="00AC222B"/>
    <w:rsid w:val="00AD0326"/>
    <w:rsid w:val="00AD203B"/>
    <w:rsid w:val="00AD3206"/>
    <w:rsid w:val="00AD3BCF"/>
    <w:rsid w:val="00AE292A"/>
    <w:rsid w:val="00AF3473"/>
    <w:rsid w:val="00AF6D07"/>
    <w:rsid w:val="00B07EE8"/>
    <w:rsid w:val="00B20199"/>
    <w:rsid w:val="00B419CD"/>
    <w:rsid w:val="00B456AF"/>
    <w:rsid w:val="00B46ED4"/>
    <w:rsid w:val="00B54655"/>
    <w:rsid w:val="00B651B3"/>
    <w:rsid w:val="00B7610C"/>
    <w:rsid w:val="00B92DDB"/>
    <w:rsid w:val="00B94BB5"/>
    <w:rsid w:val="00BB3E09"/>
    <w:rsid w:val="00BB57EE"/>
    <w:rsid w:val="00BB6E52"/>
    <w:rsid w:val="00BE167A"/>
    <w:rsid w:val="00BE4F2E"/>
    <w:rsid w:val="00BE68A1"/>
    <w:rsid w:val="00BF50CB"/>
    <w:rsid w:val="00C0314F"/>
    <w:rsid w:val="00C06BFD"/>
    <w:rsid w:val="00C15FB5"/>
    <w:rsid w:val="00C17C69"/>
    <w:rsid w:val="00C237CD"/>
    <w:rsid w:val="00C415C1"/>
    <w:rsid w:val="00C424A8"/>
    <w:rsid w:val="00C51631"/>
    <w:rsid w:val="00C902EF"/>
    <w:rsid w:val="00C91BF1"/>
    <w:rsid w:val="00CB0BA3"/>
    <w:rsid w:val="00CC1528"/>
    <w:rsid w:val="00CD12E7"/>
    <w:rsid w:val="00CD31C7"/>
    <w:rsid w:val="00CD3739"/>
    <w:rsid w:val="00CD39CC"/>
    <w:rsid w:val="00CD5893"/>
    <w:rsid w:val="00CD6049"/>
    <w:rsid w:val="00CF00DF"/>
    <w:rsid w:val="00D06FF8"/>
    <w:rsid w:val="00D14880"/>
    <w:rsid w:val="00D44CE0"/>
    <w:rsid w:val="00D50E67"/>
    <w:rsid w:val="00D60032"/>
    <w:rsid w:val="00D64F20"/>
    <w:rsid w:val="00D6513E"/>
    <w:rsid w:val="00D815C0"/>
    <w:rsid w:val="00D82B22"/>
    <w:rsid w:val="00D90756"/>
    <w:rsid w:val="00DC236A"/>
    <w:rsid w:val="00DD724A"/>
    <w:rsid w:val="00DE344B"/>
    <w:rsid w:val="00DF4C7D"/>
    <w:rsid w:val="00E048F7"/>
    <w:rsid w:val="00E20845"/>
    <w:rsid w:val="00E21D58"/>
    <w:rsid w:val="00E247D7"/>
    <w:rsid w:val="00E27020"/>
    <w:rsid w:val="00E3355E"/>
    <w:rsid w:val="00E439D4"/>
    <w:rsid w:val="00E45D85"/>
    <w:rsid w:val="00E47111"/>
    <w:rsid w:val="00E52CF3"/>
    <w:rsid w:val="00EB0E08"/>
    <w:rsid w:val="00EC4D86"/>
    <w:rsid w:val="00ED3D22"/>
    <w:rsid w:val="00ED7B30"/>
    <w:rsid w:val="00EE4738"/>
    <w:rsid w:val="00F0266C"/>
    <w:rsid w:val="00F104F9"/>
    <w:rsid w:val="00F116C2"/>
    <w:rsid w:val="00F15B46"/>
    <w:rsid w:val="00F169A0"/>
    <w:rsid w:val="00F17A98"/>
    <w:rsid w:val="00F32B9B"/>
    <w:rsid w:val="00F334F4"/>
    <w:rsid w:val="00F361C0"/>
    <w:rsid w:val="00F4039A"/>
    <w:rsid w:val="00F4091D"/>
    <w:rsid w:val="00F47BD1"/>
    <w:rsid w:val="00F55566"/>
    <w:rsid w:val="00F56AD7"/>
    <w:rsid w:val="00F658C4"/>
    <w:rsid w:val="00F66798"/>
    <w:rsid w:val="00F839F2"/>
    <w:rsid w:val="00F97639"/>
    <w:rsid w:val="00F97A59"/>
    <w:rsid w:val="00FA6317"/>
    <w:rsid w:val="00FA72C5"/>
    <w:rsid w:val="00FB1A0C"/>
    <w:rsid w:val="00FB4511"/>
    <w:rsid w:val="00FC024A"/>
    <w:rsid w:val="00FD0B4A"/>
    <w:rsid w:val="00FD2737"/>
    <w:rsid w:val="00FD6AA6"/>
    <w:rsid w:val="00FE27FA"/>
    <w:rsid w:val="00FE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0CBE9"/>
  <w15:docId w15:val="{71ED9D7E-6579-6F4C-9ECC-132B754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7755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55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rsid w:val="007755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5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5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E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203C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0E4F77"/>
  </w:style>
  <w:style w:type="paragraph" w:customStyle="1" w:styleId="trt0xe">
    <w:name w:val="trt0xe"/>
    <w:basedOn w:val="Normal"/>
    <w:rsid w:val="009B399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33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forsonn21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22661-BAD6-4A66-90A9-1E01E041CD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Forson Acheampong</cp:lastModifiedBy>
  <cp:revision>4</cp:revision>
  <cp:lastPrinted>2017-07-27T07:39:00Z</cp:lastPrinted>
  <dcterms:created xsi:type="dcterms:W3CDTF">2024-07-28T21:43:00Z</dcterms:created>
  <dcterms:modified xsi:type="dcterms:W3CDTF">2024-08-13T07:42:00Z</dcterms:modified>
</cp:coreProperties>
</file>