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864"/>
        <w:gridCol w:w="6966"/>
      </w:tblGrid>
      <w:tr w:rsidR="00F87269" w14:paraId="7CF14795" w14:textId="77777777" w:rsidTr="00F87269">
        <w:trPr>
          <w:trHeight w:val="508"/>
        </w:trPr>
        <w:tc>
          <w:tcPr>
            <w:tcW w:w="1335" w:type="dxa"/>
          </w:tcPr>
          <w:p w14:paraId="20C52E67" w14:textId="77777777" w:rsidR="00F87269" w:rsidRDefault="00F87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4791D6A5" w14:textId="77777777" w:rsidR="00F87269" w:rsidRDefault="00F87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6" w:type="dxa"/>
          </w:tcPr>
          <w:p w14:paraId="40E45EBE" w14:textId="3DA57221" w:rsidR="00F87269" w:rsidRPr="006D561A" w:rsidRDefault="00F87269" w:rsidP="00F87269">
            <w:pPr>
              <w:pStyle w:val="TableParagraph"/>
              <w:spacing w:line="239" w:lineRule="exact"/>
              <w:ind w:right="1506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</w:t>
            </w:r>
            <w:r w:rsidRPr="006D561A">
              <w:rPr>
                <w:b/>
                <w:sz w:val="28"/>
                <w:szCs w:val="28"/>
              </w:rPr>
              <w:t>Imran Mahmood</w:t>
            </w:r>
          </w:p>
          <w:p w14:paraId="141380F5" w14:textId="6B1C7445" w:rsidR="00F87269" w:rsidRDefault="00F87269" w:rsidP="00F87269">
            <w:pPr>
              <w:pStyle w:val="TableParagraph"/>
              <w:spacing w:line="239" w:lineRule="exact"/>
              <w:ind w:right="1524"/>
              <w:rPr>
                <w:sz w:val="20"/>
              </w:rPr>
            </w:pPr>
            <w:r>
              <w:rPr>
                <w:sz w:val="20"/>
              </w:rPr>
              <w:t xml:space="preserve">                   UAE, Sharjah</w:t>
            </w:r>
          </w:p>
        </w:tc>
      </w:tr>
      <w:tr w:rsidR="00F87269" w14:paraId="7FF23E3A" w14:textId="77777777" w:rsidTr="00F87269">
        <w:trPr>
          <w:trHeight w:val="276"/>
        </w:trPr>
        <w:tc>
          <w:tcPr>
            <w:tcW w:w="1335" w:type="dxa"/>
          </w:tcPr>
          <w:p w14:paraId="4F5415D1" w14:textId="77777777" w:rsidR="00F87269" w:rsidRDefault="00F87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67D5C1F9" w14:textId="77777777" w:rsidR="00F87269" w:rsidRDefault="00F87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6" w:type="dxa"/>
          </w:tcPr>
          <w:p w14:paraId="0E7F5F80" w14:textId="43280F2A" w:rsidR="00F87269" w:rsidRDefault="00F87269" w:rsidP="00F87269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          Phone: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00971-509037161</w:t>
            </w:r>
          </w:p>
        </w:tc>
      </w:tr>
      <w:tr w:rsidR="00F87269" w14:paraId="5B74F901" w14:textId="77777777" w:rsidTr="00F87269">
        <w:trPr>
          <w:trHeight w:val="290"/>
        </w:trPr>
        <w:tc>
          <w:tcPr>
            <w:tcW w:w="1335" w:type="dxa"/>
          </w:tcPr>
          <w:p w14:paraId="0B4A3195" w14:textId="77777777" w:rsidR="00F87269" w:rsidRDefault="00F87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385CD402" w14:textId="77777777" w:rsidR="00F87269" w:rsidRDefault="00F87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6" w:type="dxa"/>
          </w:tcPr>
          <w:p w14:paraId="4CAF5682" w14:textId="77777777" w:rsidR="00F87269" w:rsidRDefault="00F87269">
            <w:pPr>
              <w:pStyle w:val="TableParagraph"/>
              <w:spacing w:before="1"/>
              <w:ind w:left="155"/>
              <w:rPr>
                <w:color w:val="0461C0"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E-mail:</w:t>
            </w:r>
            <w:r>
              <w:rPr>
                <w:spacing w:val="-9"/>
                <w:sz w:val="20"/>
              </w:rPr>
              <w:t xml:space="preserve"> </w:t>
            </w:r>
            <w:hyperlink r:id="rId5" w:history="1">
              <w:r w:rsidRPr="00122345">
                <w:rPr>
                  <w:rStyle w:val="Hyperlink"/>
                  <w:spacing w:val="-2"/>
                  <w:sz w:val="20"/>
                  <w:u w:val="none"/>
                </w:rPr>
                <w:t>imran_gctt@yahoo.com</w:t>
              </w:r>
            </w:hyperlink>
          </w:p>
          <w:p w14:paraId="70DD7EC7" w14:textId="77777777" w:rsidR="00892BD8" w:rsidRDefault="00892BD8">
            <w:pPr>
              <w:pStyle w:val="TableParagraph"/>
              <w:spacing w:before="1"/>
              <w:ind w:left="155"/>
              <w:rPr>
                <w:color w:val="0461C0"/>
                <w:spacing w:val="-2"/>
                <w:sz w:val="20"/>
              </w:rPr>
            </w:pPr>
          </w:p>
          <w:p w14:paraId="5C3E1103" w14:textId="7215186C" w:rsidR="00F87269" w:rsidRDefault="00F87269">
            <w:pPr>
              <w:pStyle w:val="TableParagraph"/>
              <w:spacing w:before="1"/>
              <w:ind w:left="155"/>
              <w:rPr>
                <w:sz w:val="20"/>
              </w:rPr>
            </w:pPr>
          </w:p>
        </w:tc>
      </w:tr>
      <w:tr w:rsidR="00F87269" w14:paraId="67F2D75C" w14:textId="77777777" w:rsidTr="00F87269">
        <w:trPr>
          <w:trHeight w:val="329"/>
        </w:trPr>
        <w:tc>
          <w:tcPr>
            <w:tcW w:w="1335" w:type="dxa"/>
          </w:tcPr>
          <w:p w14:paraId="3982BA26" w14:textId="77777777" w:rsidR="00F87269" w:rsidRDefault="00F87269">
            <w:pPr>
              <w:pStyle w:val="TableParagraph"/>
              <w:spacing w:before="50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864" w:type="dxa"/>
          </w:tcPr>
          <w:p w14:paraId="672C0BBC" w14:textId="77777777" w:rsidR="00F87269" w:rsidRDefault="00F87269">
            <w:pPr>
              <w:pStyle w:val="TableParagraph"/>
              <w:spacing w:before="50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  <w:tc>
          <w:tcPr>
            <w:tcW w:w="6966" w:type="dxa"/>
          </w:tcPr>
          <w:p w14:paraId="1FCB1386" w14:textId="77777777" w:rsidR="00F87269" w:rsidRDefault="00F87269">
            <w:pPr>
              <w:pStyle w:val="TableParagraph"/>
              <w:spacing w:before="50"/>
              <w:ind w:left="7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</w:p>
        </w:tc>
      </w:tr>
      <w:tr w:rsidR="00F87269" w14:paraId="146F1784" w14:textId="77777777" w:rsidTr="00F87269">
        <w:trPr>
          <w:trHeight w:val="281"/>
        </w:trPr>
        <w:tc>
          <w:tcPr>
            <w:tcW w:w="1335" w:type="dxa"/>
          </w:tcPr>
          <w:p w14:paraId="6A3CD436" w14:textId="42422F96" w:rsidR="00F87269" w:rsidRDefault="00F87269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pacing w:val="-8"/>
                <w:sz w:val="20"/>
              </w:rPr>
              <w:t>2006</w:t>
            </w:r>
          </w:p>
        </w:tc>
        <w:tc>
          <w:tcPr>
            <w:tcW w:w="1864" w:type="dxa"/>
          </w:tcPr>
          <w:p w14:paraId="3AA61C1F" w14:textId="2C3425D7" w:rsidR="00F87269" w:rsidRDefault="00F87269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Bachelor</w:t>
            </w:r>
            <w:r w:rsidR="006D561A">
              <w:rPr>
                <w:spacing w:val="-2"/>
                <w:sz w:val="20"/>
              </w:rPr>
              <w:t xml:space="preserve"> </w:t>
            </w:r>
            <w:r w:rsidR="006D561A">
              <w:rPr>
                <w:spacing w:val="-9"/>
                <w:sz w:val="20"/>
              </w:rPr>
              <w:t>(Hons)</w:t>
            </w:r>
          </w:p>
        </w:tc>
        <w:tc>
          <w:tcPr>
            <w:tcW w:w="6966" w:type="dxa"/>
          </w:tcPr>
          <w:p w14:paraId="11919872" w14:textId="799D92FF" w:rsidR="00F87269" w:rsidRPr="00F87269" w:rsidRDefault="00F87269" w:rsidP="00F87269">
            <w:pPr>
              <w:pStyle w:val="TableParagraph"/>
              <w:spacing w:before="1" w:line="233" w:lineRule="exact"/>
              <w:ind w:left="722"/>
              <w:rPr>
                <w:spacing w:val="-4"/>
                <w:sz w:val="20"/>
              </w:rPr>
            </w:pPr>
            <w:r w:rsidRPr="00F87269">
              <w:rPr>
                <w:spacing w:val="-4"/>
                <w:sz w:val="20"/>
              </w:rPr>
              <w:t>ASSOCIATE ENGINEERING in (DAE) MECHANICAL TECHNOLOGY</w:t>
            </w:r>
          </w:p>
        </w:tc>
      </w:tr>
    </w:tbl>
    <w:p w14:paraId="708D3793" w14:textId="1AC53DBE" w:rsidR="00AF41D3" w:rsidRDefault="00000000">
      <w:pPr>
        <w:pStyle w:val="Heading1"/>
        <w:spacing w:before="177"/>
      </w:pPr>
      <w:r>
        <w:rPr>
          <w:noProof/>
        </w:rPr>
        <w:drawing>
          <wp:anchor distT="0" distB="0" distL="0" distR="0" simplePos="0" relativeHeight="251648512" behindDoc="1" locked="0" layoutInCell="1" allowOverlap="1" wp14:anchorId="42C622AD" wp14:editId="3F03B8D3">
            <wp:simplePos x="0" y="0"/>
            <wp:positionH relativeFrom="page">
              <wp:posOffset>666750</wp:posOffset>
            </wp:positionH>
            <wp:positionV relativeFrom="paragraph">
              <wp:posOffset>309245</wp:posOffset>
            </wp:positionV>
            <wp:extent cx="6485020" cy="2686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020" cy="2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1" locked="0" layoutInCell="1" allowOverlap="1" wp14:anchorId="4D1AC84C" wp14:editId="1782EF31">
            <wp:simplePos x="0" y="0"/>
            <wp:positionH relativeFrom="page">
              <wp:posOffset>666750</wp:posOffset>
            </wp:positionH>
            <wp:positionV relativeFrom="paragraph">
              <wp:posOffset>-688340</wp:posOffset>
            </wp:positionV>
            <wp:extent cx="6485020" cy="268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020" cy="2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FESSIONAL_EXPERIENCE"/>
      <w:bookmarkEnd w:id="0"/>
      <w:r>
        <w:rPr>
          <w:color w:val="2B5192"/>
          <w:spacing w:val="-2"/>
        </w:rPr>
        <w:t>PROFESSIONAL</w:t>
      </w:r>
      <w:r>
        <w:rPr>
          <w:color w:val="2B5192"/>
          <w:spacing w:val="4"/>
        </w:rPr>
        <w:t xml:space="preserve"> </w:t>
      </w:r>
      <w:r>
        <w:rPr>
          <w:color w:val="2B5192"/>
          <w:spacing w:val="-2"/>
        </w:rPr>
        <w:t>EXPERIENCE</w:t>
      </w:r>
    </w:p>
    <w:p w14:paraId="7499F0C5" w14:textId="7FCAD77D" w:rsidR="00AF41D3" w:rsidRDefault="00F87269">
      <w:pPr>
        <w:pStyle w:val="Heading2"/>
        <w:rPr>
          <w:spacing w:val="-2"/>
        </w:rPr>
      </w:pPr>
      <w:bookmarkStart w:id="1" w:name="Software_Engineer_at_NETSOL_Technologies"/>
      <w:bookmarkEnd w:id="1"/>
      <w:r w:rsidRPr="00692483">
        <w:rPr>
          <w:b w:val="0"/>
          <w:bCs w:val="0"/>
          <w:spacing w:val="-2"/>
        </w:rPr>
        <w:t>Sales Executive</w:t>
      </w:r>
      <w:r w:rsidRPr="00692483">
        <w:rPr>
          <w:rFonts w:asciiTheme="majorBidi" w:hAnsiTheme="majorBidi" w:cstheme="majorBidi"/>
          <w:b w:val="0"/>
          <w:bCs w:val="0"/>
          <w:lang w:val="en-GB"/>
        </w:rPr>
        <w:t xml:space="preserve"> </w:t>
      </w:r>
      <w:r w:rsidRPr="00692483">
        <w:rPr>
          <w:b w:val="0"/>
          <w:bCs w:val="0"/>
          <w:spacing w:val="-2"/>
        </w:rPr>
        <w:t>at</w:t>
      </w:r>
      <w:r>
        <w:rPr>
          <w:spacing w:val="-9"/>
        </w:rPr>
        <w:t xml:space="preserve"> </w:t>
      </w:r>
      <w:r>
        <w:rPr>
          <w:rFonts w:asciiTheme="majorBidi" w:hAnsiTheme="majorBidi" w:cstheme="majorBidi"/>
          <w:lang w:val="en-GB"/>
        </w:rPr>
        <w:t>Saudi Snack Food</w:t>
      </w:r>
      <w:r w:rsidRPr="00A45890">
        <w:rPr>
          <w:rFonts w:asciiTheme="majorBidi" w:hAnsiTheme="majorBidi" w:cstheme="majorBidi"/>
          <w:lang w:val="en-GB"/>
        </w:rPr>
        <w:t xml:space="preserve"> </w:t>
      </w:r>
      <w:r>
        <w:rPr>
          <w:spacing w:val="-2"/>
        </w:rPr>
        <w:t>(</w:t>
      </w:r>
      <w:r w:rsidR="00692483">
        <w:rPr>
          <w:spacing w:val="-2"/>
        </w:rPr>
        <w:t xml:space="preserve">Dubai, </w:t>
      </w:r>
      <w:r w:rsidR="00D9221F">
        <w:rPr>
          <w:spacing w:val="-2"/>
        </w:rPr>
        <w:t>April</w:t>
      </w:r>
      <w:r>
        <w:rPr>
          <w:spacing w:val="-6"/>
        </w:rPr>
        <w:t xml:space="preserve"> </w:t>
      </w:r>
      <w:r>
        <w:rPr>
          <w:spacing w:val="-2"/>
        </w:rPr>
        <w:t>20</w:t>
      </w:r>
      <w:r w:rsidR="00D9221F">
        <w:rPr>
          <w:spacing w:val="-2"/>
        </w:rPr>
        <w:t>17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present</w:t>
      </w:r>
      <w:r>
        <w:rPr>
          <w:spacing w:val="-9"/>
        </w:rPr>
        <w:t xml:space="preserve"> </w:t>
      </w:r>
      <w:r>
        <w:rPr>
          <w:spacing w:val="-2"/>
        </w:rPr>
        <w:t>(</w:t>
      </w:r>
      <w:r w:rsidR="00D9221F">
        <w:rPr>
          <w:spacing w:val="-2"/>
        </w:rPr>
        <w:t>7</w:t>
      </w:r>
      <w:r w:rsidR="00453DC4">
        <w:rPr>
          <w:spacing w:val="-2"/>
        </w:rPr>
        <w:t>.5</w:t>
      </w:r>
      <w:r>
        <w:rPr>
          <w:spacing w:val="-9"/>
        </w:rPr>
        <w:t xml:space="preserve"> </w:t>
      </w:r>
      <w:r>
        <w:rPr>
          <w:spacing w:val="-2"/>
        </w:rPr>
        <w:t>year))</w:t>
      </w:r>
    </w:p>
    <w:p w14:paraId="7B159D7B" w14:textId="3D9FFC82" w:rsidR="00F87269" w:rsidRDefault="00F87269">
      <w:pPr>
        <w:pStyle w:val="Heading2"/>
      </w:pPr>
      <w:r w:rsidRPr="00692483">
        <w:rPr>
          <w:b w:val="0"/>
          <w:bCs w:val="0"/>
          <w:spacing w:val="-2"/>
        </w:rPr>
        <w:t>Sales Executive</w:t>
      </w:r>
      <w:r w:rsidRPr="00692483">
        <w:rPr>
          <w:rFonts w:asciiTheme="majorBidi" w:hAnsiTheme="majorBidi" w:cstheme="majorBidi"/>
          <w:b w:val="0"/>
          <w:bCs w:val="0"/>
          <w:lang w:val="en-GB"/>
        </w:rPr>
        <w:t xml:space="preserve"> </w:t>
      </w:r>
      <w:r w:rsidRPr="00692483">
        <w:rPr>
          <w:b w:val="0"/>
          <w:bCs w:val="0"/>
          <w:spacing w:val="-2"/>
        </w:rPr>
        <w:t>at</w:t>
      </w:r>
      <w:r>
        <w:rPr>
          <w:spacing w:val="-9"/>
        </w:rPr>
        <w:t xml:space="preserve"> </w:t>
      </w:r>
      <w:r w:rsidRPr="00A45890">
        <w:rPr>
          <w:rFonts w:asciiTheme="majorBidi" w:hAnsiTheme="majorBidi" w:cstheme="majorBidi"/>
          <w:lang w:val="en-GB"/>
        </w:rPr>
        <w:t>DITRA</w:t>
      </w:r>
      <w:r w:rsidR="00453DC4">
        <w:rPr>
          <w:rFonts w:asciiTheme="majorBidi" w:hAnsiTheme="majorBidi" w:cstheme="majorBidi"/>
          <w:lang w:val="en-GB"/>
        </w:rPr>
        <w:t xml:space="preserve"> SITRA</w:t>
      </w:r>
      <w:r w:rsidRPr="00A45890">
        <w:rPr>
          <w:rFonts w:asciiTheme="majorBidi" w:hAnsiTheme="majorBidi" w:cstheme="majorBidi"/>
          <w:lang w:val="en-GB"/>
        </w:rPr>
        <w:t xml:space="preserve"> DUBAI </w:t>
      </w:r>
      <w:r w:rsidR="00692483">
        <w:rPr>
          <w:spacing w:val="-2"/>
        </w:rPr>
        <w:t>(Dubai (</w:t>
      </w:r>
      <w:r w:rsidR="00453DC4"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year</w:t>
      </w:r>
      <w:r w:rsidR="00692483">
        <w:rPr>
          <w:spacing w:val="-2"/>
        </w:rPr>
        <w:t>)</w:t>
      </w:r>
      <w:r>
        <w:rPr>
          <w:spacing w:val="-2"/>
        </w:rPr>
        <w:t>)</w:t>
      </w:r>
    </w:p>
    <w:p w14:paraId="268CC992" w14:textId="4789A35A" w:rsidR="00F87269" w:rsidRDefault="00F87269">
      <w:pPr>
        <w:pStyle w:val="Heading2"/>
      </w:pPr>
      <w:r w:rsidRPr="00692483">
        <w:rPr>
          <w:b w:val="0"/>
          <w:bCs w:val="0"/>
          <w:spacing w:val="-2"/>
        </w:rPr>
        <w:t>Sales</w:t>
      </w:r>
      <w:r w:rsidR="006D561A">
        <w:rPr>
          <w:b w:val="0"/>
          <w:bCs w:val="0"/>
          <w:spacing w:val="-2"/>
        </w:rPr>
        <w:t xml:space="preserve">man </w:t>
      </w:r>
      <w:r w:rsidRPr="00692483">
        <w:rPr>
          <w:b w:val="0"/>
          <w:bCs w:val="0"/>
          <w:spacing w:val="-2"/>
        </w:rPr>
        <w:t>at</w:t>
      </w:r>
      <w:r>
        <w:rPr>
          <w:spacing w:val="-9"/>
        </w:rPr>
        <w:t xml:space="preserve"> </w:t>
      </w:r>
      <w:r w:rsidR="00D9221F" w:rsidRPr="00D9221F">
        <w:rPr>
          <w:spacing w:val="-2"/>
        </w:rPr>
        <w:t>AL S</w:t>
      </w:r>
      <w:r w:rsidR="00D9221F">
        <w:rPr>
          <w:spacing w:val="-2"/>
        </w:rPr>
        <w:t>AFI</w:t>
      </w:r>
      <w:r w:rsidR="00D9221F" w:rsidRPr="00D9221F">
        <w:rPr>
          <w:spacing w:val="-2"/>
        </w:rPr>
        <w:t xml:space="preserve"> DANONE</w:t>
      </w:r>
      <w:r w:rsidR="00692483">
        <w:rPr>
          <w:spacing w:val="-2"/>
        </w:rPr>
        <w:t xml:space="preserve"> LLC </w:t>
      </w:r>
      <w:r>
        <w:rPr>
          <w:spacing w:val="-2"/>
        </w:rPr>
        <w:t>(</w:t>
      </w:r>
      <w:r w:rsidR="006D561A">
        <w:rPr>
          <w:spacing w:val="-2"/>
        </w:rPr>
        <w:t>Dubai</w:t>
      </w:r>
      <w:r w:rsidR="00692483">
        <w:rPr>
          <w:spacing w:val="-2"/>
        </w:rPr>
        <w:t xml:space="preserve"> (</w:t>
      </w:r>
      <w:r w:rsidR="006D561A">
        <w:rPr>
          <w:spacing w:val="-2"/>
        </w:rPr>
        <w:t>5</w:t>
      </w:r>
      <w:r>
        <w:rPr>
          <w:spacing w:val="-9"/>
        </w:rPr>
        <w:t xml:space="preserve"> </w:t>
      </w:r>
      <w:r>
        <w:rPr>
          <w:spacing w:val="-2"/>
        </w:rPr>
        <w:t>year)</w:t>
      </w:r>
      <w:r w:rsidR="00692483">
        <w:rPr>
          <w:spacing w:val="-2"/>
        </w:rPr>
        <w:t>)</w:t>
      </w:r>
    </w:p>
    <w:p w14:paraId="45475138" w14:textId="0D5910C2" w:rsidR="00122345" w:rsidRPr="00EF5D8F" w:rsidRDefault="00692483" w:rsidP="00EF5D8F">
      <w:pPr>
        <w:pStyle w:val="Heading2"/>
      </w:pPr>
      <w:r w:rsidRPr="00692483">
        <w:rPr>
          <w:b w:val="0"/>
          <w:bCs w:val="0"/>
          <w:spacing w:val="-2"/>
        </w:rPr>
        <w:t>Sales</w:t>
      </w:r>
      <w:r w:rsidR="006D561A">
        <w:rPr>
          <w:b w:val="0"/>
          <w:bCs w:val="0"/>
          <w:spacing w:val="-2"/>
        </w:rPr>
        <w:t xml:space="preserve">man </w:t>
      </w:r>
      <w:r w:rsidR="00F87269" w:rsidRPr="006D561A">
        <w:rPr>
          <w:b w:val="0"/>
          <w:bCs w:val="0"/>
          <w:spacing w:val="-2"/>
        </w:rPr>
        <w:t>at</w:t>
      </w:r>
      <w:r w:rsidR="00F87269">
        <w:rPr>
          <w:spacing w:val="-9"/>
        </w:rPr>
        <w:t xml:space="preserve"> </w:t>
      </w:r>
      <w:r w:rsidRPr="00692483">
        <w:rPr>
          <w:spacing w:val="-2"/>
        </w:rPr>
        <w:t>IRSHAD SALEEMI &amp; COMPANY LLC</w:t>
      </w:r>
      <w:r>
        <w:rPr>
          <w:spacing w:val="-2"/>
        </w:rPr>
        <w:t xml:space="preserve"> </w:t>
      </w:r>
      <w:r w:rsidR="00F87269">
        <w:rPr>
          <w:spacing w:val="-2"/>
        </w:rPr>
        <w:t>(</w:t>
      </w:r>
      <w:r>
        <w:rPr>
          <w:spacing w:val="-2"/>
        </w:rPr>
        <w:t xml:space="preserve">Sharjah </w:t>
      </w:r>
      <w:r w:rsidR="00F87269">
        <w:rPr>
          <w:spacing w:val="-2"/>
        </w:rPr>
        <w:t>(</w:t>
      </w:r>
      <w:r>
        <w:rPr>
          <w:spacing w:val="-2"/>
        </w:rPr>
        <w:t>3</w:t>
      </w:r>
      <w:r w:rsidR="00F87269">
        <w:rPr>
          <w:spacing w:val="-9"/>
        </w:rPr>
        <w:t xml:space="preserve"> </w:t>
      </w:r>
      <w:r w:rsidR="00F87269">
        <w:rPr>
          <w:spacing w:val="-2"/>
        </w:rPr>
        <w:t>year))</w:t>
      </w:r>
    </w:p>
    <w:p w14:paraId="3E32EECE" w14:textId="77777777" w:rsidR="00AF41D3" w:rsidRDefault="00AF41D3">
      <w:pPr>
        <w:pStyle w:val="BodyText"/>
        <w:spacing w:before="88"/>
        <w:ind w:left="0" w:firstLine="0"/>
      </w:pPr>
      <w:bookmarkStart w:id="2" w:name="PROJECTS"/>
      <w:bookmarkEnd w:id="2"/>
    </w:p>
    <w:p w14:paraId="4300363E" w14:textId="3E45FAA6" w:rsidR="00AF41D3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D874935" wp14:editId="0A10448F">
            <wp:simplePos x="0" y="0"/>
            <wp:positionH relativeFrom="page">
              <wp:posOffset>666750</wp:posOffset>
            </wp:positionH>
            <wp:positionV relativeFrom="paragraph">
              <wp:posOffset>194088</wp:posOffset>
            </wp:positionV>
            <wp:extent cx="6488089" cy="2686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089" cy="2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ACHIEVEMENTS"/>
      <w:bookmarkEnd w:id="3"/>
      <w:r w:rsidR="00892BD8" w:rsidRPr="00892BD8">
        <w:rPr>
          <w:color w:val="2B5192"/>
          <w:spacing w:val="-2"/>
        </w:rPr>
        <w:t>R</w:t>
      </w:r>
      <w:r w:rsidR="00892BD8">
        <w:rPr>
          <w:color w:val="2B5192"/>
          <w:spacing w:val="-2"/>
        </w:rPr>
        <w:t>OLES</w:t>
      </w:r>
      <w:r w:rsidR="00892BD8" w:rsidRPr="00892BD8">
        <w:rPr>
          <w:color w:val="2B5192"/>
          <w:spacing w:val="-2"/>
        </w:rPr>
        <w:t xml:space="preserve"> &amp; R</w:t>
      </w:r>
      <w:r w:rsidR="00892BD8">
        <w:rPr>
          <w:color w:val="2B5192"/>
          <w:spacing w:val="-2"/>
        </w:rPr>
        <w:t>ESPONSIBILITIES</w:t>
      </w:r>
    </w:p>
    <w:p w14:paraId="28B4A16E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Visiting all the sites in the designated area.</w:t>
      </w:r>
    </w:p>
    <w:p w14:paraId="34A1C550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Following the instructions and route plans given by the management.</w:t>
      </w:r>
    </w:p>
    <w:p w14:paraId="3D1B6B6C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Meeting and developing relationship with the site Supervisors, Assistant Supervisors &amp; the Staff.</w:t>
      </w:r>
    </w:p>
    <w:p w14:paraId="5FF4F483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Prepare orders &amp; deliver at the same time to the site.</w:t>
      </w:r>
    </w:p>
    <w:p w14:paraId="53551D1B" w14:textId="53721AD4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Taking care and always merchandising the goods during the store visits.</w:t>
      </w:r>
    </w:p>
    <w:p w14:paraId="034A74A5" w14:textId="42CA65C8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Always maintaining proper visibility of the products in the store.</w:t>
      </w:r>
    </w:p>
    <w:p w14:paraId="5A699DA1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Making sure adequate stock is always available in the stores.</w:t>
      </w:r>
    </w:p>
    <w:p w14:paraId="20D11278" w14:textId="0C463CF8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Making sure the testers or samples of required products is always available.</w:t>
      </w:r>
    </w:p>
    <w:p w14:paraId="0FBE3C12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Create invoices on sites during delivery.</w:t>
      </w:r>
    </w:p>
    <w:p w14:paraId="1013340B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Submit daily invoices in the office.</w:t>
      </w:r>
    </w:p>
    <w:p w14:paraId="4BC031A2" w14:textId="48B754E9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Collect GRV’s from stores if available and make sure the correct quantities are mentioned on the GRV’s.</w:t>
      </w:r>
    </w:p>
    <w:p w14:paraId="273CF110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Addressing customer issues and getting feedback from the market &amp; communicating the information in a timely manner to your immediate manager.</w:t>
      </w:r>
    </w:p>
    <w:p w14:paraId="67F8CB27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Implementation of promotions and roll outs for new products as priority and instructions given by the management.</w:t>
      </w:r>
    </w:p>
    <w:p w14:paraId="4E9676ED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Maintain communication with the team members. </w:t>
      </w:r>
    </w:p>
    <w:p w14:paraId="7D5D412E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Report competitor’s activities in the market to the management.</w:t>
      </w:r>
    </w:p>
    <w:p w14:paraId="7D9A6ECE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Ensure company products are handled with care and stock rotation is adhered too.</w:t>
      </w:r>
    </w:p>
    <w:p w14:paraId="2899C0A9" w14:textId="77777777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Achieve sales targets on monthly basis given by the management.</w:t>
      </w:r>
    </w:p>
    <w:p w14:paraId="2D80D58F" w14:textId="24FD9206" w:rsidR="00892BD8" w:rsidRPr="00892BD8" w:rsidRDefault="00892BD8" w:rsidP="00892BD8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892BD8">
        <w:rPr>
          <w:spacing w:val="-4"/>
          <w:sz w:val="20"/>
        </w:rPr>
        <w:t>Ensure professional standards are always maintained.</w:t>
      </w:r>
    </w:p>
    <w:p w14:paraId="35DB96AD" w14:textId="77777777" w:rsidR="006D561A" w:rsidRDefault="00892BD8" w:rsidP="006D561A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6D561A">
        <w:rPr>
          <w:spacing w:val="-4"/>
          <w:sz w:val="20"/>
        </w:rPr>
        <w:t>Attend exhibitions as instructed by the management</w:t>
      </w:r>
      <w:r w:rsidR="006D561A" w:rsidRPr="006D561A">
        <w:rPr>
          <w:spacing w:val="-4"/>
          <w:sz w:val="20"/>
        </w:rPr>
        <w:t>.</w:t>
      </w:r>
    </w:p>
    <w:p w14:paraId="6958748C" w14:textId="77777777" w:rsidR="006D561A" w:rsidRDefault="00892BD8" w:rsidP="006D561A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6D561A">
        <w:rPr>
          <w:spacing w:val="-4"/>
          <w:sz w:val="20"/>
        </w:rPr>
        <w:t>Taking care and using the company assets for official purposes only.</w:t>
      </w:r>
    </w:p>
    <w:p w14:paraId="3949BDB3" w14:textId="7F3D2F9C" w:rsidR="00892BD8" w:rsidRPr="006D561A" w:rsidRDefault="00892BD8" w:rsidP="006D561A">
      <w:pPr>
        <w:pStyle w:val="ListParagraph"/>
        <w:numPr>
          <w:ilvl w:val="0"/>
          <w:numId w:val="1"/>
        </w:numPr>
        <w:tabs>
          <w:tab w:val="left" w:pos="461"/>
        </w:tabs>
        <w:spacing w:before="65"/>
        <w:rPr>
          <w:spacing w:val="-4"/>
          <w:sz w:val="20"/>
        </w:rPr>
      </w:pPr>
      <w:r w:rsidRPr="006D561A">
        <w:rPr>
          <w:spacing w:val="-4"/>
          <w:sz w:val="20"/>
        </w:rPr>
        <w:t>Follow up with payment receivables from individual private stores.</w:t>
      </w:r>
    </w:p>
    <w:p w14:paraId="2B57F19C" w14:textId="7C5D54FA" w:rsidR="00AF41D3" w:rsidRDefault="00AF41D3" w:rsidP="00892BD8">
      <w:pPr>
        <w:pStyle w:val="ListParagraph"/>
        <w:tabs>
          <w:tab w:val="left" w:pos="461"/>
        </w:tabs>
        <w:spacing w:before="18"/>
        <w:ind w:left="600" w:firstLine="0"/>
        <w:rPr>
          <w:rFonts w:ascii="Times New Roman" w:hAnsi="Times New Roman"/>
          <w:sz w:val="19"/>
        </w:rPr>
      </w:pPr>
    </w:p>
    <w:p w14:paraId="67DCBCF2" w14:textId="2065656B" w:rsidR="00AF41D3" w:rsidRDefault="00892BD8">
      <w:pPr>
        <w:pStyle w:val="Heading1"/>
        <w:spacing w:before="90" w:after="4"/>
      </w:pPr>
      <w:bookmarkStart w:id="4" w:name="KEY_COURSES"/>
      <w:bookmarkEnd w:id="4"/>
      <w:r>
        <w:rPr>
          <w:color w:val="2B5192"/>
        </w:rPr>
        <w:t>PROFESSIONAL SKILLS</w:t>
      </w:r>
    </w:p>
    <w:p w14:paraId="1A497080" w14:textId="77777777" w:rsidR="00AF41D3" w:rsidRDefault="00000000">
      <w:pPr>
        <w:pStyle w:val="BodyText"/>
        <w:spacing w:line="42" w:lineRule="exact"/>
        <w:ind w:left="210" w:right="-15" w:firstLine="0"/>
        <w:rPr>
          <w:sz w:val="4"/>
        </w:rPr>
      </w:pPr>
      <w:r>
        <w:rPr>
          <w:noProof/>
          <w:sz w:val="4"/>
        </w:rPr>
        <w:drawing>
          <wp:inline distT="0" distB="0" distL="0" distR="0" wp14:anchorId="2D22CE4F" wp14:editId="2B51748F">
            <wp:extent cx="6485020" cy="268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020" cy="2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9726" w14:textId="7A49280D" w:rsidR="00AF41D3" w:rsidRPr="00892BD8" w:rsidRDefault="00AF41D3" w:rsidP="00892BD8">
      <w:pPr>
        <w:tabs>
          <w:tab w:val="left" w:pos="581"/>
          <w:tab w:val="left" w:pos="5627"/>
          <w:tab w:val="left" w:pos="5987"/>
        </w:tabs>
        <w:spacing w:before="20"/>
        <w:rPr>
          <w:sz w:val="19"/>
        </w:rPr>
      </w:pPr>
    </w:p>
    <w:p w14:paraId="2ADC104B" w14:textId="77777777" w:rsidR="00892BD8" w:rsidRPr="00892BD8" w:rsidRDefault="00892BD8" w:rsidP="00892BD8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before="0" w:line="276" w:lineRule="auto"/>
        <w:contextualSpacing/>
        <w:rPr>
          <w:sz w:val="20"/>
        </w:rPr>
      </w:pPr>
      <w:r w:rsidRPr="00892BD8">
        <w:rPr>
          <w:sz w:val="20"/>
        </w:rPr>
        <w:t>Consistently achieving sales targets.</w:t>
      </w:r>
    </w:p>
    <w:p w14:paraId="5769CC7C" w14:textId="77777777" w:rsidR="00892BD8" w:rsidRPr="00892BD8" w:rsidRDefault="00892BD8" w:rsidP="00892BD8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before="0" w:line="276" w:lineRule="auto"/>
        <w:contextualSpacing/>
        <w:rPr>
          <w:sz w:val="20"/>
        </w:rPr>
      </w:pPr>
      <w:r w:rsidRPr="00892BD8">
        <w:rPr>
          <w:sz w:val="20"/>
        </w:rPr>
        <w:t>Complying with health and safety regulations as laid down in the store Health and safety policy.</w:t>
      </w:r>
    </w:p>
    <w:p w14:paraId="10D69694" w14:textId="77777777" w:rsidR="00892BD8" w:rsidRPr="00892BD8" w:rsidRDefault="00892BD8" w:rsidP="00892BD8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before="0" w:line="276" w:lineRule="auto"/>
        <w:contextualSpacing/>
        <w:rPr>
          <w:sz w:val="20"/>
        </w:rPr>
      </w:pPr>
      <w:r w:rsidRPr="00892BD8">
        <w:rPr>
          <w:sz w:val="20"/>
        </w:rPr>
        <w:t>Hard working, self-motivated and flexible.</w:t>
      </w:r>
    </w:p>
    <w:p w14:paraId="135B63F7" w14:textId="67040336" w:rsidR="00892BD8" w:rsidRPr="00892BD8" w:rsidRDefault="00892BD8" w:rsidP="00892BD8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before="0" w:line="276" w:lineRule="auto"/>
        <w:contextualSpacing/>
        <w:rPr>
          <w:sz w:val="20"/>
        </w:rPr>
      </w:pPr>
      <w:r w:rsidRPr="00892BD8">
        <w:rPr>
          <w:sz w:val="20"/>
        </w:rPr>
        <w:t>Ability to work efficiently and accurately in a fast-paced retail environment.</w:t>
      </w:r>
    </w:p>
    <w:p w14:paraId="3416B70C" w14:textId="77777777" w:rsidR="00892BD8" w:rsidRPr="00892BD8" w:rsidRDefault="00892BD8" w:rsidP="00892BD8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before="0" w:line="276" w:lineRule="auto"/>
        <w:contextualSpacing/>
        <w:rPr>
          <w:sz w:val="20"/>
        </w:rPr>
      </w:pPr>
      <w:r w:rsidRPr="00892BD8">
        <w:rPr>
          <w:sz w:val="20"/>
        </w:rPr>
        <w:t>A real commitment to customer service.</w:t>
      </w:r>
    </w:p>
    <w:p w14:paraId="45608561" w14:textId="77777777" w:rsidR="00E07DCC" w:rsidRPr="00E07DCC" w:rsidRDefault="00892BD8" w:rsidP="00E07DCC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before="0" w:line="276" w:lineRule="auto"/>
        <w:contextualSpacing/>
        <w:rPr>
          <w:rFonts w:ascii="Times New Roman" w:hAnsi="Times New Roman"/>
          <w:sz w:val="24"/>
        </w:rPr>
      </w:pPr>
      <w:r w:rsidRPr="00892BD8">
        <w:rPr>
          <w:sz w:val="20"/>
        </w:rPr>
        <w:t>An eye for stylish merchandising.</w:t>
      </w:r>
    </w:p>
    <w:p w14:paraId="1D4C4C92" w14:textId="54831F9C" w:rsidR="00AF41D3" w:rsidRPr="00892BD8" w:rsidRDefault="00892BD8" w:rsidP="00E07DCC">
      <w:pPr>
        <w:pStyle w:val="ListParagraph"/>
        <w:widowControl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before="0" w:line="276" w:lineRule="auto"/>
        <w:contextualSpacing/>
        <w:rPr>
          <w:rFonts w:ascii="Times New Roman" w:hAnsi="Times New Roman"/>
          <w:sz w:val="24"/>
        </w:rPr>
      </w:pPr>
      <w:r w:rsidRPr="00892BD8">
        <w:rPr>
          <w:sz w:val="20"/>
        </w:rPr>
        <w:t>Having specialist knowledge of the store products and merchandise.</w:t>
      </w:r>
    </w:p>
    <w:p w14:paraId="1322469F" w14:textId="77777777" w:rsidR="00AF41D3" w:rsidRDefault="00AF41D3">
      <w:pPr>
        <w:pStyle w:val="BodyText"/>
        <w:spacing w:before="7"/>
        <w:ind w:left="0" w:firstLine="0"/>
      </w:pPr>
    </w:p>
    <w:p w14:paraId="24FC037A" w14:textId="35CF989E" w:rsidR="00AF41D3" w:rsidRDefault="006D561A">
      <w:pPr>
        <w:pStyle w:val="Heading1"/>
        <w:spacing w:after="4"/>
      </w:pPr>
      <w:bookmarkStart w:id="5" w:name="EXTRA-CURRICULARS"/>
      <w:bookmarkEnd w:id="5"/>
      <w:r>
        <w:rPr>
          <w:color w:val="2B5192"/>
          <w:spacing w:val="-7"/>
        </w:rPr>
        <w:t>DRIVING LICENSE</w:t>
      </w:r>
    </w:p>
    <w:p w14:paraId="731E1E42" w14:textId="77777777" w:rsidR="00AF41D3" w:rsidRDefault="00000000">
      <w:pPr>
        <w:pStyle w:val="BodyText"/>
        <w:spacing w:line="27" w:lineRule="exact"/>
        <w:ind w:left="210" w:firstLine="0"/>
        <w:rPr>
          <w:sz w:val="2"/>
        </w:rPr>
      </w:pPr>
      <w:r>
        <w:rPr>
          <w:noProof/>
          <w:sz w:val="2"/>
        </w:rPr>
        <w:drawing>
          <wp:inline distT="0" distB="0" distL="0" distR="0" wp14:anchorId="6EF14CD7" wp14:editId="3A1DCB78">
            <wp:extent cx="6292551" cy="1714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551" cy="1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ADB6" w14:textId="5A47F7E2" w:rsidR="006D561A" w:rsidRDefault="006D561A">
      <w:pPr>
        <w:pStyle w:val="Heading1"/>
        <w:spacing w:after="7" w:line="291" w:lineRule="exact"/>
        <w:rPr>
          <w:rFonts w:asciiTheme="majorBidi" w:hAnsiTheme="majorBidi" w:cstheme="majorBidi"/>
          <w:lang w:val="en-GB"/>
        </w:rPr>
      </w:pPr>
      <w:bookmarkStart w:id="6" w:name="SKILLS"/>
      <w:bookmarkEnd w:id="6"/>
      <w:r w:rsidRPr="006D561A">
        <w:rPr>
          <w:b w:val="0"/>
          <w:bCs w:val="0"/>
          <w:sz w:val="20"/>
          <w:szCs w:val="22"/>
        </w:rPr>
        <w:t>Driving license</w:t>
      </w:r>
      <w:r>
        <w:rPr>
          <w:b w:val="0"/>
          <w:bCs w:val="0"/>
          <w:sz w:val="20"/>
          <w:szCs w:val="22"/>
        </w:rPr>
        <w:t xml:space="preserve"> </w:t>
      </w:r>
      <w:r w:rsidRPr="006D561A">
        <w:rPr>
          <w:b w:val="0"/>
          <w:bCs w:val="0"/>
          <w:sz w:val="20"/>
          <w:szCs w:val="22"/>
        </w:rPr>
        <w:t>(U.A.E</w:t>
      </w:r>
      <w:r>
        <w:rPr>
          <w:b w:val="0"/>
          <w:bCs w:val="0"/>
          <w:sz w:val="20"/>
          <w:szCs w:val="22"/>
        </w:rPr>
        <w:t xml:space="preserve"> - </w:t>
      </w:r>
      <w:r w:rsidRPr="006D561A">
        <w:rPr>
          <w:b w:val="0"/>
          <w:bCs w:val="0"/>
          <w:sz w:val="20"/>
          <w:szCs w:val="22"/>
        </w:rPr>
        <w:t>2010)</w: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2402"/>
        <w:gridCol w:w="4897"/>
      </w:tblGrid>
      <w:tr w:rsidR="00AF41D3" w14:paraId="0522DED2" w14:textId="77777777">
        <w:trPr>
          <w:trHeight w:val="494"/>
        </w:trPr>
        <w:tc>
          <w:tcPr>
            <w:tcW w:w="2682" w:type="dxa"/>
          </w:tcPr>
          <w:p w14:paraId="6637F81A" w14:textId="77777777" w:rsidR="006D561A" w:rsidRDefault="006D561A">
            <w:pPr>
              <w:pStyle w:val="TableParagraph"/>
              <w:spacing w:line="260" w:lineRule="exact"/>
              <w:ind w:left="50"/>
              <w:rPr>
                <w:b/>
                <w:color w:val="2B5192"/>
                <w:sz w:val="24"/>
              </w:rPr>
            </w:pPr>
          </w:p>
          <w:p w14:paraId="0B3ADFBA" w14:textId="413D42C9" w:rsidR="00AF41D3" w:rsidRDefault="00000000">
            <w:pPr>
              <w:pStyle w:val="TableParagraph"/>
              <w:spacing w:line="260" w:lineRule="exact"/>
              <w:ind w:left="50"/>
              <w:rPr>
                <w:b/>
                <w:sz w:val="24"/>
              </w:rPr>
            </w:pPr>
            <w:r>
              <w:rPr>
                <w:b/>
                <w:color w:val="2B5192"/>
                <w:sz w:val="24"/>
              </w:rPr>
              <w:t>HOBBIES</w:t>
            </w:r>
            <w:r>
              <w:rPr>
                <w:b/>
                <w:color w:val="2B5192"/>
                <w:spacing w:val="-3"/>
                <w:sz w:val="24"/>
              </w:rPr>
              <w:t xml:space="preserve"> </w:t>
            </w:r>
            <w:r>
              <w:rPr>
                <w:b/>
                <w:color w:val="2B5192"/>
                <w:sz w:val="24"/>
              </w:rPr>
              <w:t>AND</w:t>
            </w:r>
            <w:r>
              <w:rPr>
                <w:b/>
                <w:color w:val="2B5192"/>
                <w:spacing w:val="-7"/>
                <w:sz w:val="24"/>
              </w:rPr>
              <w:t xml:space="preserve"> </w:t>
            </w:r>
            <w:r>
              <w:rPr>
                <w:b/>
                <w:color w:val="2B5192"/>
                <w:spacing w:val="-2"/>
                <w:sz w:val="24"/>
              </w:rPr>
              <w:t>INTERESTS</w:t>
            </w:r>
          </w:p>
        </w:tc>
        <w:tc>
          <w:tcPr>
            <w:tcW w:w="2402" w:type="dxa"/>
          </w:tcPr>
          <w:p w14:paraId="6CA58808" w14:textId="521A6956" w:rsidR="00AF41D3" w:rsidRDefault="00AF41D3" w:rsidP="006D561A">
            <w:pPr>
              <w:pStyle w:val="TableParagraph"/>
              <w:spacing w:line="224" w:lineRule="exact"/>
              <w:rPr>
                <w:b/>
                <w:sz w:val="20"/>
              </w:rPr>
            </w:pPr>
          </w:p>
        </w:tc>
        <w:tc>
          <w:tcPr>
            <w:tcW w:w="4897" w:type="dxa"/>
          </w:tcPr>
          <w:p w14:paraId="25609438" w14:textId="77777777" w:rsidR="00AF41D3" w:rsidRDefault="00AF4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CAD3CA" w14:textId="77777777" w:rsidR="00AF41D3" w:rsidRDefault="00000000">
      <w:pPr>
        <w:pStyle w:val="BodyText"/>
        <w:spacing w:line="34" w:lineRule="exact"/>
        <w:ind w:left="210" w:firstLine="0"/>
        <w:rPr>
          <w:sz w:val="3"/>
        </w:rPr>
      </w:pPr>
      <w:r>
        <w:rPr>
          <w:noProof/>
          <w:sz w:val="3"/>
        </w:rPr>
        <w:drawing>
          <wp:inline distT="0" distB="0" distL="0" distR="0" wp14:anchorId="60D68B1B" wp14:editId="21A376DB">
            <wp:extent cx="6434549" cy="2171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549" cy="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BBA61" w14:textId="77777777" w:rsidR="00AF41D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48"/>
        <w:rPr>
          <w:rFonts w:ascii="Times New Roman" w:hAnsi="Times New Roman"/>
          <w:sz w:val="20"/>
        </w:rPr>
      </w:pPr>
      <w:r>
        <w:rPr>
          <w:spacing w:val="-5"/>
          <w:sz w:val="20"/>
        </w:rPr>
        <w:t>Gym</w:t>
      </w:r>
    </w:p>
    <w:p w14:paraId="359A1ED0" w14:textId="5E48B671" w:rsidR="00AF41D3" w:rsidRDefault="00000000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Times New Roman" w:hAnsi="Times New Roman"/>
          <w:sz w:val="20"/>
        </w:rPr>
      </w:pPr>
      <w:r>
        <w:rPr>
          <w:spacing w:val="-4"/>
          <w:sz w:val="20"/>
        </w:rPr>
        <w:t>Sports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(Cricket</w:t>
      </w:r>
      <w:r w:rsidR="006D561A">
        <w:rPr>
          <w:spacing w:val="-4"/>
          <w:sz w:val="20"/>
        </w:rPr>
        <w:t>)</w:t>
      </w:r>
    </w:p>
    <w:p w14:paraId="749CE9E6" w14:textId="77777777" w:rsidR="00AF41D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11"/>
        <w:rPr>
          <w:rFonts w:ascii="Times New Roman" w:hAnsi="Times New Roman"/>
          <w:sz w:val="20"/>
        </w:rPr>
      </w:pPr>
      <w:r>
        <w:rPr>
          <w:spacing w:val="-2"/>
          <w:sz w:val="20"/>
        </w:rPr>
        <w:t>Netflix</w:t>
      </w:r>
    </w:p>
    <w:sectPr w:rsidR="00AF41D3">
      <w:type w:val="continuous"/>
      <w:pgSz w:w="12240" w:h="15840"/>
      <w:pgMar w:top="1120" w:right="9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E94"/>
    <w:multiLevelType w:val="hybridMultilevel"/>
    <w:tmpl w:val="E07442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7C8344F"/>
    <w:multiLevelType w:val="hybridMultilevel"/>
    <w:tmpl w:val="CFDEF002"/>
    <w:lvl w:ilvl="0" w:tplc="383E0DF8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CEEE340">
      <w:numFmt w:val="bullet"/>
      <w:lvlText w:val="•"/>
      <w:lvlJc w:val="left"/>
      <w:pPr>
        <w:ind w:left="72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87644B2">
      <w:numFmt w:val="bullet"/>
      <w:lvlText w:val="•"/>
      <w:lvlJc w:val="left"/>
      <w:pPr>
        <w:ind w:left="1816" w:hanging="341"/>
      </w:pPr>
      <w:rPr>
        <w:rFonts w:hint="default"/>
        <w:lang w:val="en-US" w:eastAsia="en-US" w:bidi="ar-SA"/>
      </w:rPr>
    </w:lvl>
    <w:lvl w:ilvl="3" w:tplc="EBF2255E">
      <w:numFmt w:val="bullet"/>
      <w:lvlText w:val="•"/>
      <w:lvlJc w:val="left"/>
      <w:pPr>
        <w:ind w:left="2914" w:hanging="341"/>
      </w:pPr>
      <w:rPr>
        <w:rFonts w:hint="default"/>
        <w:lang w:val="en-US" w:eastAsia="en-US" w:bidi="ar-SA"/>
      </w:rPr>
    </w:lvl>
    <w:lvl w:ilvl="4" w:tplc="E31687C2">
      <w:numFmt w:val="bullet"/>
      <w:lvlText w:val="•"/>
      <w:lvlJc w:val="left"/>
      <w:pPr>
        <w:ind w:left="4012" w:hanging="341"/>
      </w:pPr>
      <w:rPr>
        <w:rFonts w:hint="default"/>
        <w:lang w:val="en-US" w:eastAsia="en-US" w:bidi="ar-SA"/>
      </w:rPr>
    </w:lvl>
    <w:lvl w:ilvl="5" w:tplc="AC6C5B36">
      <w:numFmt w:val="bullet"/>
      <w:lvlText w:val="•"/>
      <w:lvlJc w:val="left"/>
      <w:pPr>
        <w:ind w:left="5110" w:hanging="341"/>
      </w:pPr>
      <w:rPr>
        <w:rFonts w:hint="default"/>
        <w:lang w:val="en-US" w:eastAsia="en-US" w:bidi="ar-SA"/>
      </w:rPr>
    </w:lvl>
    <w:lvl w:ilvl="6" w:tplc="C478A8F8">
      <w:numFmt w:val="bullet"/>
      <w:lvlText w:val="•"/>
      <w:lvlJc w:val="left"/>
      <w:pPr>
        <w:ind w:left="6207" w:hanging="341"/>
      </w:pPr>
      <w:rPr>
        <w:rFonts w:hint="default"/>
        <w:lang w:val="en-US" w:eastAsia="en-US" w:bidi="ar-SA"/>
      </w:rPr>
    </w:lvl>
    <w:lvl w:ilvl="7" w:tplc="BF0231B8">
      <w:numFmt w:val="bullet"/>
      <w:lvlText w:val="•"/>
      <w:lvlJc w:val="left"/>
      <w:pPr>
        <w:ind w:left="7305" w:hanging="341"/>
      </w:pPr>
      <w:rPr>
        <w:rFonts w:hint="default"/>
        <w:lang w:val="en-US" w:eastAsia="en-US" w:bidi="ar-SA"/>
      </w:rPr>
    </w:lvl>
    <w:lvl w:ilvl="8" w:tplc="C77A0730">
      <w:numFmt w:val="bullet"/>
      <w:lvlText w:val="•"/>
      <w:lvlJc w:val="left"/>
      <w:pPr>
        <w:ind w:left="8403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418676EE"/>
    <w:multiLevelType w:val="multilevel"/>
    <w:tmpl w:val="CFA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0803D6"/>
    <w:multiLevelType w:val="hybridMultilevel"/>
    <w:tmpl w:val="F8EE4BD6"/>
    <w:lvl w:ilvl="0" w:tplc="383E0D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19812">
    <w:abstractNumId w:val="1"/>
  </w:num>
  <w:num w:numId="2" w16cid:durableId="214239619">
    <w:abstractNumId w:val="2"/>
  </w:num>
  <w:num w:numId="3" w16cid:durableId="1175729440">
    <w:abstractNumId w:val="0"/>
  </w:num>
  <w:num w:numId="4" w16cid:durableId="544484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1D3"/>
    <w:rsid w:val="000E6F04"/>
    <w:rsid w:val="00122345"/>
    <w:rsid w:val="003F4637"/>
    <w:rsid w:val="00453DC4"/>
    <w:rsid w:val="005649E4"/>
    <w:rsid w:val="00692483"/>
    <w:rsid w:val="006D561A"/>
    <w:rsid w:val="00892BD8"/>
    <w:rsid w:val="00AF41D3"/>
    <w:rsid w:val="00D9221F"/>
    <w:rsid w:val="00E07DCC"/>
    <w:rsid w:val="00EF5D8F"/>
    <w:rsid w:val="00F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041E"/>
  <w15:docId w15:val="{98312987-1929-4DDD-BC8C-79203DB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1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0"/>
      <w:ind w:left="4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2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7269"/>
    <w:pPr>
      <w:widowControl/>
      <w:autoSpaceDE/>
      <w:autoSpaceDN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87269"/>
    <w:rPr>
      <w:rFonts w:ascii="Calibri" w:eastAsia="Calibri" w:hAnsi="Calibri"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D8"/>
    <w:pPr>
      <w:widowControl/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D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mran_gct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Faryal Tanveer</cp:lastModifiedBy>
  <cp:revision>7</cp:revision>
  <dcterms:created xsi:type="dcterms:W3CDTF">2024-12-09T14:51:00Z</dcterms:created>
  <dcterms:modified xsi:type="dcterms:W3CDTF">2024-12-09T16:27:00Z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www.ilovepdf.com</vt:lpwstr>
  </property>
</Properties>
</file>