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79"/>
        <w:tblW w:w="11015" w:type="dxa"/>
        <w:tblLayout w:type="fixed"/>
        <w:tblCellMar>
          <w:left w:w="115" w:type="dxa"/>
          <w:right w:w="115" w:type="dxa"/>
        </w:tblCellMar>
        <w:tblLook w:val="0000" w:firstRow="0" w:lastRow="0" w:firstColumn="0" w:lastColumn="0" w:noHBand="0" w:noVBand="0"/>
      </w:tblPr>
      <w:tblGrid>
        <w:gridCol w:w="3675"/>
        <w:gridCol w:w="670"/>
        <w:gridCol w:w="6670"/>
      </w:tblGrid>
      <w:tr w:rsidR="008E33A8" w:rsidRPr="0033471F" w:rsidTr="008E33A8">
        <w:trPr>
          <w:trHeight w:val="14670"/>
        </w:trPr>
        <w:tc>
          <w:tcPr>
            <w:tcW w:w="3675" w:type="dxa"/>
          </w:tcPr>
          <w:p w:rsidR="008E33A8" w:rsidRPr="0033471F" w:rsidRDefault="003F3D74" w:rsidP="008E33A8">
            <w:pPr>
              <w:rPr>
                <w:rFonts w:ascii="Arial" w:hAnsi="Arial" w:cs="Arial"/>
                <w:b/>
                <w:szCs w:val="18"/>
              </w:rPr>
            </w:pPr>
            <w:r w:rsidRPr="0033471F">
              <w:rPr>
                <w:rFonts w:ascii="Arial" w:hAnsi="Arial" w:cs="Arial"/>
                <w:b/>
                <w:szCs w:val="18"/>
              </w:rPr>
              <w:t xml:space="preserve">   </w:t>
            </w:r>
            <w:r w:rsidR="0052119A" w:rsidRPr="0033471F">
              <w:rPr>
                <w:rFonts w:ascii="Arial" w:hAnsi="Arial" w:cs="Arial"/>
                <w:b/>
                <w:noProof/>
                <w:szCs w:val="18"/>
              </w:rPr>
              <w:drawing>
                <wp:inline distT="0" distB="0" distL="0" distR="0">
                  <wp:extent cx="672999" cy="844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485" cy="848893"/>
                          </a:xfrm>
                          <a:prstGeom prst="rect">
                            <a:avLst/>
                          </a:prstGeom>
                        </pic:spPr>
                      </pic:pic>
                    </a:graphicData>
                  </a:graphic>
                </wp:inline>
              </w:drawing>
            </w:r>
          </w:p>
          <w:p w:rsidR="008E33A8" w:rsidRPr="0033471F" w:rsidRDefault="00D35821" w:rsidP="008E33A8">
            <w:pPr>
              <w:rPr>
                <w:rFonts w:ascii="Arial" w:hAnsi="Arial" w:cs="Arial"/>
                <w:b/>
                <w:szCs w:val="18"/>
              </w:rPr>
            </w:pPr>
            <w:r w:rsidRPr="0033471F">
              <w:rPr>
                <w:rFonts w:ascii="Arial" w:hAnsi="Arial" w:cs="Arial"/>
                <w:b/>
                <w:szCs w:val="18"/>
              </w:rPr>
              <w:t>JITHIN SHAJI</w:t>
            </w:r>
          </w:p>
          <w:p w:rsidR="008E33A8" w:rsidRPr="0033471F" w:rsidRDefault="008E33A8" w:rsidP="008E33A8">
            <w:pPr>
              <w:rPr>
                <w:rFonts w:ascii="Arial" w:hAnsi="Arial" w:cs="Arial"/>
                <w:b/>
                <w:szCs w:val="18"/>
              </w:rPr>
            </w:pPr>
          </w:p>
          <w:p w:rsidR="008E33A8" w:rsidRPr="0033471F" w:rsidRDefault="008E33A8" w:rsidP="008E33A8">
            <w:pPr>
              <w:rPr>
                <w:rFonts w:ascii="Arial" w:hAnsi="Arial" w:cs="Arial"/>
                <w:szCs w:val="18"/>
              </w:rPr>
            </w:pPr>
          </w:p>
          <w:p w:rsidR="008E33A8" w:rsidRPr="00FF690D" w:rsidRDefault="008E33A8" w:rsidP="008E33A8">
            <w:pPr>
              <w:pStyle w:val="Heading3"/>
              <w:tabs>
                <w:tab w:val="left" w:pos="1244"/>
                <w:tab w:val="center" w:pos="1685"/>
              </w:tabs>
              <w:rPr>
                <w:rFonts w:ascii="Arial" w:hAnsi="Arial" w:cs="Arial"/>
                <w:sz w:val="28"/>
                <w:szCs w:val="28"/>
              </w:rPr>
            </w:pPr>
            <w:r w:rsidRPr="00FF690D">
              <w:rPr>
                <w:rFonts w:ascii="Arial" w:hAnsi="Arial" w:cs="Arial"/>
                <w:sz w:val="28"/>
                <w:szCs w:val="28"/>
              </w:rPr>
              <w:t>profile</w:t>
            </w:r>
          </w:p>
          <w:p w:rsidR="008E33A8" w:rsidRPr="00E35645" w:rsidRDefault="00D35821" w:rsidP="008E33A8">
            <w:pPr>
              <w:rPr>
                <w:rFonts w:ascii="Arial" w:hAnsi="Arial" w:cs="Arial"/>
                <w:sz w:val="22"/>
              </w:rPr>
            </w:pPr>
            <w:r w:rsidRPr="00E35645">
              <w:rPr>
                <w:rFonts w:ascii="Arial" w:hAnsi="Arial" w:cs="Arial"/>
                <w:sz w:val="22"/>
              </w:rPr>
              <w:t>JITHIN SHAJI</w:t>
            </w:r>
          </w:p>
          <w:p w:rsidR="008E33A8" w:rsidRPr="00E35645" w:rsidRDefault="00D35821" w:rsidP="008E33A8">
            <w:pPr>
              <w:rPr>
                <w:rFonts w:ascii="Arial" w:hAnsi="Arial" w:cs="Arial"/>
                <w:sz w:val="22"/>
              </w:rPr>
            </w:pPr>
            <w:r w:rsidRPr="00E35645">
              <w:rPr>
                <w:rFonts w:ascii="Arial" w:hAnsi="Arial" w:cs="Arial"/>
                <w:sz w:val="22"/>
              </w:rPr>
              <w:t>KANIYAMKUNNEL</w:t>
            </w:r>
            <w:r w:rsidR="008E33A8" w:rsidRPr="00E35645">
              <w:rPr>
                <w:rFonts w:ascii="Arial" w:hAnsi="Arial" w:cs="Arial"/>
                <w:sz w:val="22"/>
              </w:rPr>
              <w:t xml:space="preserve"> (H)</w:t>
            </w:r>
          </w:p>
          <w:p w:rsidR="008E33A8" w:rsidRPr="00E35645" w:rsidRDefault="00D35821" w:rsidP="008E33A8">
            <w:pPr>
              <w:rPr>
                <w:rFonts w:ascii="Arial" w:hAnsi="Arial" w:cs="Arial"/>
                <w:sz w:val="22"/>
              </w:rPr>
            </w:pPr>
            <w:r w:rsidRPr="00E35645">
              <w:rPr>
                <w:rFonts w:ascii="Arial" w:hAnsi="Arial" w:cs="Arial"/>
                <w:sz w:val="22"/>
              </w:rPr>
              <w:t>CHEENIKKAPPARA</w:t>
            </w:r>
          </w:p>
          <w:p w:rsidR="008E33A8" w:rsidRPr="00E35645" w:rsidRDefault="00D35821" w:rsidP="008E33A8">
            <w:pPr>
              <w:rPr>
                <w:rFonts w:ascii="Arial" w:hAnsi="Arial" w:cs="Arial"/>
                <w:sz w:val="22"/>
              </w:rPr>
            </w:pPr>
            <w:r w:rsidRPr="00E35645">
              <w:rPr>
                <w:rFonts w:ascii="Arial" w:hAnsi="Arial" w:cs="Arial"/>
                <w:sz w:val="22"/>
              </w:rPr>
              <w:t xml:space="preserve">PALAKKAYAM </w:t>
            </w:r>
            <w:r w:rsidR="005241A0" w:rsidRPr="00E35645">
              <w:rPr>
                <w:rFonts w:ascii="Arial" w:hAnsi="Arial" w:cs="Arial"/>
                <w:sz w:val="22"/>
              </w:rPr>
              <w:t>P.O</w:t>
            </w:r>
          </w:p>
          <w:p w:rsidR="008E33A8" w:rsidRPr="00E35645" w:rsidRDefault="008E33A8" w:rsidP="008E33A8">
            <w:pPr>
              <w:rPr>
                <w:rFonts w:ascii="Arial" w:hAnsi="Arial" w:cs="Arial"/>
                <w:sz w:val="22"/>
              </w:rPr>
            </w:pPr>
            <w:r w:rsidRPr="00E35645">
              <w:rPr>
                <w:rFonts w:ascii="Arial" w:hAnsi="Arial" w:cs="Arial"/>
                <w:sz w:val="22"/>
              </w:rPr>
              <w:t>P</w:t>
            </w:r>
            <w:r w:rsidR="005241A0" w:rsidRPr="00E35645">
              <w:rPr>
                <w:rFonts w:ascii="Arial" w:hAnsi="Arial" w:cs="Arial"/>
                <w:sz w:val="22"/>
              </w:rPr>
              <w:t>ALAKKAD</w:t>
            </w:r>
            <w:r w:rsidR="00D35821" w:rsidRPr="00E35645">
              <w:rPr>
                <w:rFonts w:ascii="Arial" w:hAnsi="Arial" w:cs="Arial"/>
                <w:sz w:val="22"/>
              </w:rPr>
              <w:t xml:space="preserve"> – 678591</w:t>
            </w:r>
          </w:p>
          <w:p w:rsidR="00177A93" w:rsidRPr="00E35645" w:rsidRDefault="00177A93" w:rsidP="008E33A8">
            <w:pPr>
              <w:rPr>
                <w:rFonts w:ascii="Arial" w:hAnsi="Arial" w:cs="Arial"/>
                <w:sz w:val="22"/>
              </w:rPr>
            </w:pPr>
            <w:r w:rsidRPr="00E35645">
              <w:rPr>
                <w:rFonts w:ascii="Arial" w:hAnsi="Arial" w:cs="Arial"/>
                <w:sz w:val="22"/>
              </w:rPr>
              <w:t>KERALA</w:t>
            </w:r>
          </w:p>
          <w:p w:rsidR="008E33A8" w:rsidRPr="00E35645" w:rsidRDefault="008E33A8" w:rsidP="008E33A8">
            <w:pPr>
              <w:rPr>
                <w:rFonts w:ascii="Arial" w:hAnsi="Arial" w:cs="Arial"/>
                <w:sz w:val="22"/>
              </w:rPr>
            </w:pPr>
          </w:p>
          <w:p w:rsidR="008E33A8" w:rsidRPr="00E35645" w:rsidRDefault="00D35821" w:rsidP="008E33A8">
            <w:pPr>
              <w:rPr>
                <w:rFonts w:ascii="Arial" w:hAnsi="Arial" w:cs="Arial"/>
                <w:sz w:val="22"/>
              </w:rPr>
            </w:pPr>
            <w:r w:rsidRPr="00E35645">
              <w:rPr>
                <w:rFonts w:ascii="Arial" w:hAnsi="Arial" w:cs="Arial"/>
                <w:sz w:val="22"/>
              </w:rPr>
              <w:t>DOB : 21/06/1999</w:t>
            </w:r>
          </w:p>
          <w:p w:rsidR="008E33A8" w:rsidRPr="00E35645" w:rsidRDefault="008E33A8" w:rsidP="008E33A8">
            <w:pPr>
              <w:pStyle w:val="Heading3"/>
              <w:tabs>
                <w:tab w:val="center" w:pos="1685"/>
              </w:tabs>
              <w:rPr>
                <w:rFonts w:ascii="Arial" w:hAnsi="Arial" w:cs="Arial"/>
                <w:szCs w:val="22"/>
              </w:rPr>
            </w:pPr>
            <w:r w:rsidRPr="00E35645">
              <w:rPr>
                <w:rFonts w:ascii="Arial" w:hAnsi="Arial" w:cs="Arial"/>
                <w:noProof/>
                <w:szCs w:val="22"/>
                <w:lang w:eastAsia="en-US"/>
              </w:rPr>
              <w:drawing>
                <wp:inline distT="0" distB="0" distL="0" distR="0">
                  <wp:extent cx="142875" cy="142875"/>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142875" cy="142875"/>
                          </a:xfrm>
                          <a:prstGeom prst="rect">
                            <a:avLst/>
                          </a:prstGeom>
                        </pic:spPr>
                      </pic:pic>
                    </a:graphicData>
                  </a:graphic>
                </wp:inline>
              </w:drawing>
            </w:r>
          </w:p>
          <w:p w:rsidR="008E33A8" w:rsidRPr="00E35645" w:rsidRDefault="00D35821" w:rsidP="008E33A8">
            <w:pPr>
              <w:rPr>
                <w:rFonts w:ascii="Arial" w:hAnsi="Arial" w:cs="Arial"/>
                <w:b/>
                <w:sz w:val="22"/>
              </w:rPr>
            </w:pPr>
            <w:r w:rsidRPr="00E35645">
              <w:rPr>
                <w:rFonts w:ascii="Arial" w:hAnsi="Arial" w:cs="Arial"/>
                <w:b/>
                <w:sz w:val="22"/>
              </w:rPr>
              <w:t>9072427267</w:t>
            </w:r>
          </w:p>
          <w:p w:rsidR="008E33A8" w:rsidRPr="00E35645" w:rsidRDefault="008E33A8" w:rsidP="008E33A8">
            <w:pPr>
              <w:rPr>
                <w:rFonts w:ascii="Arial" w:hAnsi="Arial" w:cs="Arial"/>
                <w:sz w:val="22"/>
              </w:rPr>
            </w:pPr>
          </w:p>
          <w:p w:rsidR="008E33A8" w:rsidRPr="00E35645" w:rsidRDefault="008E33A8" w:rsidP="008E33A8">
            <w:pPr>
              <w:rPr>
                <w:rFonts w:ascii="Arial" w:hAnsi="Arial" w:cs="Arial"/>
                <w:sz w:val="22"/>
              </w:rPr>
            </w:pPr>
            <w:r w:rsidRPr="00E35645">
              <w:rPr>
                <w:rFonts w:ascii="Arial" w:hAnsi="Arial" w:cs="Arial"/>
                <w:noProof/>
                <w:sz w:val="22"/>
                <w:lang w:eastAsia="en-US"/>
              </w:rPr>
              <w:drawing>
                <wp:inline distT="0" distB="0" distL="0" distR="0">
                  <wp:extent cx="142875" cy="142875"/>
                  <wp:effectExtent l="0" t="0" r="0" b="0"/>
                  <wp:docPr id="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srcRect/>
                          <a:stretch/>
                        </pic:blipFill>
                        <pic:spPr>
                          <a:xfrm>
                            <a:off x="0" y="0"/>
                            <a:ext cx="142875" cy="142875"/>
                          </a:xfrm>
                          <a:prstGeom prst="rect">
                            <a:avLst/>
                          </a:prstGeom>
                        </pic:spPr>
                      </pic:pic>
                    </a:graphicData>
                  </a:graphic>
                </wp:inline>
              </w:drawing>
            </w:r>
          </w:p>
          <w:p w:rsidR="008E33A8" w:rsidRPr="00E35645" w:rsidRDefault="00D35821" w:rsidP="008E33A8">
            <w:pPr>
              <w:rPr>
                <w:rFonts w:ascii="Arial" w:hAnsi="Arial" w:cs="Arial"/>
                <w:color w:val="000000" w:themeColor="text1"/>
                <w:sz w:val="22"/>
              </w:rPr>
            </w:pPr>
            <w:r w:rsidRPr="00E35645">
              <w:rPr>
                <w:rFonts w:ascii="Arial" w:hAnsi="Arial" w:cs="Arial"/>
                <w:color w:val="000000" w:themeColor="text1"/>
                <w:sz w:val="22"/>
              </w:rPr>
              <w:t>Jithinsha2424</w:t>
            </w:r>
            <w:r w:rsidR="008E33A8" w:rsidRPr="00E35645">
              <w:rPr>
                <w:rFonts w:ascii="Arial" w:hAnsi="Arial" w:cs="Arial"/>
                <w:color w:val="000000" w:themeColor="text1"/>
                <w:sz w:val="22"/>
              </w:rPr>
              <w:t xml:space="preserve">@gmail.com </w:t>
            </w:r>
          </w:p>
          <w:p w:rsidR="00177A93" w:rsidRPr="00E35645" w:rsidRDefault="00177A93" w:rsidP="008E33A8">
            <w:pPr>
              <w:rPr>
                <w:rFonts w:ascii="Arial" w:hAnsi="Arial" w:cs="Arial"/>
                <w:color w:val="000000" w:themeColor="text1"/>
                <w:sz w:val="22"/>
              </w:rPr>
            </w:pPr>
          </w:p>
          <w:p w:rsidR="00177A93" w:rsidRPr="007E4806" w:rsidRDefault="00177A93" w:rsidP="008E33A8">
            <w:pPr>
              <w:rPr>
                <w:rFonts w:ascii="Arial" w:hAnsi="Arial" w:cs="Arial"/>
                <w:b/>
                <w:color w:val="4F81BD" w:themeColor="accent1"/>
                <w:sz w:val="28"/>
                <w:szCs w:val="28"/>
              </w:rPr>
            </w:pPr>
            <w:r w:rsidRPr="007E4806">
              <w:rPr>
                <w:rFonts w:ascii="Arial" w:hAnsi="Arial" w:cs="Arial"/>
                <w:b/>
                <w:color w:val="4F81BD" w:themeColor="accent1"/>
                <w:sz w:val="28"/>
                <w:szCs w:val="28"/>
              </w:rPr>
              <w:t>NATIONALITY</w:t>
            </w:r>
          </w:p>
          <w:p w:rsidR="00177A93" w:rsidRPr="0033471F" w:rsidRDefault="00177A93" w:rsidP="008E33A8">
            <w:pPr>
              <w:rPr>
                <w:rFonts w:ascii="Arial" w:hAnsi="Arial" w:cs="Arial"/>
                <w:b/>
                <w:color w:val="4F81BD" w:themeColor="accent1"/>
                <w:szCs w:val="18"/>
              </w:rPr>
            </w:pPr>
          </w:p>
          <w:p w:rsidR="00177A93" w:rsidRPr="00E50D47" w:rsidRDefault="00177A93" w:rsidP="008E33A8">
            <w:pPr>
              <w:rPr>
                <w:rStyle w:val="Hyperlink"/>
                <w:rFonts w:ascii="Arial" w:hAnsi="Arial" w:cs="Arial"/>
                <w:color w:val="000000" w:themeColor="text1"/>
                <w:sz w:val="22"/>
                <w:u w:val="none"/>
              </w:rPr>
            </w:pPr>
            <w:r w:rsidRPr="00E50D47">
              <w:rPr>
                <w:rFonts w:ascii="Arial" w:hAnsi="Arial" w:cs="Arial"/>
                <w:color w:val="000000" w:themeColor="text1"/>
                <w:sz w:val="22"/>
              </w:rPr>
              <w:t>INDIAN</w:t>
            </w:r>
          </w:p>
          <w:p w:rsidR="008E33A8" w:rsidRPr="0033471F" w:rsidRDefault="008E33A8" w:rsidP="008E33A8">
            <w:pPr>
              <w:rPr>
                <w:rFonts w:ascii="Arial" w:hAnsi="Arial" w:cs="Arial"/>
                <w:b/>
                <w:caps/>
                <w:color w:val="5289B6"/>
                <w:szCs w:val="18"/>
              </w:rPr>
            </w:pPr>
          </w:p>
          <w:p w:rsidR="008E33A8" w:rsidRPr="0033471F" w:rsidRDefault="008E33A8" w:rsidP="008E33A8">
            <w:pPr>
              <w:rPr>
                <w:rFonts w:ascii="Arial" w:hAnsi="Arial" w:cs="Arial"/>
                <w:szCs w:val="18"/>
              </w:rPr>
            </w:pPr>
          </w:p>
          <w:p w:rsidR="008E33A8" w:rsidRPr="007E4806" w:rsidRDefault="008E33A8" w:rsidP="008E33A8">
            <w:pPr>
              <w:pStyle w:val="Heading3"/>
              <w:rPr>
                <w:rFonts w:ascii="Arial" w:hAnsi="Arial" w:cs="Arial"/>
                <w:sz w:val="28"/>
                <w:szCs w:val="28"/>
              </w:rPr>
            </w:pPr>
            <w:r w:rsidRPr="007E4806">
              <w:rPr>
                <w:rFonts w:ascii="Arial" w:hAnsi="Arial" w:cs="Arial"/>
                <w:sz w:val="28"/>
                <w:szCs w:val="28"/>
              </w:rPr>
              <w:t>language known</w:t>
            </w:r>
          </w:p>
          <w:p w:rsidR="008E33A8" w:rsidRPr="008343DA" w:rsidRDefault="008E33A8" w:rsidP="008E33A8">
            <w:pPr>
              <w:rPr>
                <w:rFonts w:ascii="Arial" w:hAnsi="Arial" w:cs="Arial"/>
                <w:sz w:val="22"/>
              </w:rPr>
            </w:pPr>
            <w:r w:rsidRPr="008343DA">
              <w:rPr>
                <w:rFonts w:ascii="Arial" w:hAnsi="Arial" w:cs="Arial"/>
                <w:sz w:val="22"/>
              </w:rPr>
              <w:t>English</w:t>
            </w:r>
          </w:p>
          <w:p w:rsidR="008E33A8" w:rsidRPr="008343DA" w:rsidRDefault="008E33A8" w:rsidP="008E33A8">
            <w:pPr>
              <w:rPr>
                <w:rFonts w:ascii="Arial" w:hAnsi="Arial" w:cs="Arial"/>
                <w:sz w:val="22"/>
              </w:rPr>
            </w:pPr>
            <w:r w:rsidRPr="008343DA">
              <w:rPr>
                <w:rFonts w:ascii="Arial" w:hAnsi="Arial" w:cs="Arial"/>
                <w:sz w:val="22"/>
              </w:rPr>
              <w:t>Malayalam</w:t>
            </w:r>
          </w:p>
          <w:p w:rsidR="008E33A8" w:rsidRPr="008343DA" w:rsidRDefault="008E33A8" w:rsidP="008E33A8">
            <w:pPr>
              <w:rPr>
                <w:rFonts w:ascii="Arial" w:hAnsi="Arial" w:cs="Arial"/>
                <w:sz w:val="22"/>
              </w:rPr>
            </w:pPr>
            <w:r w:rsidRPr="008343DA">
              <w:rPr>
                <w:rFonts w:ascii="Arial" w:hAnsi="Arial" w:cs="Arial"/>
                <w:sz w:val="22"/>
              </w:rPr>
              <w:t>Hindi</w:t>
            </w:r>
          </w:p>
          <w:p w:rsidR="008E33A8" w:rsidRPr="008343DA" w:rsidRDefault="008E33A8" w:rsidP="008E33A8">
            <w:pPr>
              <w:rPr>
                <w:rFonts w:ascii="Arial" w:hAnsi="Arial" w:cs="Arial"/>
                <w:sz w:val="22"/>
              </w:rPr>
            </w:pPr>
            <w:r w:rsidRPr="008343DA">
              <w:rPr>
                <w:rFonts w:ascii="Arial" w:hAnsi="Arial" w:cs="Arial"/>
                <w:sz w:val="22"/>
              </w:rPr>
              <w:t>Tamil</w:t>
            </w:r>
          </w:p>
          <w:p w:rsidR="005241A0" w:rsidRPr="007E4806" w:rsidRDefault="005241A0" w:rsidP="005241A0">
            <w:pPr>
              <w:pStyle w:val="Heading3"/>
              <w:rPr>
                <w:rFonts w:ascii="Arial" w:hAnsi="Arial" w:cs="Arial"/>
                <w:sz w:val="28"/>
                <w:szCs w:val="28"/>
              </w:rPr>
            </w:pPr>
            <w:r w:rsidRPr="007E4806">
              <w:rPr>
                <w:rFonts w:ascii="Arial" w:hAnsi="Arial" w:cs="Arial"/>
                <w:sz w:val="28"/>
                <w:szCs w:val="28"/>
              </w:rPr>
              <w:t>mARITAL STATUS</w:t>
            </w:r>
          </w:p>
          <w:p w:rsidR="005241A0" w:rsidRPr="00905C27" w:rsidRDefault="005241A0" w:rsidP="005241A0">
            <w:pPr>
              <w:rPr>
                <w:rFonts w:ascii="Arial" w:hAnsi="Arial" w:cs="Arial"/>
                <w:sz w:val="22"/>
              </w:rPr>
            </w:pPr>
            <w:r w:rsidRPr="00905C27">
              <w:rPr>
                <w:rFonts w:ascii="Arial" w:hAnsi="Arial" w:cs="Arial"/>
                <w:sz w:val="22"/>
              </w:rPr>
              <w:t>Single</w:t>
            </w:r>
          </w:p>
          <w:p w:rsidR="008E33A8" w:rsidRPr="0033471F" w:rsidRDefault="008E33A8" w:rsidP="008E33A8">
            <w:pPr>
              <w:rPr>
                <w:rFonts w:ascii="Arial" w:hAnsi="Arial" w:cs="Arial"/>
                <w:szCs w:val="18"/>
              </w:rPr>
            </w:pPr>
          </w:p>
          <w:p w:rsidR="005241A0" w:rsidRPr="007E4806" w:rsidRDefault="005241A0" w:rsidP="00D35821">
            <w:pPr>
              <w:pStyle w:val="Heading3"/>
              <w:rPr>
                <w:rFonts w:ascii="Arial" w:hAnsi="Arial" w:cs="Arial"/>
                <w:sz w:val="28"/>
                <w:szCs w:val="28"/>
              </w:rPr>
            </w:pPr>
            <w:r w:rsidRPr="007E4806">
              <w:rPr>
                <w:rFonts w:ascii="Arial" w:hAnsi="Arial" w:cs="Arial"/>
                <w:sz w:val="28"/>
                <w:szCs w:val="28"/>
              </w:rPr>
              <w:t>father’s name</w:t>
            </w:r>
          </w:p>
          <w:p w:rsidR="00D35821" w:rsidRPr="00905C27" w:rsidRDefault="00D35821" w:rsidP="00D35821">
            <w:pPr>
              <w:rPr>
                <w:rFonts w:ascii="Arial" w:hAnsi="Arial" w:cs="Arial"/>
                <w:sz w:val="22"/>
              </w:rPr>
            </w:pPr>
            <w:proofErr w:type="spellStart"/>
            <w:r w:rsidRPr="00905C27">
              <w:rPr>
                <w:rFonts w:ascii="Arial" w:hAnsi="Arial" w:cs="Arial"/>
                <w:sz w:val="22"/>
              </w:rPr>
              <w:t>Shaji</w:t>
            </w:r>
            <w:proofErr w:type="spellEnd"/>
            <w:r w:rsidRPr="00905C27">
              <w:rPr>
                <w:rFonts w:ascii="Arial" w:hAnsi="Arial" w:cs="Arial"/>
                <w:sz w:val="22"/>
              </w:rPr>
              <w:t xml:space="preserve"> KG</w:t>
            </w:r>
          </w:p>
          <w:p w:rsidR="005241A0" w:rsidRPr="00905C27" w:rsidRDefault="005241A0" w:rsidP="008E33A8">
            <w:pPr>
              <w:rPr>
                <w:rFonts w:ascii="Arial" w:hAnsi="Arial" w:cs="Arial"/>
                <w:sz w:val="22"/>
              </w:rPr>
            </w:pPr>
          </w:p>
          <w:p w:rsidR="005241A0" w:rsidRPr="0033471F" w:rsidRDefault="005241A0" w:rsidP="008E33A8">
            <w:pPr>
              <w:rPr>
                <w:rFonts w:ascii="Arial" w:hAnsi="Arial" w:cs="Arial"/>
                <w:szCs w:val="18"/>
              </w:rPr>
            </w:pPr>
          </w:p>
          <w:p w:rsidR="005241A0" w:rsidRPr="00A122D5" w:rsidRDefault="005241A0" w:rsidP="005241A0">
            <w:pPr>
              <w:pStyle w:val="Heading3"/>
              <w:rPr>
                <w:rFonts w:ascii="Arial" w:hAnsi="Arial" w:cs="Arial"/>
                <w:sz w:val="28"/>
                <w:szCs w:val="28"/>
              </w:rPr>
            </w:pPr>
            <w:r w:rsidRPr="00A122D5">
              <w:rPr>
                <w:rFonts w:ascii="Arial" w:hAnsi="Arial" w:cs="Arial"/>
                <w:sz w:val="28"/>
                <w:szCs w:val="28"/>
              </w:rPr>
              <w:t>mother’s name</w:t>
            </w:r>
          </w:p>
          <w:p w:rsidR="005241A0" w:rsidRPr="00E50D47" w:rsidRDefault="00D35821" w:rsidP="005241A0">
            <w:pPr>
              <w:rPr>
                <w:rFonts w:ascii="Arial" w:hAnsi="Arial" w:cs="Arial"/>
                <w:sz w:val="22"/>
              </w:rPr>
            </w:pPr>
            <w:proofErr w:type="spellStart"/>
            <w:r w:rsidRPr="00E50D47">
              <w:rPr>
                <w:rFonts w:ascii="Arial" w:hAnsi="Arial" w:cs="Arial"/>
                <w:sz w:val="22"/>
              </w:rPr>
              <w:t>Binitha</w:t>
            </w:r>
            <w:proofErr w:type="spellEnd"/>
            <w:r w:rsidRPr="00E50D47">
              <w:rPr>
                <w:rFonts w:ascii="Arial" w:hAnsi="Arial" w:cs="Arial"/>
                <w:sz w:val="22"/>
              </w:rPr>
              <w:t xml:space="preserve"> KJ</w:t>
            </w: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E50D47" w:rsidRDefault="008E33A8" w:rsidP="008E33A8">
            <w:pPr>
              <w:rPr>
                <w:rFonts w:ascii="Arial" w:hAnsi="Arial" w:cs="Arial"/>
                <w:sz w:val="22"/>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tc>
        <w:tc>
          <w:tcPr>
            <w:tcW w:w="670" w:type="dxa"/>
          </w:tcPr>
          <w:p w:rsidR="008E33A8" w:rsidRPr="0033471F" w:rsidRDefault="008E33A8" w:rsidP="008E33A8">
            <w:pPr>
              <w:tabs>
                <w:tab w:val="left" w:pos="990"/>
              </w:tabs>
              <w:rPr>
                <w:rFonts w:ascii="Arial" w:hAnsi="Arial" w:cs="Arial"/>
                <w:szCs w:val="18"/>
              </w:rPr>
            </w:pPr>
          </w:p>
        </w:tc>
        <w:tc>
          <w:tcPr>
            <w:tcW w:w="6670" w:type="dxa"/>
          </w:tcPr>
          <w:p w:rsidR="00F377CD" w:rsidRPr="0059724A" w:rsidRDefault="008E33A8" w:rsidP="00235178">
            <w:pPr>
              <w:pStyle w:val="Heading2"/>
              <w:rPr>
                <w:rFonts w:ascii="Arial" w:hAnsi="Arial" w:cs="Arial"/>
                <w:sz w:val="28"/>
                <w:szCs w:val="28"/>
              </w:rPr>
            </w:pPr>
            <w:r w:rsidRPr="0033471F">
              <w:rPr>
                <w:rFonts w:ascii="Arial" w:hAnsi="Arial" w:cs="Arial"/>
                <w:noProof/>
                <w:sz w:val="18"/>
                <w:szCs w:val="18"/>
                <w:lang w:eastAsia="en-US"/>
              </w:rPr>
              <w:drawing>
                <wp:inline distT="0" distB="0" distL="0" distR="0">
                  <wp:extent cx="133350" cy="133350"/>
                  <wp:effectExtent l="0" t="0" r="0" b="0"/>
                  <wp:docPr id="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11" cstate="print"/>
                          <a:srcRect/>
                          <a:stretch/>
                        </pic:blipFill>
                        <pic:spPr>
                          <a:xfrm>
                            <a:off x="0" y="0"/>
                            <a:ext cx="133350" cy="133350"/>
                          </a:xfrm>
                          <a:prstGeom prst="rect">
                            <a:avLst/>
                          </a:prstGeom>
                        </pic:spPr>
                      </pic:pic>
                    </a:graphicData>
                  </a:graphic>
                </wp:inline>
              </w:drawing>
            </w:r>
            <w:r w:rsidR="00235178" w:rsidRPr="0059724A">
              <w:rPr>
                <w:rFonts w:ascii="Arial" w:hAnsi="Arial" w:cs="Arial"/>
                <w:sz w:val="28"/>
                <w:szCs w:val="28"/>
              </w:rPr>
              <w:t>PROFESSIONAL SUMMARY</w:t>
            </w:r>
          </w:p>
          <w:p w:rsidR="00B573FA" w:rsidRPr="00B33949" w:rsidRDefault="00B573FA" w:rsidP="008E33A8">
            <w:pPr>
              <w:rPr>
                <w:rFonts w:ascii="Arial" w:hAnsi="Arial" w:cs="Arial"/>
                <w:sz w:val="22"/>
                <w:shd w:val="clear" w:color="auto" w:fill="FFFFFF"/>
              </w:rPr>
            </w:pPr>
            <w:r w:rsidRPr="00B33949">
              <w:rPr>
                <w:rFonts w:ascii="Arial" w:eastAsia="Times New Roman" w:hAnsi="Arial" w:cs="Arial"/>
                <w:sz w:val="22"/>
              </w:rPr>
              <w:t xml:space="preserve">Hardworking and knowledgeable </w:t>
            </w:r>
            <w:r w:rsidR="0075637F">
              <w:rPr>
                <w:rFonts w:ascii="Arial" w:eastAsia="Times New Roman" w:hAnsi="Arial" w:cs="Arial"/>
                <w:sz w:val="22"/>
              </w:rPr>
              <w:t xml:space="preserve">person </w:t>
            </w:r>
            <w:r w:rsidRPr="00B33949">
              <w:rPr>
                <w:rFonts w:ascii="Arial" w:eastAsia="Times New Roman" w:hAnsi="Arial" w:cs="Arial"/>
                <w:sz w:val="22"/>
              </w:rPr>
              <w:t>committed to developing operations knowledge and leadership abilities. Hard worker implements groundbreaking new strategies to increase brand awareness and maximize customer loyalty. Promptly addresses customer questions and concerns to build overall satisfaction.</w:t>
            </w:r>
          </w:p>
          <w:p w:rsidR="00B573FA" w:rsidRPr="0033471F" w:rsidRDefault="00B573FA" w:rsidP="008E33A8">
            <w:pPr>
              <w:rPr>
                <w:rFonts w:ascii="Arial" w:hAnsi="Arial" w:cs="Arial"/>
                <w:szCs w:val="18"/>
                <w:shd w:val="clear" w:color="auto" w:fill="FFFFFF"/>
              </w:rPr>
            </w:pPr>
          </w:p>
          <w:p w:rsidR="008E33A8" w:rsidRPr="00164440" w:rsidRDefault="008E33A8" w:rsidP="008E33A8">
            <w:pPr>
              <w:pStyle w:val="Heading2"/>
              <w:rPr>
                <w:rFonts w:ascii="Arial" w:hAnsi="Arial" w:cs="Arial"/>
                <w:sz w:val="28"/>
                <w:szCs w:val="28"/>
              </w:rPr>
            </w:pPr>
            <w:r w:rsidRPr="0033471F">
              <w:rPr>
                <w:rFonts w:ascii="Arial" w:hAnsi="Arial" w:cs="Arial"/>
                <w:noProof/>
                <w:sz w:val="18"/>
                <w:szCs w:val="18"/>
                <w:lang w:eastAsia="en-US"/>
              </w:rPr>
              <w:drawing>
                <wp:inline distT="0" distB="0" distL="0" distR="0">
                  <wp:extent cx="190500" cy="190500"/>
                  <wp:effectExtent l="0" t="0" r="0" b="0"/>
                  <wp:docPr id="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12" cstate="print"/>
                          <a:srcRect/>
                          <a:stretch/>
                        </pic:blipFill>
                        <pic:spPr>
                          <a:xfrm>
                            <a:off x="0" y="0"/>
                            <a:ext cx="190500" cy="190500"/>
                          </a:xfrm>
                          <a:prstGeom prst="rect">
                            <a:avLst/>
                          </a:prstGeom>
                        </pic:spPr>
                      </pic:pic>
                    </a:graphicData>
                  </a:graphic>
                </wp:inline>
              </w:drawing>
            </w:r>
            <w:r w:rsidRPr="00164440">
              <w:rPr>
                <w:rFonts w:ascii="Arial" w:hAnsi="Arial" w:cs="Arial"/>
                <w:sz w:val="28"/>
                <w:szCs w:val="28"/>
              </w:rPr>
              <w:t>academic details</w:t>
            </w:r>
          </w:p>
          <w:p w:rsidR="008E33A8" w:rsidRPr="000B7DF1" w:rsidRDefault="00D35821" w:rsidP="008E33A8">
            <w:pPr>
              <w:widowControl w:val="0"/>
              <w:autoSpaceDE w:val="0"/>
              <w:autoSpaceDN w:val="0"/>
              <w:adjustRightInd w:val="0"/>
              <w:ind w:firstLine="720"/>
              <w:rPr>
                <w:rFonts w:ascii="Arial" w:hAnsi="Arial" w:cs="Arial"/>
                <w:b/>
                <w:bCs/>
                <w:iCs/>
                <w:color w:val="000000"/>
                <w:sz w:val="24"/>
                <w:szCs w:val="24"/>
              </w:rPr>
            </w:pPr>
            <w:r w:rsidRPr="0033471F">
              <w:rPr>
                <w:rFonts w:ascii="Arial" w:hAnsi="Arial" w:cs="Arial"/>
                <w:b/>
                <w:bCs/>
                <w:iCs/>
                <w:color w:val="000000"/>
                <w:szCs w:val="18"/>
              </w:rPr>
              <w:t xml:space="preserve">             </w:t>
            </w:r>
            <w:r w:rsidRPr="000B7DF1">
              <w:rPr>
                <w:rFonts w:ascii="Arial" w:hAnsi="Arial" w:cs="Arial"/>
                <w:b/>
                <w:bCs/>
                <w:iCs/>
                <w:color w:val="000000"/>
                <w:sz w:val="24"/>
                <w:szCs w:val="24"/>
              </w:rPr>
              <w:t>MCOM (Finance)</w:t>
            </w:r>
            <w:r w:rsidR="00886A3F" w:rsidRPr="000B7DF1">
              <w:rPr>
                <w:rFonts w:ascii="Arial" w:hAnsi="Arial" w:cs="Arial"/>
                <w:b/>
                <w:bCs/>
                <w:iCs/>
                <w:color w:val="000000"/>
                <w:sz w:val="24"/>
                <w:szCs w:val="24"/>
              </w:rPr>
              <w:t xml:space="preserve"> Regular</w:t>
            </w:r>
          </w:p>
          <w:p w:rsidR="008E33A8" w:rsidRPr="004649A5" w:rsidRDefault="008E33A8" w:rsidP="00D35821">
            <w:pPr>
              <w:widowControl w:val="0"/>
              <w:autoSpaceDE w:val="0"/>
              <w:autoSpaceDN w:val="0"/>
              <w:adjustRightInd w:val="0"/>
              <w:ind w:firstLine="720"/>
              <w:rPr>
                <w:rFonts w:ascii="Arial" w:hAnsi="Arial" w:cs="Arial"/>
                <w:color w:val="000000"/>
                <w:sz w:val="22"/>
              </w:rPr>
            </w:pPr>
            <w:r w:rsidRPr="0033471F">
              <w:rPr>
                <w:rFonts w:ascii="Arial" w:hAnsi="Arial" w:cs="Arial"/>
                <w:b/>
                <w:bCs/>
                <w:iCs/>
                <w:color w:val="000000"/>
                <w:szCs w:val="18"/>
              </w:rPr>
              <w:t xml:space="preserve">        </w:t>
            </w:r>
            <w:r w:rsidRPr="004649A5">
              <w:rPr>
                <w:rFonts w:ascii="Arial" w:hAnsi="Arial" w:cs="Arial"/>
                <w:b/>
                <w:bCs/>
                <w:iCs/>
                <w:color w:val="000000"/>
                <w:sz w:val="22"/>
              </w:rPr>
              <w:t xml:space="preserve">     </w:t>
            </w:r>
            <w:r w:rsidR="00177A93" w:rsidRPr="004649A5">
              <w:rPr>
                <w:rFonts w:ascii="Arial" w:hAnsi="Arial" w:cs="Arial"/>
                <w:color w:val="000000"/>
                <w:sz w:val="22"/>
              </w:rPr>
              <w:t>Calicut U</w:t>
            </w:r>
            <w:r w:rsidR="00D35821" w:rsidRPr="004649A5">
              <w:rPr>
                <w:rFonts w:ascii="Arial" w:hAnsi="Arial" w:cs="Arial"/>
                <w:color w:val="000000"/>
                <w:sz w:val="22"/>
              </w:rPr>
              <w:t>niversity</w:t>
            </w:r>
            <w:r w:rsidR="00177A93" w:rsidRPr="004649A5">
              <w:rPr>
                <w:rFonts w:ascii="Arial" w:hAnsi="Arial" w:cs="Arial"/>
                <w:color w:val="000000"/>
                <w:sz w:val="22"/>
              </w:rPr>
              <w:t xml:space="preserve"> -2020-2022</w:t>
            </w:r>
          </w:p>
          <w:p w:rsidR="00D35821" w:rsidRPr="004649A5" w:rsidRDefault="00D35821" w:rsidP="00D35821">
            <w:pPr>
              <w:widowControl w:val="0"/>
              <w:autoSpaceDE w:val="0"/>
              <w:autoSpaceDN w:val="0"/>
              <w:adjustRightInd w:val="0"/>
              <w:ind w:firstLine="720"/>
              <w:rPr>
                <w:rFonts w:ascii="Arial" w:hAnsi="Arial" w:cs="Arial"/>
                <w:color w:val="000000"/>
                <w:sz w:val="22"/>
              </w:rPr>
            </w:pPr>
            <w:r w:rsidRPr="004649A5">
              <w:rPr>
                <w:rFonts w:ascii="Arial" w:hAnsi="Arial" w:cs="Arial"/>
                <w:color w:val="000000"/>
                <w:sz w:val="22"/>
              </w:rPr>
              <w:t xml:space="preserve">   </w:t>
            </w:r>
            <w:r w:rsidR="00177A93" w:rsidRPr="004649A5">
              <w:rPr>
                <w:rFonts w:ascii="Arial" w:hAnsi="Arial" w:cs="Arial"/>
                <w:color w:val="000000"/>
                <w:sz w:val="22"/>
              </w:rPr>
              <w:t xml:space="preserve">             St </w:t>
            </w:r>
            <w:proofErr w:type="spellStart"/>
            <w:r w:rsidR="00177A93" w:rsidRPr="004649A5">
              <w:rPr>
                <w:rFonts w:ascii="Arial" w:hAnsi="Arial" w:cs="Arial"/>
                <w:color w:val="000000"/>
                <w:sz w:val="22"/>
              </w:rPr>
              <w:t>Marys</w:t>
            </w:r>
            <w:proofErr w:type="spellEnd"/>
            <w:r w:rsidR="00177A93" w:rsidRPr="004649A5">
              <w:rPr>
                <w:rFonts w:ascii="Arial" w:hAnsi="Arial" w:cs="Arial"/>
                <w:color w:val="000000"/>
                <w:sz w:val="22"/>
              </w:rPr>
              <w:t xml:space="preserve"> College </w:t>
            </w:r>
            <w:proofErr w:type="spellStart"/>
            <w:r w:rsidR="00177A93" w:rsidRPr="004649A5">
              <w:rPr>
                <w:rFonts w:ascii="Arial" w:hAnsi="Arial" w:cs="Arial"/>
                <w:color w:val="000000"/>
                <w:sz w:val="22"/>
              </w:rPr>
              <w:t>Sulthan</w:t>
            </w:r>
            <w:proofErr w:type="spellEnd"/>
            <w:r w:rsidR="00177A93" w:rsidRPr="004649A5">
              <w:rPr>
                <w:rFonts w:ascii="Arial" w:hAnsi="Arial" w:cs="Arial"/>
                <w:color w:val="000000"/>
                <w:sz w:val="22"/>
              </w:rPr>
              <w:t xml:space="preserve"> </w:t>
            </w:r>
            <w:proofErr w:type="spellStart"/>
            <w:r w:rsidR="00177A93" w:rsidRPr="004649A5">
              <w:rPr>
                <w:rFonts w:ascii="Arial" w:hAnsi="Arial" w:cs="Arial"/>
                <w:color w:val="000000"/>
                <w:sz w:val="22"/>
              </w:rPr>
              <w:t>B</w:t>
            </w:r>
            <w:r w:rsidRPr="004649A5">
              <w:rPr>
                <w:rFonts w:ascii="Arial" w:hAnsi="Arial" w:cs="Arial"/>
                <w:color w:val="000000"/>
                <w:sz w:val="22"/>
              </w:rPr>
              <w:t>athery</w:t>
            </w:r>
            <w:proofErr w:type="spellEnd"/>
            <w:r w:rsidRPr="004649A5">
              <w:rPr>
                <w:rFonts w:ascii="Arial" w:hAnsi="Arial" w:cs="Arial"/>
                <w:color w:val="000000"/>
                <w:sz w:val="22"/>
              </w:rPr>
              <w:t xml:space="preserve"> ,</w:t>
            </w:r>
            <w:proofErr w:type="spellStart"/>
            <w:r w:rsidRPr="004649A5">
              <w:rPr>
                <w:rFonts w:ascii="Arial" w:hAnsi="Arial" w:cs="Arial"/>
                <w:color w:val="000000"/>
                <w:sz w:val="22"/>
              </w:rPr>
              <w:t>Wayanad</w:t>
            </w:r>
            <w:proofErr w:type="spellEnd"/>
          </w:p>
          <w:p w:rsidR="008E33A8" w:rsidRPr="004649A5" w:rsidRDefault="008E33A8" w:rsidP="008E33A8">
            <w:pPr>
              <w:widowControl w:val="0"/>
              <w:autoSpaceDE w:val="0"/>
              <w:autoSpaceDN w:val="0"/>
              <w:adjustRightInd w:val="0"/>
              <w:ind w:firstLine="720"/>
              <w:rPr>
                <w:rFonts w:ascii="Arial" w:hAnsi="Arial" w:cs="Arial"/>
                <w:b/>
                <w:bCs/>
                <w:iCs/>
                <w:color w:val="000000"/>
                <w:sz w:val="22"/>
              </w:rPr>
            </w:pPr>
          </w:p>
          <w:p w:rsidR="008E33A8" w:rsidRPr="00195BF4" w:rsidRDefault="008E33A8" w:rsidP="008E33A8">
            <w:pPr>
              <w:widowControl w:val="0"/>
              <w:autoSpaceDE w:val="0"/>
              <w:autoSpaceDN w:val="0"/>
              <w:adjustRightInd w:val="0"/>
              <w:ind w:firstLine="720"/>
              <w:rPr>
                <w:rFonts w:ascii="Arial" w:hAnsi="Arial" w:cs="Arial"/>
                <w:b/>
                <w:bCs/>
                <w:iCs/>
                <w:color w:val="000000"/>
                <w:sz w:val="24"/>
                <w:szCs w:val="24"/>
              </w:rPr>
            </w:pPr>
            <w:r w:rsidRPr="00195BF4">
              <w:rPr>
                <w:rFonts w:ascii="Arial" w:hAnsi="Arial" w:cs="Arial"/>
                <w:b/>
                <w:bCs/>
                <w:iCs/>
                <w:color w:val="000000"/>
                <w:sz w:val="24"/>
                <w:szCs w:val="24"/>
              </w:rPr>
              <w:t xml:space="preserve">          BCOM (Computer Application)-First Class</w:t>
            </w:r>
          </w:p>
          <w:p w:rsidR="008E33A8" w:rsidRPr="0033471F" w:rsidRDefault="008E33A8" w:rsidP="008E33A8">
            <w:pPr>
              <w:widowControl w:val="0"/>
              <w:shd w:val="clear" w:color="auto" w:fill="FFFFFF"/>
              <w:autoSpaceDE w:val="0"/>
              <w:autoSpaceDN w:val="0"/>
              <w:adjustRightInd w:val="0"/>
              <w:spacing w:line="31" w:lineRule="exact"/>
              <w:rPr>
                <w:rFonts w:ascii="Arial" w:hAnsi="Arial" w:cs="Arial"/>
                <w:color w:val="000000"/>
                <w:szCs w:val="18"/>
              </w:rPr>
            </w:pPr>
          </w:p>
          <w:p w:rsidR="008E33A8" w:rsidRPr="004649A5" w:rsidRDefault="008E33A8" w:rsidP="008E33A8">
            <w:pPr>
              <w:widowControl w:val="0"/>
              <w:shd w:val="clear" w:color="auto" w:fill="FFFFFF"/>
              <w:autoSpaceDE w:val="0"/>
              <w:autoSpaceDN w:val="0"/>
              <w:adjustRightInd w:val="0"/>
              <w:ind w:left="720"/>
              <w:rPr>
                <w:rFonts w:ascii="Arial" w:hAnsi="Arial" w:cs="Arial"/>
                <w:color w:val="3F3F3F"/>
                <w:sz w:val="22"/>
              </w:rPr>
            </w:pPr>
            <w:r w:rsidRPr="0033471F">
              <w:rPr>
                <w:rFonts w:ascii="Arial" w:hAnsi="Arial" w:cs="Arial"/>
                <w:color w:val="000000"/>
                <w:szCs w:val="18"/>
              </w:rPr>
              <w:t xml:space="preserve">               </w:t>
            </w:r>
            <w:r w:rsidRPr="004649A5">
              <w:rPr>
                <w:rFonts w:ascii="Arial" w:hAnsi="Arial" w:cs="Arial"/>
                <w:color w:val="000000"/>
                <w:sz w:val="22"/>
              </w:rPr>
              <w:t>Calicut University , Kerala  2017-2020</w:t>
            </w:r>
          </w:p>
          <w:p w:rsidR="008E33A8" w:rsidRPr="0033471F" w:rsidRDefault="008E33A8" w:rsidP="008E33A8">
            <w:pPr>
              <w:rPr>
                <w:rFonts w:ascii="Arial" w:hAnsi="Arial" w:cs="Arial"/>
                <w:szCs w:val="18"/>
              </w:rPr>
            </w:pPr>
          </w:p>
          <w:p w:rsidR="008E33A8" w:rsidRPr="000701F3" w:rsidRDefault="008E33A8" w:rsidP="008E33A8">
            <w:pPr>
              <w:widowControl w:val="0"/>
              <w:autoSpaceDE w:val="0"/>
              <w:autoSpaceDN w:val="0"/>
              <w:adjustRightInd w:val="0"/>
              <w:ind w:firstLine="720"/>
              <w:rPr>
                <w:rFonts w:ascii="Arial" w:hAnsi="Arial" w:cs="Arial"/>
                <w:sz w:val="24"/>
                <w:szCs w:val="24"/>
              </w:rPr>
            </w:pPr>
            <w:r w:rsidRPr="000701F3">
              <w:rPr>
                <w:rFonts w:ascii="Arial" w:hAnsi="Arial" w:cs="Arial"/>
                <w:b/>
                <w:sz w:val="24"/>
                <w:szCs w:val="24"/>
              </w:rPr>
              <w:t xml:space="preserve">          </w:t>
            </w:r>
            <w:r w:rsidR="00D35821" w:rsidRPr="000701F3">
              <w:rPr>
                <w:rFonts w:ascii="Arial" w:hAnsi="Arial" w:cs="Arial"/>
                <w:b/>
                <w:sz w:val="24"/>
                <w:szCs w:val="24"/>
              </w:rPr>
              <w:t xml:space="preserve">Computer science </w:t>
            </w:r>
            <w:r w:rsidRPr="000701F3">
              <w:rPr>
                <w:rFonts w:ascii="Arial" w:hAnsi="Arial" w:cs="Arial"/>
                <w:b/>
                <w:bCs/>
                <w:iCs/>
                <w:color w:val="000000"/>
                <w:sz w:val="24"/>
                <w:szCs w:val="24"/>
              </w:rPr>
              <w:t>-First Class</w:t>
            </w:r>
          </w:p>
          <w:p w:rsidR="008E33A8" w:rsidRPr="007763A7" w:rsidRDefault="008E33A8" w:rsidP="008E33A8">
            <w:pPr>
              <w:widowControl w:val="0"/>
              <w:autoSpaceDE w:val="0"/>
              <w:autoSpaceDN w:val="0"/>
              <w:adjustRightInd w:val="0"/>
              <w:ind w:left="720"/>
              <w:rPr>
                <w:rFonts w:ascii="Arial" w:hAnsi="Arial" w:cs="Arial"/>
                <w:sz w:val="22"/>
              </w:rPr>
            </w:pPr>
            <w:r w:rsidRPr="0033471F">
              <w:rPr>
                <w:rFonts w:ascii="Arial" w:hAnsi="Arial" w:cs="Arial"/>
                <w:szCs w:val="18"/>
              </w:rPr>
              <w:t xml:space="preserve">        </w:t>
            </w:r>
            <w:r w:rsidRPr="007763A7">
              <w:rPr>
                <w:rFonts w:ascii="Arial" w:hAnsi="Arial" w:cs="Arial"/>
                <w:sz w:val="22"/>
              </w:rPr>
              <w:t xml:space="preserve">       Board of Higher Secondary Examination, Kerala</w:t>
            </w:r>
          </w:p>
          <w:p w:rsidR="008E33A8" w:rsidRPr="007763A7" w:rsidRDefault="008E33A8" w:rsidP="008E33A8">
            <w:pPr>
              <w:widowControl w:val="0"/>
              <w:autoSpaceDE w:val="0"/>
              <w:autoSpaceDN w:val="0"/>
              <w:adjustRightInd w:val="0"/>
              <w:ind w:left="720"/>
              <w:rPr>
                <w:rFonts w:ascii="Arial" w:hAnsi="Arial" w:cs="Arial"/>
                <w:sz w:val="22"/>
              </w:rPr>
            </w:pPr>
            <w:r w:rsidRPr="007763A7">
              <w:rPr>
                <w:rFonts w:ascii="Arial" w:hAnsi="Arial" w:cs="Arial"/>
                <w:sz w:val="22"/>
              </w:rPr>
              <w:t xml:space="preserve">               2015 - 2017</w:t>
            </w:r>
          </w:p>
          <w:p w:rsidR="008E33A8" w:rsidRPr="0033471F" w:rsidRDefault="008E33A8" w:rsidP="008E33A8">
            <w:pPr>
              <w:rPr>
                <w:rFonts w:ascii="Arial" w:hAnsi="Arial" w:cs="Arial"/>
                <w:b/>
                <w:szCs w:val="18"/>
              </w:rPr>
            </w:pPr>
          </w:p>
          <w:p w:rsidR="008E33A8" w:rsidRPr="000701F3" w:rsidRDefault="008E33A8" w:rsidP="008E33A8">
            <w:pPr>
              <w:rPr>
                <w:rFonts w:ascii="Arial" w:hAnsi="Arial" w:cs="Arial"/>
                <w:sz w:val="24"/>
                <w:szCs w:val="24"/>
              </w:rPr>
            </w:pPr>
            <w:r w:rsidRPr="000701F3">
              <w:rPr>
                <w:rFonts w:ascii="Arial" w:hAnsi="Arial" w:cs="Arial"/>
                <w:b/>
                <w:sz w:val="24"/>
                <w:szCs w:val="24"/>
              </w:rPr>
              <w:t xml:space="preserve">                     SSLC</w:t>
            </w:r>
            <w:r w:rsidRPr="000701F3">
              <w:rPr>
                <w:rFonts w:ascii="Arial" w:hAnsi="Arial" w:cs="Arial"/>
                <w:b/>
                <w:bCs/>
                <w:iCs/>
                <w:color w:val="000000"/>
                <w:sz w:val="24"/>
                <w:szCs w:val="24"/>
              </w:rPr>
              <w:t>-Distinction</w:t>
            </w:r>
          </w:p>
          <w:p w:rsidR="008E33A8" w:rsidRPr="007763A7" w:rsidRDefault="008E33A8" w:rsidP="008E33A8">
            <w:pPr>
              <w:widowControl w:val="0"/>
              <w:autoSpaceDE w:val="0"/>
              <w:autoSpaceDN w:val="0"/>
              <w:adjustRightInd w:val="0"/>
              <w:spacing w:line="242" w:lineRule="exact"/>
              <w:ind w:left="720"/>
              <w:rPr>
                <w:rFonts w:ascii="Arial" w:hAnsi="Arial" w:cs="Arial"/>
                <w:sz w:val="22"/>
              </w:rPr>
            </w:pPr>
            <w:r w:rsidRPr="0033471F">
              <w:rPr>
                <w:rFonts w:ascii="Arial" w:hAnsi="Arial" w:cs="Arial"/>
                <w:szCs w:val="18"/>
              </w:rPr>
              <w:t xml:space="preserve">          </w:t>
            </w:r>
            <w:r w:rsidR="00D35821" w:rsidRPr="0033471F">
              <w:rPr>
                <w:rFonts w:ascii="Arial" w:hAnsi="Arial" w:cs="Arial"/>
                <w:szCs w:val="18"/>
              </w:rPr>
              <w:t xml:space="preserve">    </w:t>
            </w:r>
            <w:r w:rsidR="00D35821" w:rsidRPr="007763A7">
              <w:rPr>
                <w:rFonts w:ascii="Arial" w:hAnsi="Arial" w:cs="Arial"/>
                <w:sz w:val="22"/>
              </w:rPr>
              <w:t>Central board of secondary education (CBSE)</w:t>
            </w:r>
          </w:p>
          <w:p w:rsidR="008E33A8" w:rsidRPr="007763A7" w:rsidRDefault="008E33A8" w:rsidP="008E33A8">
            <w:pPr>
              <w:widowControl w:val="0"/>
              <w:autoSpaceDE w:val="0"/>
              <w:autoSpaceDN w:val="0"/>
              <w:adjustRightInd w:val="0"/>
              <w:spacing w:line="242" w:lineRule="exact"/>
              <w:ind w:left="720"/>
              <w:rPr>
                <w:rFonts w:ascii="Arial" w:hAnsi="Arial" w:cs="Arial"/>
                <w:sz w:val="22"/>
              </w:rPr>
            </w:pPr>
            <w:r w:rsidRPr="007763A7">
              <w:rPr>
                <w:rFonts w:ascii="Arial" w:hAnsi="Arial" w:cs="Arial"/>
                <w:sz w:val="22"/>
              </w:rPr>
              <w:t xml:space="preserve">              2015</w:t>
            </w:r>
          </w:p>
          <w:p w:rsidR="008E33A8" w:rsidRPr="0033471F" w:rsidRDefault="008E33A8" w:rsidP="008E33A8">
            <w:pPr>
              <w:rPr>
                <w:rFonts w:ascii="Arial" w:hAnsi="Arial" w:cs="Arial"/>
                <w:szCs w:val="18"/>
              </w:rPr>
            </w:pPr>
          </w:p>
          <w:p w:rsidR="00834229" w:rsidRPr="00164440" w:rsidRDefault="008E33A8" w:rsidP="00736B03">
            <w:pPr>
              <w:pStyle w:val="Heading2"/>
              <w:numPr>
                <w:ilvl w:val="0"/>
                <w:numId w:val="7"/>
              </w:numPr>
              <w:tabs>
                <w:tab w:val="center" w:pos="3120"/>
              </w:tabs>
              <w:rPr>
                <w:rFonts w:ascii="Arial" w:hAnsi="Arial" w:cs="Arial"/>
                <w:sz w:val="28"/>
                <w:szCs w:val="28"/>
              </w:rPr>
            </w:pPr>
            <w:r w:rsidRPr="00164440">
              <w:rPr>
                <w:rFonts w:ascii="Arial" w:hAnsi="Arial" w:cs="Arial"/>
                <w:sz w:val="28"/>
                <w:szCs w:val="28"/>
              </w:rPr>
              <w:t xml:space="preserve">work </w:t>
            </w:r>
            <w:r w:rsidR="00736B03" w:rsidRPr="00164440">
              <w:rPr>
                <w:rFonts w:ascii="Arial" w:hAnsi="Arial" w:cs="Arial"/>
                <w:sz w:val="28"/>
                <w:szCs w:val="28"/>
              </w:rPr>
              <w:t>EXPerience</w:t>
            </w:r>
          </w:p>
          <w:p w:rsidR="00576003" w:rsidRPr="00A548D1" w:rsidRDefault="00C057A2" w:rsidP="00847DAD">
            <w:pPr>
              <w:pStyle w:val="ListParagraph"/>
              <w:jc w:val="both"/>
              <w:rPr>
                <w:rFonts w:ascii="Arial" w:hAnsi="Arial" w:cs="Arial"/>
                <w:b/>
                <w:bCs/>
                <w:sz w:val="22"/>
              </w:rPr>
            </w:pPr>
            <w:r w:rsidRPr="00A548D1">
              <w:rPr>
                <w:rFonts w:ascii="Arial" w:hAnsi="Arial" w:cs="Arial"/>
                <w:b/>
                <w:bCs/>
                <w:sz w:val="22"/>
              </w:rPr>
              <w:t xml:space="preserve">STORE MANAGER </w:t>
            </w:r>
          </w:p>
          <w:p w:rsidR="00824774" w:rsidRPr="00A548D1" w:rsidRDefault="00824774" w:rsidP="00847DAD">
            <w:pPr>
              <w:pStyle w:val="ListParagraph"/>
              <w:jc w:val="both"/>
              <w:rPr>
                <w:rFonts w:ascii="Arial" w:hAnsi="Arial" w:cs="Arial"/>
                <w:sz w:val="22"/>
              </w:rPr>
            </w:pPr>
            <w:r w:rsidRPr="00A548D1">
              <w:rPr>
                <w:rFonts w:ascii="Arial" w:hAnsi="Arial" w:cs="Arial"/>
                <w:sz w:val="22"/>
              </w:rPr>
              <w:t>Mi</w:t>
            </w:r>
            <w:r w:rsidR="00F60E20" w:rsidRPr="00A548D1">
              <w:rPr>
                <w:rFonts w:ascii="Arial" w:hAnsi="Arial" w:cs="Arial"/>
                <w:sz w:val="22"/>
              </w:rPr>
              <w:t xml:space="preserve"> </w:t>
            </w:r>
            <w:r w:rsidRPr="00A548D1">
              <w:rPr>
                <w:rFonts w:ascii="Arial" w:hAnsi="Arial" w:cs="Arial"/>
                <w:sz w:val="22"/>
              </w:rPr>
              <w:t xml:space="preserve">Lifestyle Private Limited CAF( Company </w:t>
            </w:r>
            <w:proofErr w:type="spellStart"/>
            <w:r w:rsidRPr="00A548D1">
              <w:rPr>
                <w:rFonts w:ascii="Arial" w:hAnsi="Arial" w:cs="Arial"/>
                <w:sz w:val="22"/>
              </w:rPr>
              <w:t>Authorised</w:t>
            </w:r>
            <w:proofErr w:type="spellEnd"/>
            <w:r w:rsidRPr="00A548D1">
              <w:rPr>
                <w:rFonts w:ascii="Arial" w:hAnsi="Arial" w:cs="Arial"/>
                <w:sz w:val="22"/>
              </w:rPr>
              <w:t xml:space="preserve"> Franchise)</w:t>
            </w:r>
            <w:r w:rsidR="00CA1B33" w:rsidRPr="00A548D1">
              <w:rPr>
                <w:rFonts w:ascii="Arial" w:hAnsi="Arial" w:cs="Arial"/>
                <w:sz w:val="22"/>
              </w:rPr>
              <w:t xml:space="preserve"> </w:t>
            </w:r>
            <w:proofErr w:type="spellStart"/>
            <w:r w:rsidRPr="00A548D1">
              <w:rPr>
                <w:rFonts w:ascii="Arial" w:hAnsi="Arial" w:cs="Arial"/>
                <w:sz w:val="22"/>
              </w:rPr>
              <w:t>Mannarkad</w:t>
            </w:r>
            <w:proofErr w:type="spellEnd"/>
            <w:r w:rsidRPr="00A548D1">
              <w:rPr>
                <w:rFonts w:ascii="Arial" w:hAnsi="Arial" w:cs="Arial"/>
                <w:sz w:val="22"/>
              </w:rPr>
              <w:t xml:space="preserve"> , KERALA, </w:t>
            </w:r>
            <w:r w:rsidR="00A85903" w:rsidRPr="00A548D1">
              <w:rPr>
                <w:rFonts w:ascii="Arial" w:hAnsi="Arial" w:cs="Arial"/>
                <w:sz w:val="22"/>
              </w:rPr>
              <w:t xml:space="preserve">working </w:t>
            </w:r>
            <w:r w:rsidR="0032167E" w:rsidRPr="00A548D1">
              <w:rPr>
                <w:rFonts w:ascii="Arial" w:hAnsi="Arial" w:cs="Arial"/>
                <w:sz w:val="22"/>
              </w:rPr>
              <w:t xml:space="preserve">here </w:t>
            </w:r>
            <w:r w:rsidR="0073295B" w:rsidRPr="00A548D1">
              <w:rPr>
                <w:rFonts w:ascii="Arial" w:hAnsi="Arial" w:cs="Arial"/>
                <w:sz w:val="22"/>
              </w:rPr>
              <w:t xml:space="preserve">from </w:t>
            </w:r>
            <w:r w:rsidRPr="00A548D1">
              <w:rPr>
                <w:rFonts w:ascii="Arial" w:hAnsi="Arial" w:cs="Arial"/>
                <w:sz w:val="22"/>
              </w:rPr>
              <w:t>Sep 2022 – Current</w:t>
            </w:r>
          </w:p>
          <w:p w:rsidR="00824774" w:rsidRPr="00A548D1" w:rsidRDefault="00824774" w:rsidP="00CB4BCE">
            <w:pPr>
              <w:pStyle w:val="ListParagraph"/>
              <w:jc w:val="both"/>
              <w:rPr>
                <w:rFonts w:ascii="Arial" w:hAnsi="Arial" w:cs="Arial"/>
                <w:sz w:val="22"/>
              </w:rPr>
            </w:pPr>
          </w:p>
          <w:p w:rsidR="00824774" w:rsidRPr="00A548D1" w:rsidRDefault="00824774" w:rsidP="00F60E20">
            <w:pPr>
              <w:pStyle w:val="ListParagraph"/>
              <w:numPr>
                <w:ilvl w:val="1"/>
                <w:numId w:val="7"/>
              </w:numPr>
              <w:jc w:val="both"/>
              <w:rPr>
                <w:rFonts w:ascii="Arial" w:hAnsi="Arial" w:cs="Arial"/>
                <w:sz w:val="22"/>
              </w:rPr>
            </w:pPr>
            <w:r w:rsidRPr="00A548D1">
              <w:rPr>
                <w:rFonts w:ascii="Arial" w:hAnsi="Arial" w:cs="Arial"/>
                <w:sz w:val="22"/>
              </w:rPr>
              <w:t>Made the start up company to a huge profitable firm within in 1 year.</w:t>
            </w:r>
          </w:p>
          <w:p w:rsidR="00824774" w:rsidRPr="00A548D1" w:rsidRDefault="00824774" w:rsidP="00F60E20">
            <w:pPr>
              <w:pStyle w:val="ListParagraph"/>
              <w:numPr>
                <w:ilvl w:val="1"/>
                <w:numId w:val="7"/>
              </w:numPr>
              <w:jc w:val="both"/>
              <w:rPr>
                <w:rFonts w:ascii="Arial" w:hAnsi="Arial" w:cs="Arial"/>
                <w:sz w:val="22"/>
              </w:rPr>
            </w:pPr>
            <w:r w:rsidRPr="00A548D1">
              <w:rPr>
                <w:rFonts w:ascii="Arial" w:hAnsi="Arial" w:cs="Arial"/>
                <w:sz w:val="22"/>
              </w:rPr>
              <w:t>Handle sales ,accounts</w:t>
            </w:r>
            <w:r w:rsidR="0073295B" w:rsidRPr="00A548D1">
              <w:rPr>
                <w:rFonts w:ascii="Arial" w:hAnsi="Arial" w:cs="Arial"/>
                <w:sz w:val="22"/>
              </w:rPr>
              <w:t xml:space="preserve"> and </w:t>
            </w:r>
            <w:r w:rsidRPr="00A548D1">
              <w:rPr>
                <w:rFonts w:ascii="Arial" w:hAnsi="Arial" w:cs="Arial"/>
                <w:sz w:val="22"/>
              </w:rPr>
              <w:t>billing session.</w:t>
            </w:r>
          </w:p>
          <w:p w:rsidR="00824774" w:rsidRPr="00A548D1" w:rsidRDefault="00824774" w:rsidP="00F60E20">
            <w:pPr>
              <w:pStyle w:val="ListParagraph"/>
              <w:numPr>
                <w:ilvl w:val="1"/>
                <w:numId w:val="7"/>
              </w:numPr>
              <w:jc w:val="both"/>
              <w:rPr>
                <w:rFonts w:ascii="Arial" w:hAnsi="Arial" w:cs="Arial"/>
                <w:sz w:val="22"/>
              </w:rPr>
            </w:pPr>
            <w:r w:rsidRPr="00A548D1">
              <w:rPr>
                <w:rFonts w:ascii="Arial" w:hAnsi="Arial" w:cs="Arial"/>
                <w:sz w:val="22"/>
              </w:rPr>
              <w:t>Promoted team-oriented culture with common sales, service and productivity goals.</w:t>
            </w:r>
          </w:p>
          <w:p w:rsidR="00824774" w:rsidRPr="00A548D1" w:rsidRDefault="00824774" w:rsidP="00F60E20">
            <w:pPr>
              <w:pStyle w:val="ListParagraph"/>
              <w:numPr>
                <w:ilvl w:val="1"/>
                <w:numId w:val="7"/>
              </w:numPr>
              <w:jc w:val="both"/>
              <w:rPr>
                <w:rFonts w:ascii="Arial" w:hAnsi="Arial" w:cs="Arial"/>
                <w:sz w:val="22"/>
              </w:rPr>
            </w:pPr>
            <w:r w:rsidRPr="00A548D1">
              <w:rPr>
                <w:rFonts w:ascii="Arial" w:hAnsi="Arial" w:cs="Arial"/>
                <w:sz w:val="22"/>
              </w:rPr>
              <w:t>Delegated assignments to meet coverage needs and maintain store standards.</w:t>
            </w:r>
          </w:p>
          <w:p w:rsidR="00824774" w:rsidRPr="00A548D1" w:rsidRDefault="00824774" w:rsidP="005C0B7B">
            <w:pPr>
              <w:pStyle w:val="ListParagraph"/>
              <w:numPr>
                <w:ilvl w:val="1"/>
                <w:numId w:val="7"/>
              </w:numPr>
              <w:jc w:val="both"/>
              <w:rPr>
                <w:rFonts w:ascii="Arial" w:hAnsi="Arial" w:cs="Arial"/>
                <w:sz w:val="22"/>
              </w:rPr>
            </w:pPr>
            <w:r w:rsidRPr="00A548D1">
              <w:rPr>
                <w:rFonts w:ascii="Arial" w:hAnsi="Arial" w:cs="Arial"/>
                <w:sz w:val="22"/>
              </w:rPr>
              <w:t>Established customer relationships to generate more business, maintain store profitability and expand brand loyalty.</w:t>
            </w:r>
          </w:p>
          <w:p w:rsidR="00824774" w:rsidRPr="00A548D1" w:rsidRDefault="00824774" w:rsidP="00847DAD">
            <w:pPr>
              <w:pStyle w:val="ListParagraph"/>
              <w:numPr>
                <w:ilvl w:val="1"/>
                <w:numId w:val="7"/>
              </w:numPr>
              <w:jc w:val="both"/>
              <w:rPr>
                <w:rFonts w:ascii="Arial" w:hAnsi="Arial" w:cs="Arial"/>
                <w:sz w:val="22"/>
              </w:rPr>
            </w:pPr>
            <w:r w:rsidRPr="00A548D1">
              <w:rPr>
                <w:rFonts w:ascii="Arial" w:hAnsi="Arial" w:cs="Arial"/>
                <w:sz w:val="22"/>
              </w:rPr>
              <w:t>Set performance expectations for employees and implemented improvement plans to reach targets.</w:t>
            </w:r>
          </w:p>
          <w:p w:rsidR="001C5712" w:rsidRPr="00FF690D" w:rsidRDefault="008E33A8" w:rsidP="00CD14F1">
            <w:pPr>
              <w:pStyle w:val="Heading2"/>
              <w:rPr>
                <w:rFonts w:ascii="Arial" w:hAnsi="Arial" w:cs="Arial"/>
                <w:sz w:val="28"/>
                <w:szCs w:val="28"/>
              </w:rPr>
            </w:pPr>
            <w:r w:rsidRPr="0033471F">
              <w:rPr>
                <w:rFonts w:ascii="Arial" w:hAnsi="Arial" w:cs="Arial"/>
                <w:noProof/>
                <w:sz w:val="18"/>
                <w:szCs w:val="18"/>
                <w:lang w:eastAsia="en-US"/>
              </w:rPr>
              <w:drawing>
                <wp:inline distT="0" distB="0" distL="0" distR="0">
                  <wp:extent cx="171450" cy="171450"/>
                  <wp:effectExtent l="0" t="0" r="0" b="0"/>
                  <wp:docPr id="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3" cstate="print"/>
                          <a:srcRect/>
                          <a:stretch/>
                        </pic:blipFill>
                        <pic:spPr>
                          <a:xfrm>
                            <a:off x="0" y="0"/>
                            <a:ext cx="171450" cy="171450"/>
                          </a:xfrm>
                          <a:prstGeom prst="rect">
                            <a:avLst/>
                          </a:prstGeom>
                        </pic:spPr>
                      </pic:pic>
                    </a:graphicData>
                  </a:graphic>
                </wp:inline>
              </w:drawing>
            </w:r>
            <w:r w:rsidRPr="0033471F">
              <w:rPr>
                <w:rFonts w:ascii="Arial" w:hAnsi="Arial" w:cs="Arial"/>
                <w:sz w:val="18"/>
                <w:szCs w:val="18"/>
              </w:rPr>
              <w:t xml:space="preserve"> </w:t>
            </w:r>
            <w:r w:rsidR="0043452E" w:rsidRPr="00FF690D">
              <w:rPr>
                <w:rFonts w:ascii="Arial" w:hAnsi="Arial" w:cs="Arial"/>
                <w:sz w:val="28"/>
                <w:szCs w:val="28"/>
              </w:rPr>
              <w:t xml:space="preserve">PROFESSIONAL </w:t>
            </w:r>
            <w:r w:rsidRPr="00FF690D">
              <w:rPr>
                <w:rFonts w:ascii="Arial" w:hAnsi="Arial" w:cs="Arial"/>
                <w:sz w:val="28"/>
                <w:szCs w:val="28"/>
              </w:rPr>
              <w:t>skills</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Critical Thinking </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Effective Communications</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Advertising and marketing</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Staff management</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Employee training</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lastRenderedPageBreak/>
              <w:t>Loss prevention</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 xml:space="preserve">Inventory </w:t>
            </w:r>
            <w:r w:rsidR="00AF5FD0" w:rsidRPr="00A548D1">
              <w:rPr>
                <w:rFonts w:ascii="Arial" w:hAnsi="Arial" w:cs="Arial"/>
              </w:rPr>
              <w:t>control</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Customer service management</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Time management</w:t>
            </w:r>
          </w:p>
          <w:p w:rsidR="001C5712" w:rsidRPr="00A548D1" w:rsidRDefault="001C5712" w:rsidP="008E33A8">
            <w:pPr>
              <w:pStyle w:val="ListParagraph1"/>
              <w:numPr>
                <w:ilvl w:val="0"/>
                <w:numId w:val="2"/>
              </w:numPr>
              <w:rPr>
                <w:rFonts w:ascii="Arial" w:hAnsi="Arial" w:cs="Arial"/>
              </w:rPr>
            </w:pPr>
            <w:r w:rsidRPr="00A548D1">
              <w:rPr>
                <w:rFonts w:ascii="Arial" w:hAnsi="Arial" w:cs="Arial"/>
              </w:rPr>
              <w:t>Employee relations</w:t>
            </w:r>
          </w:p>
          <w:p w:rsidR="00154AC6" w:rsidRPr="0033471F" w:rsidRDefault="00154AC6" w:rsidP="00154AC6">
            <w:pPr>
              <w:pStyle w:val="Heading2"/>
              <w:rPr>
                <w:rFonts w:ascii="Arial" w:hAnsi="Arial" w:cs="Arial"/>
                <w:sz w:val="18"/>
                <w:szCs w:val="18"/>
              </w:rPr>
            </w:pPr>
            <w:r w:rsidRPr="0033471F">
              <w:rPr>
                <w:rFonts w:ascii="Arial" w:hAnsi="Arial" w:cs="Arial"/>
                <w:noProof/>
                <w:sz w:val="18"/>
                <w:szCs w:val="18"/>
                <w:lang w:eastAsia="en-US"/>
              </w:rPr>
              <w:drawing>
                <wp:inline distT="0" distB="0" distL="0" distR="0" wp14:anchorId="79FCDEE1" wp14:editId="74FF53AC">
                  <wp:extent cx="180975" cy="18097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4" cstate="print"/>
                          <a:srcRect/>
                          <a:stretch/>
                        </pic:blipFill>
                        <pic:spPr>
                          <a:xfrm>
                            <a:off x="0" y="0"/>
                            <a:ext cx="180975" cy="180975"/>
                          </a:xfrm>
                          <a:prstGeom prst="rect">
                            <a:avLst/>
                          </a:prstGeom>
                        </pic:spPr>
                      </pic:pic>
                    </a:graphicData>
                  </a:graphic>
                </wp:inline>
              </w:drawing>
            </w:r>
            <w:r w:rsidR="00B84351" w:rsidRPr="00FF690D">
              <w:rPr>
                <w:rFonts w:ascii="Arial" w:hAnsi="Arial" w:cs="Arial"/>
                <w:sz w:val="28"/>
                <w:szCs w:val="28"/>
              </w:rPr>
              <w:t>REFERENCE</w:t>
            </w:r>
            <w:r w:rsidR="00B84351" w:rsidRPr="0033471F">
              <w:rPr>
                <w:rFonts w:ascii="Arial" w:hAnsi="Arial" w:cs="Arial"/>
                <w:sz w:val="18"/>
                <w:szCs w:val="18"/>
              </w:rPr>
              <w:t xml:space="preserve"> </w:t>
            </w:r>
          </w:p>
          <w:p w:rsidR="008E33A8" w:rsidRPr="00A548D1" w:rsidRDefault="00466DD5" w:rsidP="00466DD5">
            <w:pPr>
              <w:pStyle w:val="ListParagraph1"/>
              <w:rPr>
                <w:rFonts w:ascii="Arial" w:hAnsi="Arial" w:cs="Arial"/>
              </w:rPr>
            </w:pPr>
            <w:r w:rsidRPr="00A548D1">
              <w:rPr>
                <w:rFonts w:ascii="Arial" w:hAnsi="Arial" w:cs="Arial"/>
              </w:rPr>
              <w:t xml:space="preserve">Will be provided </w:t>
            </w:r>
            <w:r w:rsidR="002938C1" w:rsidRPr="00A548D1">
              <w:rPr>
                <w:rFonts w:ascii="Arial" w:hAnsi="Arial" w:cs="Arial"/>
              </w:rPr>
              <w:t>upon request.</w:t>
            </w:r>
          </w:p>
          <w:p w:rsidR="008E33A8" w:rsidRPr="0033471F" w:rsidRDefault="008E33A8" w:rsidP="008E33A8">
            <w:pPr>
              <w:widowControl w:val="0"/>
              <w:autoSpaceDE w:val="0"/>
              <w:autoSpaceDN w:val="0"/>
              <w:adjustRightInd w:val="0"/>
              <w:rPr>
                <w:rFonts w:ascii="Arial" w:hAnsi="Arial" w:cs="Arial"/>
                <w:szCs w:val="18"/>
              </w:rPr>
            </w:pPr>
          </w:p>
          <w:p w:rsidR="008E33A8" w:rsidRPr="0033471F" w:rsidRDefault="008E33A8" w:rsidP="008E33A8">
            <w:pPr>
              <w:widowControl w:val="0"/>
              <w:autoSpaceDE w:val="0"/>
              <w:autoSpaceDN w:val="0"/>
              <w:adjustRightInd w:val="0"/>
              <w:jc w:val="right"/>
              <w:rPr>
                <w:rFonts w:ascii="Arial" w:hAnsi="Arial" w:cs="Arial"/>
                <w:szCs w:val="18"/>
              </w:rPr>
            </w:pPr>
          </w:p>
          <w:p w:rsidR="008E33A8" w:rsidRPr="0033471F" w:rsidRDefault="008E33A8" w:rsidP="000A2588">
            <w:pPr>
              <w:widowControl w:val="0"/>
              <w:autoSpaceDE w:val="0"/>
              <w:autoSpaceDN w:val="0"/>
              <w:adjustRightInd w:val="0"/>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rPr>
                <w:rFonts w:ascii="Arial" w:hAnsi="Arial" w:cs="Arial"/>
                <w:szCs w:val="18"/>
              </w:rPr>
            </w:pPr>
          </w:p>
          <w:p w:rsidR="008E33A8" w:rsidRPr="0033471F" w:rsidRDefault="008E33A8" w:rsidP="008E33A8">
            <w:pPr>
              <w:jc w:val="center"/>
              <w:rPr>
                <w:rFonts w:ascii="Arial" w:hAnsi="Arial" w:cs="Arial"/>
                <w:szCs w:val="18"/>
              </w:rPr>
            </w:pPr>
          </w:p>
        </w:tc>
      </w:tr>
    </w:tbl>
    <w:p w:rsidR="00500E1D" w:rsidRDefault="00500E1D"/>
    <w:sectPr w:rsidR="00500E1D" w:rsidSect="00ED2AF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7ED" w:rsidRDefault="00FB47ED">
      <w:r>
        <w:separator/>
      </w:r>
    </w:p>
  </w:endnote>
  <w:endnote w:type="continuationSeparator" w:id="0">
    <w:p w:rsidR="00FB47ED" w:rsidRDefault="00FB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1D" w:rsidRDefault="0050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1D" w:rsidRDefault="00500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1A0" w:rsidRDefault="0052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7ED" w:rsidRDefault="00FB47ED">
      <w:r>
        <w:separator/>
      </w:r>
    </w:p>
  </w:footnote>
  <w:footnote w:type="continuationSeparator" w:id="0">
    <w:p w:rsidR="00FB47ED" w:rsidRDefault="00FB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1D" w:rsidRDefault="00500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1D" w:rsidRDefault="00C021D5">
    <w:pPr>
      <w:pStyle w:val="Header"/>
    </w:pPr>
    <w:r>
      <w:rPr>
        <w:noProof/>
        <w:lang w:eastAsia="en-US"/>
      </w:rPr>
      <w:drawing>
        <wp:anchor distT="0" distB="0" distL="0" distR="0" simplePos="0" relativeHeight="2" behindDoc="1" locked="0" layoutInCell="1" allowOverlap="1">
          <wp:simplePos x="0" y="0"/>
          <wp:positionH relativeFrom="page">
            <wp:align>center</wp:align>
          </wp:positionH>
          <wp:positionV relativeFrom="page">
            <wp:align>center</wp:align>
          </wp:positionV>
          <wp:extent cx="7260590" cy="9628505"/>
          <wp:effectExtent l="0" t="0" r="0" b="0"/>
          <wp:wrapNone/>
          <wp:docPr id="409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 cstate="print"/>
                  <a:srcRect/>
                  <a:stretch/>
                </pic:blipFill>
                <pic:spPr>
                  <a:xfrm>
                    <a:off x="0" y="0"/>
                    <a:ext cx="7260590" cy="96285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1D" w:rsidRDefault="0050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i1025" type="#_x0000_t75" style="width:15.55pt;height:15.55pt;visibility:visible;mso-wrap-style:square" o:bullet="t">
        <v:imagedata r:id="rId1" o:title=""/>
        <o:lock v:ext="edit" aspectratio="f"/>
      </v:shape>
    </w:pict>
  </w:numPicBullet>
  <w:abstractNum w:abstractNumId="0" w15:restartNumberingAfterBreak="0">
    <w:nsid w:val="00000001"/>
    <w:multiLevelType w:val="multilevel"/>
    <w:tmpl w:val="29682F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1237095E"/>
    <w:multiLevelType w:val="hybridMultilevel"/>
    <w:tmpl w:val="066CB286"/>
    <w:lvl w:ilvl="0" w:tplc="07DCBEEE">
      <w:start w:val="1"/>
      <w:numFmt w:val="bullet"/>
      <w:lvlText w:val=""/>
      <w:lvlPicBulletId w:val="0"/>
      <w:lvlJc w:val="left"/>
      <w:pPr>
        <w:tabs>
          <w:tab w:val="num" w:pos="720"/>
        </w:tabs>
        <w:ind w:left="720" w:hanging="360"/>
      </w:pPr>
      <w:rPr>
        <w:rFonts w:ascii="Symbol" w:hAnsi="Symbol" w:hint="default"/>
      </w:rPr>
    </w:lvl>
    <w:lvl w:ilvl="1" w:tplc="4782BBE2">
      <w:numFmt w:val="bullet"/>
      <w:lvlText w:val="•"/>
      <w:lvlJc w:val="left"/>
      <w:pPr>
        <w:ind w:left="1440" w:hanging="360"/>
      </w:pPr>
      <w:rPr>
        <w:rFonts w:ascii="Century Gothic" w:eastAsia="SimSun" w:hAnsi="Century Gothic" w:cs="SimHei" w:hint="default"/>
      </w:rPr>
    </w:lvl>
    <w:lvl w:ilvl="2" w:tplc="D27C9464" w:tentative="1">
      <w:start w:val="1"/>
      <w:numFmt w:val="bullet"/>
      <w:lvlText w:val=""/>
      <w:lvlJc w:val="left"/>
      <w:pPr>
        <w:tabs>
          <w:tab w:val="num" w:pos="2160"/>
        </w:tabs>
        <w:ind w:left="2160" w:hanging="360"/>
      </w:pPr>
      <w:rPr>
        <w:rFonts w:ascii="Symbol" w:hAnsi="Symbol" w:hint="default"/>
      </w:rPr>
    </w:lvl>
    <w:lvl w:ilvl="3" w:tplc="251C01B4" w:tentative="1">
      <w:start w:val="1"/>
      <w:numFmt w:val="bullet"/>
      <w:lvlText w:val=""/>
      <w:lvlJc w:val="left"/>
      <w:pPr>
        <w:tabs>
          <w:tab w:val="num" w:pos="2880"/>
        </w:tabs>
        <w:ind w:left="2880" w:hanging="360"/>
      </w:pPr>
      <w:rPr>
        <w:rFonts w:ascii="Symbol" w:hAnsi="Symbol" w:hint="default"/>
      </w:rPr>
    </w:lvl>
    <w:lvl w:ilvl="4" w:tplc="C68201AC" w:tentative="1">
      <w:start w:val="1"/>
      <w:numFmt w:val="bullet"/>
      <w:lvlText w:val=""/>
      <w:lvlJc w:val="left"/>
      <w:pPr>
        <w:tabs>
          <w:tab w:val="num" w:pos="3600"/>
        </w:tabs>
        <w:ind w:left="3600" w:hanging="360"/>
      </w:pPr>
      <w:rPr>
        <w:rFonts w:ascii="Symbol" w:hAnsi="Symbol" w:hint="default"/>
      </w:rPr>
    </w:lvl>
    <w:lvl w:ilvl="5" w:tplc="95C07AD6" w:tentative="1">
      <w:start w:val="1"/>
      <w:numFmt w:val="bullet"/>
      <w:lvlText w:val=""/>
      <w:lvlJc w:val="left"/>
      <w:pPr>
        <w:tabs>
          <w:tab w:val="num" w:pos="4320"/>
        </w:tabs>
        <w:ind w:left="4320" w:hanging="360"/>
      </w:pPr>
      <w:rPr>
        <w:rFonts w:ascii="Symbol" w:hAnsi="Symbol" w:hint="default"/>
      </w:rPr>
    </w:lvl>
    <w:lvl w:ilvl="6" w:tplc="DBB67108" w:tentative="1">
      <w:start w:val="1"/>
      <w:numFmt w:val="bullet"/>
      <w:lvlText w:val=""/>
      <w:lvlJc w:val="left"/>
      <w:pPr>
        <w:tabs>
          <w:tab w:val="num" w:pos="5040"/>
        </w:tabs>
        <w:ind w:left="5040" w:hanging="360"/>
      </w:pPr>
      <w:rPr>
        <w:rFonts w:ascii="Symbol" w:hAnsi="Symbol" w:hint="default"/>
      </w:rPr>
    </w:lvl>
    <w:lvl w:ilvl="7" w:tplc="DC1CAC22" w:tentative="1">
      <w:start w:val="1"/>
      <w:numFmt w:val="bullet"/>
      <w:lvlText w:val=""/>
      <w:lvlJc w:val="left"/>
      <w:pPr>
        <w:tabs>
          <w:tab w:val="num" w:pos="5760"/>
        </w:tabs>
        <w:ind w:left="5760" w:hanging="360"/>
      </w:pPr>
      <w:rPr>
        <w:rFonts w:ascii="Symbol" w:hAnsi="Symbol" w:hint="default"/>
      </w:rPr>
    </w:lvl>
    <w:lvl w:ilvl="8" w:tplc="1F1E0E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CA1B0A"/>
    <w:multiLevelType w:val="hybridMultilevel"/>
    <w:tmpl w:val="2B66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16C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6D3543"/>
    <w:multiLevelType w:val="hybridMultilevel"/>
    <w:tmpl w:val="2E7E25A8"/>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 w15:restartNumberingAfterBreak="0">
    <w:nsid w:val="5B102F94"/>
    <w:multiLevelType w:val="hybridMultilevel"/>
    <w:tmpl w:val="BBEE49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C8C370F"/>
    <w:multiLevelType w:val="multilevel"/>
    <w:tmpl w:val="7D991B2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26041033">
    <w:abstractNumId w:val="6"/>
  </w:num>
  <w:num w:numId="2" w16cid:durableId="1922909028">
    <w:abstractNumId w:val="0"/>
  </w:num>
  <w:num w:numId="3" w16cid:durableId="2106875163">
    <w:abstractNumId w:val="2"/>
  </w:num>
  <w:num w:numId="4" w16cid:durableId="2041199403">
    <w:abstractNumId w:val="4"/>
  </w:num>
  <w:num w:numId="5" w16cid:durableId="909580351">
    <w:abstractNumId w:val="5"/>
  </w:num>
  <w:num w:numId="6" w16cid:durableId="2099132788">
    <w:abstractNumId w:val="3"/>
  </w:num>
  <w:num w:numId="7" w16cid:durableId="174695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1D"/>
    <w:rsid w:val="00015BDB"/>
    <w:rsid w:val="000459C8"/>
    <w:rsid w:val="000567B6"/>
    <w:rsid w:val="00064930"/>
    <w:rsid w:val="000701F3"/>
    <w:rsid w:val="000A2588"/>
    <w:rsid w:val="000B7DF1"/>
    <w:rsid w:val="000E5905"/>
    <w:rsid w:val="000E5E92"/>
    <w:rsid w:val="000F7DFC"/>
    <w:rsid w:val="00143AB4"/>
    <w:rsid w:val="00154AC6"/>
    <w:rsid w:val="00164440"/>
    <w:rsid w:val="00177330"/>
    <w:rsid w:val="00177A93"/>
    <w:rsid w:val="001951DF"/>
    <w:rsid w:val="00195BF4"/>
    <w:rsid w:val="001C5712"/>
    <w:rsid w:val="001D7021"/>
    <w:rsid w:val="001E1101"/>
    <w:rsid w:val="00235178"/>
    <w:rsid w:val="00285863"/>
    <w:rsid w:val="002938C1"/>
    <w:rsid w:val="002B3612"/>
    <w:rsid w:val="0032167E"/>
    <w:rsid w:val="0033471F"/>
    <w:rsid w:val="0034261F"/>
    <w:rsid w:val="00354EA2"/>
    <w:rsid w:val="003C24EB"/>
    <w:rsid w:val="003F3D74"/>
    <w:rsid w:val="00422C83"/>
    <w:rsid w:val="0043452E"/>
    <w:rsid w:val="004649A5"/>
    <w:rsid w:val="00466DD5"/>
    <w:rsid w:val="00484898"/>
    <w:rsid w:val="004D6A4D"/>
    <w:rsid w:val="00500E1D"/>
    <w:rsid w:val="0052119A"/>
    <w:rsid w:val="005241A0"/>
    <w:rsid w:val="00576003"/>
    <w:rsid w:val="00595AEC"/>
    <w:rsid w:val="0059724A"/>
    <w:rsid w:val="005C0B7B"/>
    <w:rsid w:val="006774AD"/>
    <w:rsid w:val="006A22DC"/>
    <w:rsid w:val="006E73B7"/>
    <w:rsid w:val="0072014D"/>
    <w:rsid w:val="0072169A"/>
    <w:rsid w:val="0073295B"/>
    <w:rsid w:val="00736B03"/>
    <w:rsid w:val="0075637F"/>
    <w:rsid w:val="007763A7"/>
    <w:rsid w:val="007B54D2"/>
    <w:rsid w:val="007E4806"/>
    <w:rsid w:val="00824774"/>
    <w:rsid w:val="00834229"/>
    <w:rsid w:val="008343DA"/>
    <w:rsid w:val="00847DAD"/>
    <w:rsid w:val="00861DD5"/>
    <w:rsid w:val="00886A3F"/>
    <w:rsid w:val="008A5C87"/>
    <w:rsid w:val="008B020E"/>
    <w:rsid w:val="008D4BD9"/>
    <w:rsid w:val="008E33A8"/>
    <w:rsid w:val="00905C27"/>
    <w:rsid w:val="009705CE"/>
    <w:rsid w:val="009B1B55"/>
    <w:rsid w:val="009D2838"/>
    <w:rsid w:val="00A122D5"/>
    <w:rsid w:val="00A30827"/>
    <w:rsid w:val="00A548D1"/>
    <w:rsid w:val="00A85903"/>
    <w:rsid w:val="00AB6123"/>
    <w:rsid w:val="00AE6137"/>
    <w:rsid w:val="00AF250B"/>
    <w:rsid w:val="00AF5FD0"/>
    <w:rsid w:val="00B32E66"/>
    <w:rsid w:val="00B33949"/>
    <w:rsid w:val="00B573FA"/>
    <w:rsid w:val="00B81D96"/>
    <w:rsid w:val="00B84351"/>
    <w:rsid w:val="00C021D5"/>
    <w:rsid w:val="00C03142"/>
    <w:rsid w:val="00C057A2"/>
    <w:rsid w:val="00C21229"/>
    <w:rsid w:val="00C70B22"/>
    <w:rsid w:val="00CA1B33"/>
    <w:rsid w:val="00CA38C2"/>
    <w:rsid w:val="00CB4BCE"/>
    <w:rsid w:val="00CD14F1"/>
    <w:rsid w:val="00CE3994"/>
    <w:rsid w:val="00CE6F99"/>
    <w:rsid w:val="00D35821"/>
    <w:rsid w:val="00D4053E"/>
    <w:rsid w:val="00D940B7"/>
    <w:rsid w:val="00DA5539"/>
    <w:rsid w:val="00DC149E"/>
    <w:rsid w:val="00E35645"/>
    <w:rsid w:val="00E50D47"/>
    <w:rsid w:val="00E6385D"/>
    <w:rsid w:val="00E7793D"/>
    <w:rsid w:val="00EA1DD2"/>
    <w:rsid w:val="00EB5AC1"/>
    <w:rsid w:val="00ED2AFA"/>
    <w:rsid w:val="00F20645"/>
    <w:rsid w:val="00F265C8"/>
    <w:rsid w:val="00F377CD"/>
    <w:rsid w:val="00F60E20"/>
    <w:rsid w:val="00F93687"/>
    <w:rsid w:val="00FB47ED"/>
    <w:rsid w:val="00FC7058"/>
    <w:rsid w:val="00FF6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2D557"/>
  <w15:docId w15:val="{05AA10FC-C557-8E4D-B98C-45290C4D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FA"/>
    <w:rPr>
      <w:rFonts w:ascii="Century Gothic" w:hAnsi="Century Gothic" w:cs="SimHei"/>
      <w:sz w:val="18"/>
      <w:szCs w:val="22"/>
      <w:lang w:eastAsia="ja-JP"/>
    </w:rPr>
  </w:style>
  <w:style w:type="paragraph" w:styleId="Heading1">
    <w:name w:val="heading 1"/>
    <w:basedOn w:val="Normal"/>
    <w:next w:val="Normal"/>
    <w:link w:val="Heading1Char"/>
    <w:uiPriority w:val="9"/>
    <w:qFormat/>
    <w:rsid w:val="00ED2AFA"/>
    <w:pPr>
      <w:keepNext/>
      <w:keepLines/>
      <w:spacing w:before="240"/>
      <w:outlineLvl w:val="0"/>
    </w:pPr>
    <w:rPr>
      <w:color w:val="5289B6"/>
      <w:sz w:val="32"/>
      <w:szCs w:val="32"/>
    </w:rPr>
  </w:style>
  <w:style w:type="paragraph" w:styleId="Heading2">
    <w:name w:val="heading 2"/>
    <w:basedOn w:val="Normal"/>
    <w:next w:val="Normal"/>
    <w:link w:val="Heading2Char"/>
    <w:uiPriority w:val="9"/>
    <w:qFormat/>
    <w:rsid w:val="00ED2AFA"/>
    <w:pPr>
      <w:keepNext/>
      <w:keepLines/>
      <w:pBdr>
        <w:bottom w:val="single" w:sz="8" w:space="1" w:color="94B6D2"/>
      </w:pBdr>
      <w:spacing w:before="240" w:after="120"/>
      <w:outlineLvl w:val="1"/>
    </w:pPr>
    <w:rPr>
      <w:b/>
      <w:bCs/>
      <w:caps/>
      <w:sz w:val="22"/>
      <w:szCs w:val="26"/>
    </w:rPr>
  </w:style>
  <w:style w:type="paragraph" w:styleId="Heading3">
    <w:name w:val="heading 3"/>
    <w:basedOn w:val="Normal"/>
    <w:next w:val="Normal"/>
    <w:link w:val="Heading3Char"/>
    <w:uiPriority w:val="9"/>
    <w:qFormat/>
    <w:rsid w:val="00ED2AFA"/>
    <w:pPr>
      <w:keepNext/>
      <w:keepLines/>
      <w:spacing w:before="240" w:after="120"/>
      <w:outlineLvl w:val="2"/>
    </w:pPr>
    <w:rPr>
      <w:b/>
      <w:caps/>
      <w:color w:val="5289B6"/>
      <w:sz w:val="22"/>
      <w:szCs w:val="24"/>
    </w:rPr>
  </w:style>
  <w:style w:type="paragraph" w:styleId="Heading4">
    <w:name w:val="heading 4"/>
    <w:basedOn w:val="Normal"/>
    <w:next w:val="Normal"/>
    <w:link w:val="Heading4Char"/>
    <w:uiPriority w:val="9"/>
    <w:qFormat/>
    <w:rsid w:val="00ED2AFA"/>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D2AFA"/>
    <w:rPr>
      <w:rFonts w:ascii="Tahoma" w:hAnsi="Tahoma" w:cs="Tahoma"/>
      <w:sz w:val="16"/>
      <w:szCs w:val="16"/>
    </w:rPr>
  </w:style>
  <w:style w:type="paragraph" w:styleId="BodyText">
    <w:name w:val="Body Text"/>
    <w:basedOn w:val="Normal"/>
    <w:link w:val="BodyTextChar"/>
    <w:uiPriority w:val="1"/>
    <w:qFormat/>
    <w:rsid w:val="00ED2AFA"/>
    <w:pPr>
      <w:widowControl w:val="0"/>
      <w:autoSpaceDE w:val="0"/>
      <w:autoSpaceDN w:val="0"/>
    </w:pPr>
    <w:rPr>
      <w:rFonts w:ascii="Bookman Old Style" w:eastAsia="Bookman Old Style" w:hAnsi="Bookman Old Style" w:cs="Bookman Old Style"/>
      <w:sz w:val="22"/>
      <w:lang w:eastAsia="en-US"/>
    </w:rPr>
  </w:style>
  <w:style w:type="paragraph" w:styleId="Date">
    <w:name w:val="Date"/>
    <w:basedOn w:val="Normal"/>
    <w:next w:val="Normal"/>
    <w:link w:val="DateChar"/>
    <w:uiPriority w:val="99"/>
    <w:rsid w:val="00ED2AFA"/>
  </w:style>
  <w:style w:type="paragraph" w:styleId="Footer">
    <w:name w:val="footer"/>
    <w:basedOn w:val="Normal"/>
    <w:link w:val="FooterChar"/>
    <w:uiPriority w:val="99"/>
    <w:rsid w:val="00ED2AFA"/>
    <w:pPr>
      <w:tabs>
        <w:tab w:val="center" w:pos="4680"/>
        <w:tab w:val="right" w:pos="9360"/>
      </w:tabs>
    </w:pPr>
  </w:style>
  <w:style w:type="paragraph" w:styleId="Header">
    <w:name w:val="header"/>
    <w:basedOn w:val="Normal"/>
    <w:link w:val="HeaderChar"/>
    <w:uiPriority w:val="99"/>
    <w:rsid w:val="00ED2AFA"/>
    <w:pPr>
      <w:tabs>
        <w:tab w:val="center" w:pos="4680"/>
        <w:tab w:val="right" w:pos="9360"/>
      </w:tabs>
    </w:pPr>
  </w:style>
  <w:style w:type="paragraph" w:styleId="Subtitle">
    <w:name w:val="Subtitle"/>
    <w:basedOn w:val="Normal"/>
    <w:next w:val="Normal"/>
    <w:link w:val="SubtitleChar"/>
    <w:uiPriority w:val="11"/>
    <w:qFormat/>
    <w:rsid w:val="00ED2AFA"/>
    <w:rPr>
      <w:color w:val="000000"/>
      <w:spacing w:val="19"/>
      <w:w w:val="86"/>
      <w:sz w:val="32"/>
      <w:szCs w:val="28"/>
      <w:fitText w:val="2160"/>
    </w:rPr>
  </w:style>
  <w:style w:type="paragraph" w:styleId="Title">
    <w:name w:val="Title"/>
    <w:basedOn w:val="Normal"/>
    <w:next w:val="Normal"/>
    <w:link w:val="TitleChar"/>
    <w:uiPriority w:val="10"/>
    <w:qFormat/>
    <w:rsid w:val="00ED2AFA"/>
    <w:rPr>
      <w:caps/>
      <w:color w:val="000000"/>
      <w:sz w:val="96"/>
      <w:szCs w:val="76"/>
    </w:rPr>
  </w:style>
  <w:style w:type="character" w:styleId="Emphasis">
    <w:name w:val="Emphasis"/>
    <w:basedOn w:val="DefaultParagraphFont"/>
    <w:uiPriority w:val="11"/>
    <w:qFormat/>
    <w:rsid w:val="00ED2AFA"/>
    <w:rPr>
      <w:i/>
      <w:iCs/>
    </w:rPr>
  </w:style>
  <w:style w:type="character" w:styleId="Hyperlink">
    <w:name w:val="Hyperlink"/>
    <w:basedOn w:val="DefaultParagraphFont"/>
    <w:uiPriority w:val="99"/>
    <w:rsid w:val="00ED2AFA"/>
    <w:rPr>
      <w:color w:val="B65A21"/>
      <w:u w:val="single"/>
    </w:rPr>
  </w:style>
  <w:style w:type="paragraph" w:customStyle="1" w:styleId="ListParagraphb2f2f076-2561-4474-95ae-b113ba178d24">
    <w:name w:val="List Paragraph_b2f2f076-2561-4474-95ae-b113ba178d24"/>
    <w:basedOn w:val="Normal"/>
    <w:uiPriority w:val="1"/>
    <w:qFormat/>
    <w:rsid w:val="00ED2AFA"/>
    <w:pPr>
      <w:widowControl w:val="0"/>
      <w:autoSpaceDE w:val="0"/>
      <w:autoSpaceDN w:val="0"/>
      <w:spacing w:before="201"/>
      <w:ind w:left="222" w:hanging="361"/>
    </w:pPr>
    <w:rPr>
      <w:rFonts w:ascii="Times New Roman" w:eastAsia="Times New Roman" w:hAnsi="Times New Roman" w:cs="Times New Roman"/>
      <w:sz w:val="22"/>
      <w:lang w:eastAsia="en-US"/>
    </w:rPr>
  </w:style>
  <w:style w:type="paragraph" w:customStyle="1" w:styleId="ListParagraph1">
    <w:name w:val="List Paragraph1"/>
    <w:basedOn w:val="Normal"/>
    <w:uiPriority w:val="34"/>
    <w:qFormat/>
    <w:rsid w:val="00ED2AFA"/>
    <w:pPr>
      <w:spacing w:after="200" w:line="276" w:lineRule="auto"/>
      <w:ind w:left="720"/>
      <w:contextualSpacing/>
    </w:pPr>
    <w:rPr>
      <w:rFonts w:ascii="Calibri" w:eastAsia="Calibri" w:hAnsi="Calibri" w:cs="Times New Roman"/>
      <w:sz w:val="22"/>
      <w:lang w:eastAsia="zh-CN"/>
    </w:rPr>
  </w:style>
  <w:style w:type="character" w:customStyle="1" w:styleId="Heading2Char">
    <w:name w:val="Heading 2 Char"/>
    <w:basedOn w:val="DefaultParagraphFont"/>
    <w:link w:val="Heading2"/>
    <w:uiPriority w:val="9"/>
    <w:rsid w:val="00ED2AFA"/>
    <w:rPr>
      <w:rFonts w:ascii="Century Gothic" w:eastAsia="SimSun" w:hAnsi="Century Gothic" w:cs="SimHei"/>
      <w:b/>
      <w:bCs/>
      <w:caps/>
      <w:sz w:val="22"/>
      <w:szCs w:val="26"/>
    </w:rPr>
  </w:style>
  <w:style w:type="character" w:customStyle="1" w:styleId="TitleChar">
    <w:name w:val="Title Char"/>
    <w:basedOn w:val="DefaultParagraphFont"/>
    <w:link w:val="Title"/>
    <w:uiPriority w:val="10"/>
    <w:rsid w:val="00ED2AFA"/>
    <w:rPr>
      <w:caps/>
      <w:color w:val="000000"/>
      <w:sz w:val="96"/>
      <w:szCs w:val="76"/>
    </w:rPr>
  </w:style>
  <w:style w:type="character" w:customStyle="1" w:styleId="Heading1Char">
    <w:name w:val="Heading 1 Char"/>
    <w:basedOn w:val="DefaultParagraphFont"/>
    <w:link w:val="Heading1"/>
    <w:uiPriority w:val="9"/>
    <w:rsid w:val="00ED2AFA"/>
    <w:rPr>
      <w:rFonts w:ascii="Century Gothic" w:eastAsia="SimSun" w:hAnsi="Century Gothic" w:cs="SimHei"/>
      <w:color w:val="5289B6"/>
      <w:sz w:val="32"/>
      <w:szCs w:val="32"/>
    </w:rPr>
  </w:style>
  <w:style w:type="character" w:customStyle="1" w:styleId="DateChar">
    <w:name w:val="Date Char"/>
    <w:basedOn w:val="DefaultParagraphFont"/>
    <w:link w:val="Date"/>
    <w:uiPriority w:val="99"/>
    <w:rsid w:val="00ED2AFA"/>
    <w:rPr>
      <w:sz w:val="18"/>
      <w:szCs w:val="22"/>
    </w:rPr>
  </w:style>
  <w:style w:type="character" w:customStyle="1" w:styleId="UnresolvedMention1">
    <w:name w:val="Unresolved Mention1"/>
    <w:basedOn w:val="DefaultParagraphFont"/>
    <w:uiPriority w:val="99"/>
    <w:rsid w:val="00ED2AFA"/>
    <w:rPr>
      <w:color w:val="605E5C"/>
      <w:shd w:val="clear" w:color="auto" w:fill="E1DFDD"/>
    </w:rPr>
  </w:style>
  <w:style w:type="character" w:customStyle="1" w:styleId="HeaderChar">
    <w:name w:val="Header Char"/>
    <w:basedOn w:val="DefaultParagraphFont"/>
    <w:link w:val="Header"/>
    <w:uiPriority w:val="99"/>
    <w:rsid w:val="00ED2AFA"/>
    <w:rPr>
      <w:sz w:val="22"/>
      <w:szCs w:val="22"/>
    </w:rPr>
  </w:style>
  <w:style w:type="character" w:customStyle="1" w:styleId="FooterChar">
    <w:name w:val="Footer Char"/>
    <w:basedOn w:val="DefaultParagraphFont"/>
    <w:link w:val="Footer"/>
    <w:uiPriority w:val="99"/>
    <w:rsid w:val="00ED2AFA"/>
    <w:rPr>
      <w:sz w:val="22"/>
      <w:szCs w:val="22"/>
    </w:rPr>
  </w:style>
  <w:style w:type="character" w:customStyle="1" w:styleId="PlaceholderText5dd77c76-6dad-4066-a62d-6bde8c048481">
    <w:name w:val="Placeholder Text_5dd77c76-6dad-4066-a62d-6bde8c048481"/>
    <w:basedOn w:val="DefaultParagraphFont"/>
    <w:uiPriority w:val="99"/>
    <w:rsid w:val="00ED2AFA"/>
    <w:rPr>
      <w:color w:val="808080"/>
    </w:rPr>
  </w:style>
  <w:style w:type="character" w:customStyle="1" w:styleId="SubtitleChar">
    <w:name w:val="Subtitle Char"/>
    <w:basedOn w:val="DefaultParagraphFont"/>
    <w:link w:val="Subtitle"/>
    <w:uiPriority w:val="11"/>
    <w:rsid w:val="00ED2AFA"/>
    <w:rPr>
      <w:color w:val="000000"/>
      <w:spacing w:val="19"/>
      <w:w w:val="86"/>
      <w:sz w:val="32"/>
      <w:szCs w:val="28"/>
      <w:fitText w:val="2160"/>
    </w:rPr>
  </w:style>
  <w:style w:type="character" w:customStyle="1" w:styleId="Heading3Char">
    <w:name w:val="Heading 3 Char"/>
    <w:basedOn w:val="DefaultParagraphFont"/>
    <w:link w:val="Heading3"/>
    <w:uiPriority w:val="9"/>
    <w:rsid w:val="00ED2AFA"/>
    <w:rPr>
      <w:rFonts w:ascii="Century Gothic" w:eastAsia="SimSun" w:hAnsi="Century Gothic" w:cs="SimHei"/>
      <w:b/>
      <w:caps/>
      <w:color w:val="5289B6"/>
      <w:sz w:val="22"/>
    </w:rPr>
  </w:style>
  <w:style w:type="character" w:customStyle="1" w:styleId="Heading4Char">
    <w:name w:val="Heading 4 Char"/>
    <w:basedOn w:val="DefaultParagraphFont"/>
    <w:link w:val="Heading4"/>
    <w:uiPriority w:val="9"/>
    <w:rsid w:val="00ED2AFA"/>
    <w:rPr>
      <w:b/>
      <w:sz w:val="18"/>
      <w:szCs w:val="22"/>
    </w:rPr>
  </w:style>
  <w:style w:type="character" w:customStyle="1" w:styleId="BodyTextChar">
    <w:name w:val="Body Text Char"/>
    <w:basedOn w:val="DefaultParagraphFont"/>
    <w:link w:val="BodyText"/>
    <w:uiPriority w:val="1"/>
    <w:rsid w:val="00ED2AFA"/>
    <w:rPr>
      <w:rFonts w:ascii="Bookman Old Style" w:eastAsia="Bookman Old Style" w:hAnsi="Bookman Old Style" w:cs="Bookman Old Style"/>
      <w:sz w:val="22"/>
      <w:szCs w:val="22"/>
      <w:lang w:eastAsia="en-US"/>
    </w:rPr>
  </w:style>
  <w:style w:type="character" w:customStyle="1" w:styleId="BalloonTextChar">
    <w:name w:val="Balloon Text Char"/>
    <w:basedOn w:val="DefaultParagraphFont"/>
    <w:link w:val="BalloonText"/>
    <w:uiPriority w:val="99"/>
    <w:rsid w:val="00ED2AFA"/>
    <w:rPr>
      <w:rFonts w:ascii="Tahoma" w:hAnsi="Tahoma" w:cs="Tahoma"/>
      <w:sz w:val="16"/>
      <w:szCs w:val="16"/>
    </w:rPr>
  </w:style>
  <w:style w:type="paragraph" w:styleId="ListParagraph">
    <w:name w:val="List Paragraph"/>
    <w:basedOn w:val="Normal"/>
    <w:uiPriority w:val="34"/>
    <w:qFormat/>
    <w:rsid w:val="00736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590">
      <w:bodyDiv w:val="1"/>
      <w:marLeft w:val="0"/>
      <w:marRight w:val="0"/>
      <w:marTop w:val="0"/>
      <w:marBottom w:val="0"/>
      <w:divBdr>
        <w:top w:val="none" w:sz="0" w:space="0" w:color="auto"/>
        <w:left w:val="none" w:sz="0" w:space="0" w:color="auto"/>
        <w:bottom w:val="none" w:sz="0" w:space="0" w:color="auto"/>
        <w:right w:val="none" w:sz="0" w:space="0" w:color="auto"/>
      </w:divBdr>
      <w:divsChild>
        <w:div w:id="1019744317">
          <w:marLeft w:val="0"/>
          <w:marRight w:val="0"/>
          <w:marTop w:val="300"/>
          <w:marBottom w:val="300"/>
          <w:divBdr>
            <w:top w:val="none" w:sz="0" w:space="0" w:color="auto"/>
            <w:left w:val="none" w:sz="0" w:space="0" w:color="auto"/>
            <w:bottom w:val="none" w:sz="0" w:space="0" w:color="auto"/>
            <w:right w:val="none" w:sz="0" w:space="0" w:color="auto"/>
          </w:divBdr>
          <w:divsChild>
            <w:div w:id="2025277537">
              <w:marLeft w:val="0"/>
              <w:marRight w:val="0"/>
              <w:marTop w:val="0"/>
              <w:marBottom w:val="0"/>
              <w:divBdr>
                <w:top w:val="none" w:sz="0" w:space="0" w:color="auto"/>
                <w:left w:val="none" w:sz="0" w:space="0" w:color="auto"/>
                <w:bottom w:val="none" w:sz="0" w:space="0" w:color="auto"/>
                <w:right w:val="none" w:sz="0" w:space="0" w:color="auto"/>
              </w:divBdr>
              <w:divsChild>
                <w:div w:id="9642770">
                  <w:marLeft w:val="0"/>
                  <w:marRight w:val="0"/>
                  <w:marTop w:val="0"/>
                  <w:marBottom w:val="150"/>
                  <w:divBdr>
                    <w:top w:val="single" w:sz="6" w:space="11" w:color="DDDDDD"/>
                    <w:left w:val="single" w:sz="6" w:space="31" w:color="DDDDDD"/>
                    <w:bottom w:val="single" w:sz="6" w:space="11" w:color="DDDDDD"/>
                    <w:right w:val="single" w:sz="6" w:space="10" w:color="DDDDDD"/>
                  </w:divBdr>
                  <w:divsChild>
                    <w:div w:id="104857651">
                      <w:marLeft w:val="0"/>
                      <w:marRight w:val="0"/>
                      <w:marTop w:val="0"/>
                      <w:marBottom w:val="75"/>
                      <w:divBdr>
                        <w:top w:val="none" w:sz="0" w:space="0" w:color="auto"/>
                        <w:left w:val="none" w:sz="0" w:space="0" w:color="auto"/>
                        <w:bottom w:val="none" w:sz="0" w:space="0" w:color="auto"/>
                        <w:right w:val="none" w:sz="0" w:space="0" w:color="auto"/>
                      </w:divBdr>
                    </w:div>
                    <w:div w:id="14003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7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png"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6.pn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4.png"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9.pn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MUHAMMED FAYIZ. P</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MUHAMMED FAYIZ. P</dc:title>
  <dc:creator>WPS Office</dc:creator>
  <cp:lastModifiedBy>919072427267</cp:lastModifiedBy>
  <cp:revision>2</cp:revision>
  <cp:lastPrinted>2023-04-27T05:11:00Z</cp:lastPrinted>
  <dcterms:created xsi:type="dcterms:W3CDTF">2023-11-29T16:32:00Z</dcterms:created>
  <dcterms:modified xsi:type="dcterms:W3CDTF">2023-11-29T16:32:00Z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1033-9.1.0.4550</vt:lpwstr>
  </property>
</Properties>
</file>