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961" w:rsidRDefault="005B13A9">
      <w:pPr>
        <w:spacing w:after="0"/>
        <w:rPr>
          <w:b/>
          <w:sz w:val="28"/>
          <w:szCs w:val="28"/>
          <w:u w:val="single"/>
        </w:rPr>
      </w:pPr>
      <w:r>
        <w:rPr>
          <w:b/>
          <w:noProof/>
          <w:sz w:val="28"/>
          <w:szCs w:val="28"/>
          <w:u w:val="single"/>
          <w:lang w:eastAsia="en-PH"/>
        </w:rPr>
        <w:drawing>
          <wp:anchor distT="0" distB="0" distL="114300" distR="114300" simplePos="0" relativeHeight="251660288" behindDoc="1" locked="0" layoutInCell="1" allowOverlap="1" wp14:anchorId="61D55EB5" wp14:editId="519F316D">
            <wp:simplePos x="0" y="0"/>
            <wp:positionH relativeFrom="column">
              <wp:posOffset>4770120</wp:posOffset>
            </wp:positionH>
            <wp:positionV relativeFrom="paragraph">
              <wp:posOffset>-106680</wp:posOffset>
            </wp:positionV>
            <wp:extent cx="1569720" cy="13106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9720" cy="1310640"/>
                    </a:xfrm>
                    <a:prstGeom prst="rect">
                      <a:avLst/>
                    </a:prstGeom>
                  </pic:spPr>
                </pic:pic>
              </a:graphicData>
            </a:graphic>
            <wp14:sizeRelH relativeFrom="page">
              <wp14:pctWidth>0</wp14:pctWidth>
            </wp14:sizeRelH>
            <wp14:sizeRelV relativeFrom="page">
              <wp14:pctHeight>0</wp14:pctHeight>
            </wp14:sizeRelV>
          </wp:anchor>
        </w:drawing>
      </w:r>
    </w:p>
    <w:p w:rsidR="00446961" w:rsidRDefault="00446961">
      <w:pPr>
        <w:spacing w:after="0"/>
        <w:rPr>
          <w:b/>
          <w:sz w:val="28"/>
          <w:szCs w:val="28"/>
          <w:u w:val="single"/>
        </w:rPr>
      </w:pPr>
    </w:p>
    <w:p w:rsidR="00446961" w:rsidRDefault="00EE02AF">
      <w:pPr>
        <w:spacing w:after="0"/>
        <w:rPr>
          <w:b/>
          <w:sz w:val="28"/>
          <w:szCs w:val="28"/>
          <w:u w:val="single"/>
        </w:rPr>
      </w:pPr>
      <w:proofErr w:type="spellStart"/>
      <w:r>
        <w:rPr>
          <w:b/>
          <w:sz w:val="28"/>
          <w:szCs w:val="28"/>
          <w:u w:val="single"/>
        </w:rPr>
        <w:t>Jeriel</w:t>
      </w:r>
      <w:proofErr w:type="spellEnd"/>
      <w:r>
        <w:rPr>
          <w:b/>
          <w:sz w:val="28"/>
          <w:szCs w:val="28"/>
          <w:u w:val="single"/>
        </w:rPr>
        <w:t xml:space="preserve"> Ian H. </w:t>
      </w:r>
      <w:proofErr w:type="spellStart"/>
      <w:r>
        <w:rPr>
          <w:b/>
          <w:sz w:val="28"/>
          <w:szCs w:val="28"/>
          <w:u w:val="single"/>
        </w:rPr>
        <w:t>Libay</w:t>
      </w:r>
      <w:proofErr w:type="spellEnd"/>
    </w:p>
    <w:p w:rsidR="00446961" w:rsidRDefault="00EE02AF">
      <w:pPr>
        <w:spacing w:after="0"/>
        <w:rPr>
          <w:b/>
        </w:rPr>
      </w:pPr>
      <w:r>
        <w:rPr>
          <w:b/>
        </w:rPr>
        <w:t>Safety Officer: OSHA and BOSH-2</w:t>
      </w:r>
    </w:p>
    <w:p w:rsidR="00D11523" w:rsidRDefault="00F00A19">
      <w:pPr>
        <w:spacing w:after="0"/>
        <w:rPr>
          <w:b/>
        </w:rPr>
      </w:pPr>
      <w:r>
        <w:rPr>
          <w:b/>
        </w:rPr>
        <w:t>Electrician/Permit Receiver</w:t>
      </w:r>
    </w:p>
    <w:p w:rsidR="00446961" w:rsidRDefault="00EE02AF">
      <w:pPr>
        <w:spacing w:after="0"/>
      </w:pPr>
      <w:r>
        <w:t xml:space="preserve">Mobile: </w:t>
      </w:r>
      <w:r w:rsidR="005B13A9">
        <w:t>+639925650982/</w:t>
      </w:r>
      <w:r>
        <w:t>09514107496</w:t>
      </w:r>
    </w:p>
    <w:p w:rsidR="00446961" w:rsidRDefault="00EE02AF">
      <w:pPr>
        <w:pBdr>
          <w:bottom w:val="single" w:sz="12" w:space="1" w:color="auto"/>
        </w:pBdr>
        <w:spacing w:after="0"/>
        <w:rPr>
          <w:color w:val="FF0000"/>
        </w:rPr>
      </w:pPr>
      <w:r>
        <w:t xml:space="preserve">Email </w:t>
      </w:r>
      <w:proofErr w:type="spellStart"/>
      <w:r>
        <w:t>ad</w:t>
      </w:r>
      <w:proofErr w:type="spellEnd"/>
      <w:r>
        <w:t xml:space="preserve">: </w:t>
      </w:r>
      <w:hyperlink r:id="rId10" w:history="1">
        <w:r>
          <w:rPr>
            <w:rStyle w:val="Hyperlink"/>
          </w:rPr>
          <w:t>ianlibay@yahoo.com</w:t>
        </w:r>
      </w:hyperlink>
      <w:r>
        <w:tab/>
      </w:r>
      <w:r>
        <w:tab/>
      </w:r>
      <w:r>
        <w:rPr>
          <w:color w:val="FF0000"/>
        </w:rPr>
        <w:t xml:space="preserve"> </w:t>
      </w:r>
      <w:bookmarkStart w:id="0" w:name="_GoBack"/>
      <w:bookmarkEnd w:id="0"/>
    </w:p>
    <w:p w:rsidR="00446961" w:rsidRDefault="00EE02AF">
      <w:pPr>
        <w:spacing w:after="0"/>
        <w:rPr>
          <w:b/>
          <w:sz w:val="24"/>
          <w:szCs w:val="24"/>
        </w:rPr>
      </w:pPr>
      <w:r>
        <w:rPr>
          <w:b/>
          <w:sz w:val="24"/>
          <w:szCs w:val="24"/>
        </w:rPr>
        <w:t>EMPLOYMENT OBJECTIVES:</w:t>
      </w:r>
    </w:p>
    <w:p w:rsidR="00446961" w:rsidRDefault="00F00A19">
      <w:pPr>
        <w:spacing w:after="0"/>
      </w:pPr>
      <w:r w:rsidRPr="00F00A19">
        <w:t>An Electrician is a skilled professional who installs, maintains, and repairs electrical systems in buildings and structures. They execute wiring plans, install fixtures and equipment, and ensure safety compliance. Electricians have expertise in various electrical systems, tools, and safety regulations.</w:t>
      </w:r>
    </w:p>
    <w:p w:rsidR="00F00A19" w:rsidRDefault="00F00A19">
      <w:pPr>
        <w:spacing w:after="0"/>
        <w:rPr>
          <w:b/>
          <w:sz w:val="24"/>
          <w:szCs w:val="24"/>
        </w:rPr>
      </w:pPr>
      <w:r>
        <w:t>__________________________________________________________________________________________________</w:t>
      </w:r>
    </w:p>
    <w:p w:rsidR="00446961" w:rsidRDefault="00EE02AF">
      <w:pPr>
        <w:spacing w:after="0"/>
        <w:rPr>
          <w:b/>
          <w:sz w:val="24"/>
          <w:szCs w:val="24"/>
        </w:rPr>
      </w:pPr>
      <w:r>
        <w:rPr>
          <w:b/>
          <w:sz w:val="24"/>
          <w:szCs w:val="24"/>
        </w:rPr>
        <w:t>EXPERIENCE:</w:t>
      </w:r>
    </w:p>
    <w:p w:rsidR="00446961" w:rsidRDefault="00EE02AF">
      <w:pPr>
        <w:spacing w:after="0"/>
        <w:rPr>
          <w:b/>
          <w:sz w:val="24"/>
          <w:szCs w:val="24"/>
        </w:rPr>
      </w:pPr>
      <w:r>
        <w:rPr>
          <w:sz w:val="24"/>
          <w:szCs w:val="24"/>
        </w:rPr>
        <w:t>(2020 2</w:t>
      </w:r>
      <w:proofErr w:type="gramStart"/>
      <w:r>
        <w:rPr>
          <w:sz w:val="24"/>
          <w:szCs w:val="24"/>
        </w:rPr>
        <w:t>,  06</w:t>
      </w:r>
      <w:proofErr w:type="gramEnd"/>
      <w:r>
        <w:rPr>
          <w:sz w:val="24"/>
          <w:szCs w:val="24"/>
        </w:rPr>
        <w:t>)</w:t>
      </w:r>
      <w:r>
        <w:rPr>
          <w:sz w:val="24"/>
          <w:szCs w:val="24"/>
        </w:rPr>
        <w:tab/>
      </w:r>
      <w:r>
        <w:rPr>
          <w:sz w:val="24"/>
          <w:szCs w:val="24"/>
        </w:rPr>
        <w:tab/>
      </w:r>
      <w:r>
        <w:rPr>
          <w:b/>
          <w:sz w:val="24"/>
          <w:szCs w:val="24"/>
        </w:rPr>
        <w:t>DRILLING EQUIPMENT SERVICES COMPANY INC. (DESCO)</w:t>
      </w:r>
    </w:p>
    <w:p w:rsidR="00446961" w:rsidRDefault="00EE02AF">
      <w:pPr>
        <w:spacing w:after="0"/>
        <w:rPr>
          <w:b/>
          <w:sz w:val="24"/>
          <w:szCs w:val="24"/>
        </w:rPr>
      </w:pPr>
      <w:r>
        <w:rPr>
          <w:sz w:val="24"/>
          <w:szCs w:val="24"/>
        </w:rPr>
        <w:t>(2024, 1, 31)</w:t>
      </w:r>
      <w:r>
        <w:rPr>
          <w:sz w:val="24"/>
          <w:szCs w:val="24"/>
        </w:rPr>
        <w:tab/>
        <w:t xml:space="preserve">             </w:t>
      </w:r>
      <w:r>
        <w:rPr>
          <w:b/>
          <w:sz w:val="24"/>
          <w:szCs w:val="24"/>
        </w:rPr>
        <w:t>SAFETY OFFICER II</w:t>
      </w:r>
    </w:p>
    <w:p w:rsidR="00446961" w:rsidRDefault="00EE02AF">
      <w:pPr>
        <w:spacing w:after="0"/>
        <w:rPr>
          <w:b/>
          <w:sz w:val="24"/>
          <w:szCs w:val="24"/>
          <w:u w:val="single"/>
        </w:rPr>
      </w:pPr>
      <w:r>
        <w:rPr>
          <w:sz w:val="24"/>
          <w:szCs w:val="24"/>
        </w:rPr>
        <w:tab/>
      </w:r>
      <w:r>
        <w:rPr>
          <w:sz w:val="24"/>
          <w:szCs w:val="24"/>
        </w:rPr>
        <w:tab/>
      </w:r>
      <w:r>
        <w:rPr>
          <w:sz w:val="24"/>
          <w:szCs w:val="24"/>
        </w:rPr>
        <w:tab/>
      </w:r>
      <w:r>
        <w:rPr>
          <w:b/>
          <w:sz w:val="24"/>
          <w:szCs w:val="24"/>
          <w:u w:val="single"/>
        </w:rPr>
        <w:t>Company Affiliated:</w:t>
      </w:r>
    </w:p>
    <w:p w:rsidR="00446961" w:rsidRDefault="00EE02AF">
      <w:pPr>
        <w:spacing w:after="0"/>
        <w:rPr>
          <w:b/>
          <w:sz w:val="24"/>
          <w:szCs w:val="24"/>
        </w:rPr>
      </w:pPr>
      <w:r>
        <w:rPr>
          <w:sz w:val="24"/>
          <w:szCs w:val="24"/>
        </w:rPr>
        <w:tab/>
      </w:r>
      <w:r>
        <w:rPr>
          <w:sz w:val="24"/>
          <w:szCs w:val="24"/>
        </w:rPr>
        <w:tab/>
      </w:r>
      <w:r>
        <w:rPr>
          <w:sz w:val="24"/>
          <w:szCs w:val="24"/>
        </w:rPr>
        <w:tab/>
      </w:r>
      <w:r>
        <w:rPr>
          <w:sz w:val="24"/>
          <w:szCs w:val="24"/>
        </w:rPr>
        <w:tab/>
      </w:r>
      <w:r>
        <w:rPr>
          <w:sz w:val="24"/>
          <w:szCs w:val="24"/>
        </w:rPr>
        <w:tab/>
      </w:r>
      <w:r>
        <w:rPr>
          <w:b/>
          <w:sz w:val="24"/>
          <w:szCs w:val="24"/>
        </w:rPr>
        <w:t>TMI Power Barge Mobile – 2 (</w:t>
      </w:r>
      <w:proofErr w:type="spellStart"/>
      <w:r>
        <w:rPr>
          <w:b/>
          <w:sz w:val="24"/>
          <w:szCs w:val="24"/>
        </w:rPr>
        <w:t>AboitizPower</w:t>
      </w:r>
      <w:proofErr w:type="spellEnd"/>
      <w:r>
        <w:rPr>
          <w:b/>
          <w:sz w:val="24"/>
          <w:szCs w:val="24"/>
        </w:rPr>
        <w:t>)</w:t>
      </w:r>
    </w:p>
    <w:p w:rsidR="003C2575" w:rsidRPr="003C2575" w:rsidRDefault="003C2575" w:rsidP="003C2575">
      <w:pPr>
        <w:pStyle w:val="ListParagraph"/>
        <w:numPr>
          <w:ilvl w:val="0"/>
          <w:numId w:val="6"/>
        </w:numPr>
        <w:spacing w:after="0"/>
        <w:rPr>
          <w:b/>
          <w:sz w:val="24"/>
          <w:szCs w:val="24"/>
        </w:rPr>
      </w:pPr>
      <w:r w:rsidRPr="003C2575">
        <w:rPr>
          <w:b/>
          <w:sz w:val="24"/>
          <w:szCs w:val="24"/>
        </w:rPr>
        <w:t>Identify and assess hazards, risks and control measures for a specific operation or process.</w:t>
      </w:r>
    </w:p>
    <w:p w:rsidR="003C2575" w:rsidRPr="003C2575" w:rsidRDefault="003C2575" w:rsidP="003C2575">
      <w:pPr>
        <w:pStyle w:val="ListParagraph"/>
        <w:numPr>
          <w:ilvl w:val="0"/>
          <w:numId w:val="6"/>
        </w:numPr>
        <w:spacing w:after="0"/>
        <w:rPr>
          <w:b/>
          <w:sz w:val="24"/>
          <w:szCs w:val="24"/>
        </w:rPr>
      </w:pPr>
      <w:r w:rsidRPr="003C2575">
        <w:rPr>
          <w:b/>
          <w:sz w:val="24"/>
          <w:szCs w:val="24"/>
        </w:rPr>
        <w:t xml:space="preserve">Conduct </w:t>
      </w:r>
      <w:proofErr w:type="spellStart"/>
      <w:r w:rsidRPr="003C2575">
        <w:rPr>
          <w:b/>
          <w:sz w:val="24"/>
          <w:szCs w:val="24"/>
        </w:rPr>
        <w:t>ongoing</w:t>
      </w:r>
      <w:proofErr w:type="spellEnd"/>
      <w:r w:rsidRPr="003C2575">
        <w:rPr>
          <w:b/>
          <w:sz w:val="24"/>
          <w:szCs w:val="24"/>
        </w:rPr>
        <w:t xml:space="preserve"> review of operations and processes to identify potential hazards, risks and control measures that should be implemented to reduce these risks, including all costs involved in implementing such measures.</w:t>
      </w:r>
    </w:p>
    <w:p w:rsidR="003C2575" w:rsidRPr="003C2575" w:rsidRDefault="003C2575" w:rsidP="003C2575">
      <w:pPr>
        <w:pStyle w:val="ListParagraph"/>
        <w:numPr>
          <w:ilvl w:val="0"/>
          <w:numId w:val="6"/>
        </w:numPr>
        <w:spacing w:after="0"/>
        <w:rPr>
          <w:b/>
          <w:sz w:val="24"/>
          <w:szCs w:val="24"/>
        </w:rPr>
      </w:pPr>
      <w:r w:rsidRPr="003C2575">
        <w:rPr>
          <w:b/>
          <w:sz w:val="24"/>
          <w:szCs w:val="24"/>
        </w:rPr>
        <w:t>Assess and document hazards, risks and controls in a manner consistent with established procedures and practices.</w:t>
      </w:r>
    </w:p>
    <w:p w:rsidR="003C2575" w:rsidRPr="003C2575" w:rsidRDefault="003C2575" w:rsidP="003C2575">
      <w:pPr>
        <w:pStyle w:val="ListParagraph"/>
        <w:numPr>
          <w:ilvl w:val="0"/>
          <w:numId w:val="6"/>
        </w:numPr>
        <w:spacing w:after="0"/>
        <w:rPr>
          <w:b/>
          <w:sz w:val="24"/>
          <w:szCs w:val="24"/>
        </w:rPr>
      </w:pPr>
      <w:r w:rsidRPr="003C2575">
        <w:rPr>
          <w:b/>
          <w:sz w:val="24"/>
          <w:szCs w:val="24"/>
        </w:rPr>
        <w:t>Set up and supervising temporary work areas.</w:t>
      </w:r>
    </w:p>
    <w:p w:rsidR="003C2575" w:rsidRDefault="003C2575" w:rsidP="003C2575">
      <w:pPr>
        <w:pStyle w:val="ListParagraph"/>
        <w:numPr>
          <w:ilvl w:val="0"/>
          <w:numId w:val="6"/>
        </w:numPr>
        <w:spacing w:after="0"/>
        <w:rPr>
          <w:b/>
          <w:sz w:val="24"/>
          <w:szCs w:val="24"/>
        </w:rPr>
      </w:pPr>
      <w:r w:rsidRPr="003C2575">
        <w:rPr>
          <w:b/>
          <w:sz w:val="24"/>
          <w:szCs w:val="24"/>
        </w:rPr>
        <w:t>Supervise the safe handling, storage &amp; disposal of hazardous materials.</w:t>
      </w:r>
    </w:p>
    <w:p w:rsidR="003C2575" w:rsidRPr="003C2575" w:rsidRDefault="003C2575" w:rsidP="003C2575">
      <w:pPr>
        <w:pStyle w:val="ListParagraph"/>
        <w:numPr>
          <w:ilvl w:val="0"/>
          <w:numId w:val="6"/>
        </w:numPr>
        <w:spacing w:after="0"/>
        <w:rPr>
          <w:b/>
          <w:sz w:val="24"/>
          <w:szCs w:val="24"/>
        </w:rPr>
      </w:pPr>
      <w:r w:rsidRPr="003C2575">
        <w:rPr>
          <w:b/>
          <w:sz w:val="24"/>
          <w:szCs w:val="24"/>
        </w:rPr>
        <w:t>Supervise the operation of any potential hazards in the workplace.</w:t>
      </w:r>
    </w:p>
    <w:p w:rsidR="003C2575" w:rsidRPr="003C2575" w:rsidRDefault="003C2575" w:rsidP="003C2575">
      <w:pPr>
        <w:pStyle w:val="ListParagraph"/>
        <w:numPr>
          <w:ilvl w:val="0"/>
          <w:numId w:val="6"/>
        </w:numPr>
        <w:spacing w:after="0"/>
        <w:rPr>
          <w:b/>
          <w:sz w:val="24"/>
          <w:szCs w:val="24"/>
        </w:rPr>
      </w:pPr>
      <w:r w:rsidRPr="003C2575">
        <w:rPr>
          <w:b/>
          <w:sz w:val="24"/>
          <w:szCs w:val="24"/>
        </w:rPr>
        <w:t>Improve workplace safety and employee productivity by transitioning from manual safety procedures to digital safety management systems.</w:t>
      </w:r>
    </w:p>
    <w:p w:rsidR="003C2575" w:rsidRPr="003C2575" w:rsidRDefault="003C2575" w:rsidP="003C2575">
      <w:pPr>
        <w:pStyle w:val="ListParagraph"/>
        <w:numPr>
          <w:ilvl w:val="0"/>
          <w:numId w:val="6"/>
        </w:numPr>
        <w:spacing w:after="0"/>
        <w:rPr>
          <w:b/>
          <w:sz w:val="24"/>
          <w:szCs w:val="24"/>
        </w:rPr>
      </w:pPr>
      <w:r w:rsidRPr="003C2575">
        <w:rPr>
          <w:b/>
          <w:sz w:val="24"/>
          <w:szCs w:val="24"/>
        </w:rPr>
        <w:t>Ensure that all company employees meet all OSHA requirements.</w:t>
      </w:r>
    </w:p>
    <w:p w:rsidR="003C2575" w:rsidRPr="003C2575" w:rsidRDefault="003C2575" w:rsidP="003C2575">
      <w:pPr>
        <w:pStyle w:val="ListParagraph"/>
        <w:numPr>
          <w:ilvl w:val="0"/>
          <w:numId w:val="6"/>
        </w:numPr>
        <w:spacing w:after="0"/>
        <w:rPr>
          <w:b/>
          <w:sz w:val="24"/>
          <w:szCs w:val="24"/>
        </w:rPr>
      </w:pPr>
      <w:r>
        <w:rPr>
          <w:b/>
          <w:sz w:val="24"/>
          <w:szCs w:val="24"/>
        </w:rPr>
        <w:t xml:space="preserve">Provide </w:t>
      </w:r>
      <w:proofErr w:type="gramStart"/>
      <w:r>
        <w:rPr>
          <w:b/>
          <w:sz w:val="24"/>
          <w:szCs w:val="24"/>
        </w:rPr>
        <w:t>Safety  training</w:t>
      </w:r>
      <w:proofErr w:type="gramEnd"/>
      <w:r>
        <w:rPr>
          <w:b/>
          <w:sz w:val="24"/>
          <w:szCs w:val="24"/>
        </w:rPr>
        <w:t xml:space="preserve"> every year</w:t>
      </w:r>
      <w:r w:rsidRPr="003C2575">
        <w:rPr>
          <w:b/>
          <w:sz w:val="24"/>
          <w:szCs w:val="24"/>
        </w:rPr>
        <w:t>.</w:t>
      </w:r>
    </w:p>
    <w:p w:rsidR="003C2575" w:rsidRPr="003C2575" w:rsidRDefault="003C2575" w:rsidP="003C2575">
      <w:pPr>
        <w:pStyle w:val="ListParagraph"/>
        <w:numPr>
          <w:ilvl w:val="0"/>
          <w:numId w:val="6"/>
        </w:numPr>
        <w:spacing w:after="0"/>
        <w:rPr>
          <w:b/>
          <w:sz w:val="24"/>
          <w:szCs w:val="24"/>
        </w:rPr>
      </w:pPr>
      <w:r w:rsidRPr="003C2575">
        <w:rPr>
          <w:b/>
          <w:sz w:val="24"/>
          <w:szCs w:val="24"/>
        </w:rPr>
        <w:t>Ensure that health, safety, and environmental policies are followed.</w:t>
      </w:r>
    </w:p>
    <w:p w:rsidR="003C2575" w:rsidRPr="003C2575" w:rsidRDefault="003C2575" w:rsidP="003C2575">
      <w:pPr>
        <w:pStyle w:val="ListParagraph"/>
        <w:numPr>
          <w:ilvl w:val="0"/>
          <w:numId w:val="6"/>
        </w:numPr>
        <w:spacing w:after="0"/>
        <w:rPr>
          <w:b/>
          <w:sz w:val="24"/>
          <w:szCs w:val="24"/>
        </w:rPr>
      </w:pPr>
      <w:r w:rsidRPr="003C2575">
        <w:rPr>
          <w:b/>
          <w:sz w:val="24"/>
          <w:szCs w:val="24"/>
        </w:rPr>
        <w:t>Investigate workplace accidents and injuries and refer them to the proper authorities.</w:t>
      </w:r>
    </w:p>
    <w:p w:rsidR="00446961" w:rsidRDefault="00446961" w:rsidP="005B13A9">
      <w:pPr>
        <w:spacing w:after="0"/>
        <w:ind w:left="2880" w:hanging="720"/>
        <w:rPr>
          <w:sz w:val="24"/>
          <w:szCs w:val="24"/>
        </w:rPr>
      </w:pPr>
    </w:p>
    <w:p w:rsidR="00446961" w:rsidRDefault="00EE02AF">
      <w:pPr>
        <w:spacing w:after="0"/>
        <w:rPr>
          <w:b/>
        </w:rPr>
      </w:pPr>
      <w:r>
        <w:t>(2015, 2 – 03)</w:t>
      </w:r>
      <w:r>
        <w:tab/>
        <w:t xml:space="preserve">              </w:t>
      </w:r>
      <w:r>
        <w:rPr>
          <w:b/>
        </w:rPr>
        <w:t>CENTRAL PLANT SERVICES…Arabia LTD.</w:t>
      </w:r>
    </w:p>
    <w:p w:rsidR="00446961" w:rsidRDefault="00EE02AF">
      <w:pPr>
        <w:spacing w:after="0"/>
        <w:ind w:firstLineChars="400" w:firstLine="880"/>
        <w:rPr>
          <w:b/>
        </w:rPr>
      </w:pPr>
      <w:r>
        <w:tab/>
      </w:r>
      <w:r>
        <w:tab/>
      </w:r>
      <w:r w:rsidR="00866BD6">
        <w:rPr>
          <w:b/>
        </w:rPr>
        <w:t>Elec</w:t>
      </w:r>
      <w:r w:rsidR="00F00A19">
        <w:rPr>
          <w:b/>
        </w:rPr>
        <w:t>trician/Permit Receiver</w:t>
      </w:r>
    </w:p>
    <w:p w:rsidR="00446961" w:rsidRDefault="00EE02AF">
      <w:pPr>
        <w:spacing w:after="0"/>
        <w:rPr>
          <w:b/>
          <w:u w:val="single"/>
        </w:rPr>
      </w:pPr>
      <w:r>
        <w:t>2019, 31, 12);</w:t>
      </w:r>
      <w:r>
        <w:tab/>
      </w:r>
      <w:r>
        <w:tab/>
      </w:r>
      <w:r>
        <w:rPr>
          <w:b/>
          <w:u w:val="single"/>
        </w:rPr>
        <w:t xml:space="preserve">Company affiliated: </w:t>
      </w:r>
    </w:p>
    <w:p w:rsidR="00446961" w:rsidRDefault="00EE02AF">
      <w:pPr>
        <w:spacing w:after="0"/>
        <w:rPr>
          <w:b/>
        </w:rPr>
      </w:pPr>
      <w:r>
        <w:tab/>
      </w:r>
      <w:r>
        <w:tab/>
      </w:r>
      <w:r>
        <w:tab/>
      </w:r>
      <w:r>
        <w:tab/>
      </w:r>
      <w:r>
        <w:tab/>
      </w:r>
      <w:r>
        <w:rPr>
          <w:b/>
        </w:rPr>
        <w:t>ARAMCO          (DHARAN, JEDDAH and YANBU)</w:t>
      </w:r>
    </w:p>
    <w:p w:rsidR="00446961" w:rsidRDefault="00EE02AF">
      <w:pPr>
        <w:spacing w:after="0"/>
        <w:rPr>
          <w:b/>
        </w:rPr>
      </w:pPr>
      <w:r>
        <w:rPr>
          <w:b/>
        </w:rPr>
        <w:tab/>
      </w:r>
      <w:r>
        <w:rPr>
          <w:b/>
        </w:rPr>
        <w:tab/>
      </w:r>
      <w:r>
        <w:rPr>
          <w:b/>
        </w:rPr>
        <w:tab/>
      </w:r>
      <w:r>
        <w:rPr>
          <w:b/>
        </w:rPr>
        <w:tab/>
      </w:r>
      <w:r>
        <w:rPr>
          <w:b/>
        </w:rPr>
        <w:tab/>
        <w:t>SABIC YANPET   (YANBU)</w:t>
      </w:r>
    </w:p>
    <w:p w:rsidR="00446961" w:rsidRDefault="00EE02AF">
      <w:pPr>
        <w:spacing w:after="0"/>
        <w:rPr>
          <w:b/>
        </w:rPr>
      </w:pPr>
      <w:r>
        <w:rPr>
          <w:b/>
        </w:rPr>
        <w:tab/>
      </w:r>
      <w:r>
        <w:rPr>
          <w:b/>
        </w:rPr>
        <w:tab/>
      </w:r>
      <w:r>
        <w:rPr>
          <w:b/>
        </w:rPr>
        <w:tab/>
      </w:r>
      <w:r>
        <w:rPr>
          <w:b/>
        </w:rPr>
        <w:tab/>
      </w:r>
      <w:r>
        <w:rPr>
          <w:b/>
        </w:rPr>
        <w:tab/>
        <w:t xml:space="preserve">MARAFIQ &amp; MASA          (YANBU &amp; JUBAIL) </w:t>
      </w:r>
    </w:p>
    <w:p w:rsidR="00446961" w:rsidRDefault="00EE02AF">
      <w:pPr>
        <w:spacing w:after="0"/>
        <w:rPr>
          <w:b/>
        </w:rPr>
      </w:pPr>
      <w:r>
        <w:rPr>
          <w:b/>
        </w:rPr>
        <w:tab/>
      </w:r>
      <w:r>
        <w:rPr>
          <w:b/>
        </w:rPr>
        <w:tab/>
      </w:r>
      <w:r>
        <w:rPr>
          <w:b/>
        </w:rPr>
        <w:tab/>
      </w:r>
      <w:r>
        <w:rPr>
          <w:b/>
        </w:rPr>
        <w:tab/>
      </w:r>
      <w:r>
        <w:rPr>
          <w:b/>
        </w:rPr>
        <w:tab/>
        <w:t xml:space="preserve">SAUDI ELECTRIC COMPANY (Jeddah, </w:t>
      </w:r>
      <w:proofErr w:type="spellStart"/>
      <w:r>
        <w:rPr>
          <w:b/>
        </w:rPr>
        <w:t>Rabigh</w:t>
      </w:r>
      <w:proofErr w:type="spellEnd"/>
      <w:r>
        <w:rPr>
          <w:b/>
        </w:rPr>
        <w:t xml:space="preserve">, </w:t>
      </w:r>
      <w:proofErr w:type="spellStart"/>
      <w:r>
        <w:rPr>
          <w:b/>
        </w:rPr>
        <w:t>Duba</w:t>
      </w:r>
      <w:proofErr w:type="spellEnd"/>
      <w:r>
        <w:rPr>
          <w:b/>
        </w:rPr>
        <w:t xml:space="preserve"> and Al-</w:t>
      </w:r>
      <w:proofErr w:type="spellStart"/>
      <w:r>
        <w:rPr>
          <w:b/>
        </w:rPr>
        <w:t>Jouf</w:t>
      </w:r>
      <w:proofErr w:type="spellEnd"/>
      <w:r>
        <w:rPr>
          <w:b/>
        </w:rPr>
        <w:t xml:space="preserve">) </w:t>
      </w:r>
    </w:p>
    <w:p w:rsidR="003C2575" w:rsidRPr="003C2575" w:rsidRDefault="003C2575" w:rsidP="003C2575">
      <w:pPr>
        <w:spacing w:after="0"/>
        <w:ind w:left="1440" w:hanging="720"/>
        <w:rPr>
          <w:b/>
        </w:rPr>
      </w:pPr>
      <w:r w:rsidRPr="003C2575">
        <w:rPr>
          <w:b/>
        </w:rPr>
        <w:t>•</w:t>
      </w:r>
      <w:r w:rsidRPr="003C2575">
        <w:rPr>
          <w:b/>
        </w:rPr>
        <w:tab/>
        <w:t>Assembling, evaluating, testing, and maintaining electrical or electronic wiring, equipment, appliances, and apparatus.</w:t>
      </w:r>
    </w:p>
    <w:p w:rsidR="003C2575" w:rsidRPr="003C2575" w:rsidRDefault="003C2575" w:rsidP="003C2575">
      <w:pPr>
        <w:spacing w:after="0"/>
        <w:ind w:firstLine="720"/>
        <w:rPr>
          <w:b/>
        </w:rPr>
      </w:pPr>
      <w:r w:rsidRPr="003C2575">
        <w:rPr>
          <w:b/>
        </w:rPr>
        <w:t>•</w:t>
      </w:r>
      <w:r w:rsidRPr="003C2575">
        <w:rPr>
          <w:b/>
        </w:rPr>
        <w:tab/>
        <w:t>Troubleshooting and repairing malfunctioning equipment, appliances, and apparatus.</w:t>
      </w:r>
    </w:p>
    <w:p w:rsidR="003C2575" w:rsidRPr="003C2575" w:rsidRDefault="003C2575" w:rsidP="003C2575">
      <w:pPr>
        <w:spacing w:after="0"/>
        <w:ind w:firstLine="720"/>
        <w:rPr>
          <w:b/>
        </w:rPr>
      </w:pPr>
      <w:r w:rsidRPr="003C2575">
        <w:rPr>
          <w:b/>
        </w:rPr>
        <w:t>•</w:t>
      </w:r>
      <w:r w:rsidRPr="003C2575">
        <w:rPr>
          <w:b/>
        </w:rPr>
        <w:tab/>
        <w:t>Constructing and fabricating parts, using hand tools and specifications.</w:t>
      </w:r>
    </w:p>
    <w:p w:rsidR="003C2575" w:rsidRPr="003C2575" w:rsidRDefault="003C2575" w:rsidP="003C2575">
      <w:pPr>
        <w:spacing w:after="0"/>
        <w:ind w:firstLine="720"/>
        <w:rPr>
          <w:b/>
        </w:rPr>
      </w:pPr>
      <w:r w:rsidRPr="003C2575">
        <w:rPr>
          <w:b/>
        </w:rPr>
        <w:t>•</w:t>
      </w:r>
      <w:r w:rsidRPr="003C2575">
        <w:rPr>
          <w:b/>
        </w:rPr>
        <w:tab/>
        <w:t>Reading and interpreting electrical and electronic circuit blueprints, diagrams, and schematics.</w:t>
      </w:r>
    </w:p>
    <w:p w:rsidR="003C2575" w:rsidRPr="003C2575" w:rsidRDefault="003C2575" w:rsidP="003C2575">
      <w:pPr>
        <w:spacing w:after="0"/>
        <w:ind w:firstLine="720"/>
        <w:rPr>
          <w:b/>
        </w:rPr>
      </w:pPr>
      <w:r w:rsidRPr="003C2575">
        <w:rPr>
          <w:b/>
        </w:rPr>
        <w:t>•</w:t>
      </w:r>
      <w:r w:rsidRPr="003C2575">
        <w:rPr>
          <w:b/>
        </w:rPr>
        <w:tab/>
        <w:t>Advising management on continued use of unsuitable equipment, appliances, and apparatus.</w:t>
      </w:r>
    </w:p>
    <w:p w:rsidR="003C2575" w:rsidRPr="003C2575" w:rsidRDefault="003C2575" w:rsidP="003C2575">
      <w:pPr>
        <w:spacing w:after="0"/>
        <w:ind w:firstLine="720"/>
        <w:rPr>
          <w:b/>
        </w:rPr>
      </w:pPr>
      <w:r w:rsidRPr="003C2575">
        <w:rPr>
          <w:b/>
        </w:rPr>
        <w:t>•</w:t>
      </w:r>
      <w:r w:rsidRPr="003C2575">
        <w:rPr>
          <w:b/>
        </w:rPr>
        <w:tab/>
        <w:t>Ordering of electrical supplies and equipment.</w:t>
      </w:r>
    </w:p>
    <w:p w:rsidR="003C2575" w:rsidRDefault="003C2575">
      <w:pPr>
        <w:spacing w:after="0"/>
        <w:rPr>
          <w:b/>
        </w:rPr>
      </w:pPr>
    </w:p>
    <w:p w:rsidR="00446961" w:rsidRDefault="00446961" w:rsidP="005B13A9">
      <w:pPr>
        <w:spacing w:after="0"/>
        <w:ind w:left="2880" w:hanging="720"/>
        <w:rPr>
          <w:sz w:val="24"/>
          <w:szCs w:val="24"/>
        </w:rPr>
      </w:pPr>
    </w:p>
    <w:p w:rsidR="00446961" w:rsidRDefault="00EE02AF">
      <w:pPr>
        <w:spacing w:after="0"/>
        <w:rPr>
          <w:b/>
          <w:sz w:val="24"/>
          <w:szCs w:val="24"/>
        </w:rPr>
      </w:pPr>
      <w:proofErr w:type="gramStart"/>
      <w:r>
        <w:rPr>
          <w:sz w:val="24"/>
          <w:szCs w:val="24"/>
        </w:rPr>
        <w:t>(2014, 6, 14</w:t>
      </w:r>
      <w:r>
        <w:rPr>
          <w:sz w:val="24"/>
          <w:szCs w:val="24"/>
        </w:rPr>
        <w:tab/>
      </w:r>
      <w:r>
        <w:rPr>
          <w:sz w:val="24"/>
          <w:szCs w:val="24"/>
        </w:rPr>
        <w:tab/>
      </w:r>
      <w:r>
        <w:rPr>
          <w:b/>
          <w:sz w:val="24"/>
          <w:szCs w:val="24"/>
        </w:rPr>
        <w:t>SILANGAN MANILA MINING COMPANY INC.</w:t>
      </w:r>
      <w:proofErr w:type="gramEnd"/>
    </w:p>
    <w:p w:rsidR="00446961" w:rsidRDefault="00EE02AF" w:rsidP="005B13A9">
      <w:pPr>
        <w:spacing w:after="0"/>
      </w:pPr>
      <w:r>
        <w:rPr>
          <w:sz w:val="24"/>
          <w:szCs w:val="24"/>
        </w:rPr>
        <w:t>2015, 3, 21):</w:t>
      </w:r>
      <w:r>
        <w:rPr>
          <w:sz w:val="24"/>
          <w:szCs w:val="24"/>
        </w:rPr>
        <w:tab/>
      </w:r>
      <w:r>
        <w:rPr>
          <w:sz w:val="24"/>
          <w:szCs w:val="24"/>
        </w:rPr>
        <w:tab/>
      </w:r>
      <w:r>
        <w:t>Underground Electrician</w:t>
      </w:r>
    </w:p>
    <w:p w:rsidR="00446961" w:rsidRDefault="00446961">
      <w:pPr>
        <w:spacing w:after="0"/>
        <w:rPr>
          <w:sz w:val="24"/>
          <w:szCs w:val="24"/>
        </w:rPr>
      </w:pPr>
    </w:p>
    <w:p w:rsidR="00446961" w:rsidRDefault="00EE02AF">
      <w:pPr>
        <w:spacing w:after="0"/>
        <w:rPr>
          <w:b/>
          <w:sz w:val="24"/>
          <w:szCs w:val="24"/>
        </w:rPr>
      </w:pPr>
      <w:r>
        <w:rPr>
          <w:sz w:val="24"/>
          <w:szCs w:val="24"/>
        </w:rPr>
        <w:lastRenderedPageBreak/>
        <w:t>(2012-26-09;</w:t>
      </w:r>
      <w:r>
        <w:rPr>
          <w:sz w:val="24"/>
          <w:szCs w:val="24"/>
        </w:rPr>
        <w:tab/>
      </w:r>
      <w:r>
        <w:rPr>
          <w:sz w:val="24"/>
          <w:szCs w:val="24"/>
        </w:rPr>
        <w:tab/>
      </w:r>
      <w:r>
        <w:rPr>
          <w:b/>
          <w:sz w:val="24"/>
          <w:szCs w:val="24"/>
        </w:rPr>
        <w:t>AGUSAN PLYWOOD CORPORATION</w:t>
      </w:r>
    </w:p>
    <w:p w:rsidR="00446961" w:rsidRDefault="00EE02AF">
      <w:pPr>
        <w:spacing w:after="0"/>
      </w:pPr>
      <w:r>
        <w:rPr>
          <w:sz w:val="24"/>
          <w:szCs w:val="24"/>
        </w:rPr>
        <w:t>2014, 6, -):</w:t>
      </w:r>
      <w:r>
        <w:rPr>
          <w:sz w:val="24"/>
          <w:szCs w:val="24"/>
        </w:rPr>
        <w:tab/>
      </w:r>
      <w:r>
        <w:rPr>
          <w:sz w:val="24"/>
          <w:szCs w:val="24"/>
        </w:rPr>
        <w:tab/>
      </w:r>
      <w:r>
        <w:t>Plant Electrician</w:t>
      </w:r>
    </w:p>
    <w:p w:rsidR="00446961" w:rsidRDefault="00446961">
      <w:pPr>
        <w:spacing w:after="0"/>
        <w:rPr>
          <w:sz w:val="24"/>
          <w:szCs w:val="24"/>
        </w:rPr>
      </w:pPr>
    </w:p>
    <w:p w:rsidR="00446961" w:rsidRDefault="00EE02AF">
      <w:pPr>
        <w:spacing w:after="0"/>
        <w:rPr>
          <w:b/>
          <w:sz w:val="24"/>
          <w:szCs w:val="24"/>
        </w:rPr>
      </w:pPr>
      <w:proofErr w:type="gramStart"/>
      <w:r>
        <w:rPr>
          <w:sz w:val="24"/>
          <w:szCs w:val="24"/>
        </w:rPr>
        <w:t>(1995-30-10;</w:t>
      </w:r>
      <w:r>
        <w:rPr>
          <w:sz w:val="24"/>
          <w:szCs w:val="24"/>
        </w:rPr>
        <w:tab/>
      </w:r>
      <w:r>
        <w:rPr>
          <w:sz w:val="24"/>
          <w:szCs w:val="24"/>
        </w:rPr>
        <w:tab/>
      </w:r>
      <w:r>
        <w:rPr>
          <w:b/>
          <w:sz w:val="24"/>
          <w:szCs w:val="24"/>
        </w:rPr>
        <w:t>LEY CONSTRUCTION &amp; DEVELOPMENT CORP.</w:t>
      </w:r>
      <w:proofErr w:type="gramEnd"/>
    </w:p>
    <w:p w:rsidR="00446961" w:rsidRDefault="00EE02AF">
      <w:pPr>
        <w:spacing w:after="0"/>
      </w:pPr>
      <w:r>
        <w:rPr>
          <w:sz w:val="24"/>
          <w:szCs w:val="24"/>
        </w:rPr>
        <w:t>1998-30-05);</w:t>
      </w:r>
      <w:r>
        <w:rPr>
          <w:sz w:val="24"/>
          <w:szCs w:val="24"/>
        </w:rPr>
        <w:tab/>
      </w:r>
      <w:r>
        <w:rPr>
          <w:sz w:val="24"/>
          <w:szCs w:val="24"/>
        </w:rPr>
        <w:tab/>
      </w:r>
      <w:r>
        <w:t>Building Electrician</w:t>
      </w:r>
    </w:p>
    <w:p w:rsidR="00446961" w:rsidRDefault="005B13A9">
      <w:pPr>
        <w:spacing w:after="0"/>
        <w:rPr>
          <w:b/>
          <w:sz w:val="24"/>
          <w:szCs w:val="24"/>
        </w:rPr>
      </w:pPr>
      <w:r>
        <w:rPr>
          <w:b/>
          <w:sz w:val="24"/>
          <w:szCs w:val="24"/>
        </w:rPr>
        <w:t>_____________________________________________________________________________________</w:t>
      </w:r>
    </w:p>
    <w:p w:rsidR="00446961" w:rsidRDefault="00EE02AF">
      <w:pPr>
        <w:spacing w:after="0"/>
        <w:rPr>
          <w:b/>
          <w:sz w:val="24"/>
          <w:szCs w:val="24"/>
        </w:rPr>
      </w:pPr>
      <w:r>
        <w:rPr>
          <w:b/>
          <w:sz w:val="24"/>
          <w:szCs w:val="24"/>
        </w:rPr>
        <w:t>EDUCATION:</w:t>
      </w:r>
    </w:p>
    <w:p w:rsidR="00446961" w:rsidRDefault="00EE02AF">
      <w:pPr>
        <w:spacing w:after="0"/>
        <w:ind w:firstLine="720"/>
      </w:pPr>
      <w:r>
        <w:t>Primary</w:t>
      </w:r>
      <w:r>
        <w:tab/>
      </w:r>
      <w:r>
        <w:tab/>
      </w:r>
      <w:r>
        <w:tab/>
        <w:t>:</w:t>
      </w:r>
      <w:r>
        <w:tab/>
      </w:r>
      <w:proofErr w:type="spellStart"/>
      <w:r>
        <w:t>Sta</w:t>
      </w:r>
      <w:proofErr w:type="spellEnd"/>
      <w:r>
        <w:t xml:space="preserve"> Ana Elem. School (1991)</w:t>
      </w:r>
    </w:p>
    <w:p w:rsidR="00446961" w:rsidRDefault="00EE02AF">
      <w:pPr>
        <w:spacing w:after="0"/>
      </w:pPr>
      <w:r>
        <w:tab/>
        <w:t>Secondary</w:t>
      </w:r>
      <w:r>
        <w:tab/>
      </w:r>
      <w:r>
        <w:tab/>
        <w:t>:</w:t>
      </w:r>
      <w:r>
        <w:tab/>
        <w:t>St. Christopher Academy (1995)</w:t>
      </w:r>
    </w:p>
    <w:p w:rsidR="00446961" w:rsidRDefault="00EE02AF">
      <w:pPr>
        <w:spacing w:after="0"/>
      </w:pPr>
      <w:r>
        <w:tab/>
        <w:t>Tertiary</w:t>
      </w:r>
      <w:r>
        <w:tab/>
      </w:r>
      <w:r>
        <w:tab/>
      </w:r>
      <w:r>
        <w:tab/>
        <w:t>:</w:t>
      </w:r>
      <w:r>
        <w:tab/>
        <w:t>St. Joseph Institute of Technology</w:t>
      </w:r>
    </w:p>
    <w:p w:rsidR="00446961" w:rsidRDefault="00EE02AF">
      <w:pPr>
        <w:spacing w:after="0"/>
      </w:pPr>
      <w:r>
        <w:tab/>
      </w:r>
      <w:r>
        <w:tab/>
      </w:r>
      <w:r>
        <w:tab/>
      </w:r>
      <w:r>
        <w:tab/>
        <w:t>:</w:t>
      </w:r>
      <w:r>
        <w:tab/>
        <w:t xml:space="preserve">Holy Child College of </w:t>
      </w:r>
      <w:proofErr w:type="spellStart"/>
      <w:r>
        <w:t>Butuan</w:t>
      </w:r>
      <w:proofErr w:type="spellEnd"/>
    </w:p>
    <w:p w:rsidR="00446961" w:rsidRDefault="00EE02AF">
      <w:pPr>
        <w:spacing w:after="0"/>
      </w:pPr>
      <w:r>
        <w:tab/>
        <w:t>Course</w:t>
      </w:r>
      <w:r>
        <w:tab/>
      </w:r>
      <w:r>
        <w:tab/>
      </w:r>
      <w:r>
        <w:tab/>
        <w:t>:</w:t>
      </w:r>
      <w:r>
        <w:tab/>
        <w:t>BS Electrical Engineering (2004)</w:t>
      </w:r>
    </w:p>
    <w:p w:rsidR="00446961" w:rsidRDefault="00EE02AF">
      <w:pPr>
        <w:spacing w:after="0"/>
      </w:pPr>
      <w:r>
        <w:tab/>
      </w:r>
      <w:r>
        <w:tab/>
      </w:r>
      <w:r>
        <w:tab/>
      </w:r>
      <w:r>
        <w:tab/>
        <w:t>:</w:t>
      </w:r>
      <w:r>
        <w:tab/>
        <w:t>BS Nursing (2008)</w:t>
      </w:r>
    </w:p>
    <w:p w:rsidR="00446961" w:rsidRDefault="00EE02AF">
      <w:pPr>
        <w:spacing w:after="0"/>
        <w:ind w:left="720"/>
        <w:rPr>
          <w:sz w:val="24"/>
          <w:szCs w:val="24"/>
        </w:rPr>
      </w:pPr>
      <w:r>
        <w:rPr>
          <w:sz w:val="24"/>
          <w:szCs w:val="24"/>
        </w:rPr>
        <w:t>Skill</w:t>
      </w:r>
      <w:r>
        <w:rPr>
          <w:sz w:val="24"/>
          <w:szCs w:val="24"/>
        </w:rPr>
        <w:tab/>
        <w:t>:</w:t>
      </w:r>
      <w:r>
        <w:rPr>
          <w:sz w:val="24"/>
          <w:szCs w:val="24"/>
        </w:rPr>
        <w:tab/>
      </w:r>
    </w:p>
    <w:p w:rsidR="00446961" w:rsidRDefault="00EE02AF">
      <w:pPr>
        <w:pStyle w:val="ListParagraph"/>
        <w:numPr>
          <w:ilvl w:val="0"/>
          <w:numId w:val="4"/>
        </w:numPr>
        <w:spacing w:after="0"/>
        <w:rPr>
          <w:sz w:val="24"/>
          <w:szCs w:val="24"/>
        </w:rPr>
      </w:pPr>
      <w:r>
        <w:rPr>
          <w:sz w:val="24"/>
          <w:szCs w:val="24"/>
        </w:rPr>
        <w:t>Active Listening.</w:t>
      </w:r>
    </w:p>
    <w:p w:rsidR="00446961" w:rsidRDefault="00EE02AF">
      <w:pPr>
        <w:pStyle w:val="ListParagraph"/>
        <w:numPr>
          <w:ilvl w:val="0"/>
          <w:numId w:val="4"/>
        </w:numPr>
        <w:spacing w:after="0"/>
        <w:rPr>
          <w:sz w:val="24"/>
          <w:szCs w:val="24"/>
        </w:rPr>
      </w:pPr>
      <w:r>
        <w:rPr>
          <w:sz w:val="24"/>
          <w:szCs w:val="24"/>
        </w:rPr>
        <w:t>Adaptability.</w:t>
      </w:r>
    </w:p>
    <w:p w:rsidR="00446961" w:rsidRDefault="00EE02AF">
      <w:pPr>
        <w:pStyle w:val="ListParagraph"/>
        <w:numPr>
          <w:ilvl w:val="0"/>
          <w:numId w:val="4"/>
        </w:numPr>
        <w:spacing w:after="0"/>
        <w:rPr>
          <w:sz w:val="24"/>
          <w:szCs w:val="24"/>
        </w:rPr>
      </w:pPr>
      <w:r>
        <w:rPr>
          <w:sz w:val="24"/>
          <w:szCs w:val="24"/>
        </w:rPr>
        <w:t>Communication.</w:t>
      </w:r>
    </w:p>
    <w:p w:rsidR="00446961" w:rsidRDefault="00EE02AF">
      <w:pPr>
        <w:pStyle w:val="ListParagraph"/>
        <w:numPr>
          <w:ilvl w:val="0"/>
          <w:numId w:val="4"/>
        </w:numPr>
        <w:spacing w:after="0"/>
        <w:rPr>
          <w:sz w:val="24"/>
          <w:szCs w:val="24"/>
        </w:rPr>
      </w:pPr>
      <w:r>
        <w:rPr>
          <w:sz w:val="24"/>
          <w:szCs w:val="24"/>
        </w:rPr>
        <w:t>Customer Service.</w:t>
      </w:r>
    </w:p>
    <w:p w:rsidR="00446961" w:rsidRDefault="00EE02AF">
      <w:pPr>
        <w:pStyle w:val="ListParagraph"/>
        <w:numPr>
          <w:ilvl w:val="0"/>
          <w:numId w:val="4"/>
        </w:numPr>
        <w:spacing w:after="0"/>
        <w:rPr>
          <w:sz w:val="24"/>
          <w:szCs w:val="24"/>
        </w:rPr>
      </w:pPr>
      <w:r>
        <w:rPr>
          <w:sz w:val="24"/>
          <w:szCs w:val="24"/>
        </w:rPr>
        <w:t>Leadership.</w:t>
      </w:r>
    </w:p>
    <w:p w:rsidR="00446961" w:rsidRDefault="00EE02AF">
      <w:pPr>
        <w:pStyle w:val="ListParagraph"/>
        <w:numPr>
          <w:ilvl w:val="0"/>
          <w:numId w:val="4"/>
        </w:numPr>
        <w:spacing w:after="0"/>
        <w:rPr>
          <w:sz w:val="24"/>
          <w:szCs w:val="24"/>
        </w:rPr>
      </w:pPr>
      <w:r>
        <w:rPr>
          <w:sz w:val="24"/>
          <w:szCs w:val="24"/>
        </w:rPr>
        <w:t>Teamwork.</w:t>
      </w:r>
    </w:p>
    <w:p w:rsidR="00866BD6" w:rsidRDefault="00866BD6">
      <w:pPr>
        <w:spacing w:after="0"/>
        <w:ind w:left="720"/>
        <w:rPr>
          <w:sz w:val="24"/>
          <w:szCs w:val="24"/>
        </w:rPr>
      </w:pPr>
    </w:p>
    <w:p w:rsidR="00866BD6" w:rsidRDefault="00866BD6">
      <w:pPr>
        <w:spacing w:after="0"/>
        <w:ind w:left="720"/>
        <w:rPr>
          <w:sz w:val="24"/>
          <w:szCs w:val="24"/>
        </w:rPr>
      </w:pPr>
    </w:p>
    <w:p w:rsidR="00446961" w:rsidRDefault="00EE02AF">
      <w:pPr>
        <w:spacing w:after="0"/>
        <w:ind w:left="720"/>
        <w:rPr>
          <w:sz w:val="24"/>
          <w:szCs w:val="24"/>
        </w:rPr>
      </w:pPr>
      <w:r>
        <w:rPr>
          <w:sz w:val="24"/>
          <w:szCs w:val="24"/>
        </w:rPr>
        <w:t>Language</w:t>
      </w:r>
      <w:r>
        <w:rPr>
          <w:sz w:val="24"/>
          <w:szCs w:val="24"/>
        </w:rPr>
        <w:tab/>
        <w:t>:</w:t>
      </w:r>
      <w:r>
        <w:rPr>
          <w:sz w:val="24"/>
          <w:szCs w:val="24"/>
        </w:rPr>
        <w:tab/>
      </w:r>
    </w:p>
    <w:p w:rsidR="00446961" w:rsidRDefault="00EE02AF">
      <w:pPr>
        <w:pStyle w:val="ListParagraph"/>
        <w:numPr>
          <w:ilvl w:val="0"/>
          <w:numId w:val="5"/>
        </w:numPr>
        <w:spacing w:after="0"/>
        <w:rPr>
          <w:sz w:val="24"/>
          <w:szCs w:val="24"/>
        </w:rPr>
      </w:pPr>
      <w:r>
        <w:rPr>
          <w:sz w:val="24"/>
          <w:szCs w:val="24"/>
        </w:rPr>
        <w:t>Tagalog/Cebuano</w:t>
      </w:r>
    </w:p>
    <w:p w:rsidR="00446961" w:rsidRDefault="00EE02AF">
      <w:pPr>
        <w:pStyle w:val="ListParagraph"/>
        <w:numPr>
          <w:ilvl w:val="0"/>
          <w:numId w:val="5"/>
        </w:numPr>
        <w:pBdr>
          <w:bottom w:val="single" w:sz="12" w:space="1" w:color="auto"/>
        </w:pBdr>
        <w:spacing w:after="0"/>
        <w:rPr>
          <w:sz w:val="24"/>
          <w:szCs w:val="24"/>
        </w:rPr>
      </w:pPr>
      <w:r>
        <w:rPr>
          <w:sz w:val="24"/>
          <w:szCs w:val="24"/>
        </w:rPr>
        <w:t>English</w:t>
      </w:r>
    </w:p>
    <w:p w:rsidR="00446961" w:rsidRDefault="00446961">
      <w:pPr>
        <w:spacing w:after="0"/>
        <w:rPr>
          <w:b/>
          <w:sz w:val="24"/>
          <w:szCs w:val="24"/>
        </w:rPr>
      </w:pPr>
    </w:p>
    <w:p w:rsidR="00446961" w:rsidRDefault="00446961">
      <w:pPr>
        <w:spacing w:after="0"/>
        <w:rPr>
          <w:b/>
          <w:sz w:val="24"/>
          <w:szCs w:val="24"/>
        </w:rPr>
      </w:pPr>
    </w:p>
    <w:p w:rsidR="00446961" w:rsidRDefault="00446961">
      <w:pPr>
        <w:spacing w:after="0"/>
        <w:rPr>
          <w:b/>
          <w:sz w:val="24"/>
          <w:szCs w:val="24"/>
        </w:rPr>
      </w:pPr>
    </w:p>
    <w:p w:rsidR="00446961" w:rsidRDefault="00EE02AF">
      <w:pPr>
        <w:spacing w:after="0"/>
        <w:rPr>
          <w:b/>
          <w:sz w:val="24"/>
          <w:szCs w:val="24"/>
        </w:rPr>
      </w:pPr>
      <w:r>
        <w:rPr>
          <w:b/>
          <w:sz w:val="24"/>
          <w:szCs w:val="24"/>
        </w:rPr>
        <w:t>CERTIFICATES;</w:t>
      </w:r>
    </w:p>
    <w:p w:rsidR="00446961" w:rsidRDefault="00EE02AF">
      <w:pPr>
        <w:spacing w:after="0"/>
        <w:rPr>
          <w:sz w:val="24"/>
          <w:szCs w:val="24"/>
        </w:rPr>
      </w:pPr>
      <w:r>
        <w:rPr>
          <w:sz w:val="24"/>
          <w:szCs w:val="24"/>
        </w:rPr>
        <w:t>05 June 1998</w:t>
      </w:r>
      <w:r>
        <w:rPr>
          <w:sz w:val="24"/>
          <w:szCs w:val="24"/>
        </w:rPr>
        <w:tab/>
      </w:r>
      <w:r>
        <w:rPr>
          <w:sz w:val="24"/>
          <w:szCs w:val="24"/>
        </w:rPr>
        <w:tab/>
        <w:t>:</w:t>
      </w:r>
      <w:r>
        <w:rPr>
          <w:sz w:val="24"/>
          <w:szCs w:val="24"/>
        </w:rPr>
        <w:tab/>
        <w:t>Building Electrician (LEY Construction and Development Corp.)</w:t>
      </w:r>
    </w:p>
    <w:p w:rsidR="00446961" w:rsidRDefault="00EE02AF">
      <w:pPr>
        <w:spacing w:after="0"/>
        <w:rPr>
          <w:sz w:val="24"/>
          <w:szCs w:val="24"/>
        </w:rPr>
      </w:pPr>
      <w:r>
        <w:rPr>
          <w:sz w:val="24"/>
          <w:szCs w:val="24"/>
        </w:rPr>
        <w:t xml:space="preserve">20 March 2004          </w:t>
      </w:r>
      <w:r>
        <w:rPr>
          <w:sz w:val="24"/>
          <w:szCs w:val="24"/>
        </w:rPr>
        <w:tab/>
        <w:t>:</w:t>
      </w:r>
      <w:r>
        <w:rPr>
          <w:sz w:val="24"/>
          <w:szCs w:val="24"/>
        </w:rPr>
        <w:tab/>
        <w:t>B.S Electrical Engineering (St. Joseph Institute of Technology)</w:t>
      </w:r>
    </w:p>
    <w:p w:rsidR="00446961" w:rsidRDefault="00EE02AF">
      <w:pPr>
        <w:spacing w:after="0"/>
        <w:rPr>
          <w:sz w:val="24"/>
          <w:szCs w:val="24"/>
        </w:rPr>
      </w:pPr>
      <w:r>
        <w:rPr>
          <w:sz w:val="24"/>
          <w:szCs w:val="24"/>
        </w:rPr>
        <w:t xml:space="preserve">18 March 2008          </w:t>
      </w:r>
      <w:r>
        <w:rPr>
          <w:sz w:val="24"/>
          <w:szCs w:val="24"/>
        </w:rPr>
        <w:tab/>
        <w:t>:</w:t>
      </w:r>
      <w:r>
        <w:rPr>
          <w:sz w:val="24"/>
          <w:szCs w:val="24"/>
        </w:rPr>
        <w:tab/>
        <w:t xml:space="preserve">B.S Nursing (Holy Child Colleges of </w:t>
      </w:r>
      <w:proofErr w:type="spellStart"/>
      <w:r>
        <w:rPr>
          <w:sz w:val="24"/>
          <w:szCs w:val="24"/>
        </w:rPr>
        <w:t>Butuan</w:t>
      </w:r>
      <w:proofErr w:type="spellEnd"/>
      <w:r>
        <w:rPr>
          <w:sz w:val="24"/>
          <w:szCs w:val="24"/>
        </w:rPr>
        <w:t>)</w:t>
      </w:r>
    </w:p>
    <w:p w:rsidR="00446961" w:rsidRDefault="00EE02AF">
      <w:pPr>
        <w:spacing w:after="0"/>
        <w:rPr>
          <w:sz w:val="24"/>
          <w:szCs w:val="24"/>
        </w:rPr>
      </w:pPr>
      <w:r>
        <w:rPr>
          <w:sz w:val="24"/>
          <w:szCs w:val="24"/>
        </w:rPr>
        <w:t xml:space="preserve">25 February 2013      </w:t>
      </w:r>
      <w:r>
        <w:rPr>
          <w:sz w:val="24"/>
          <w:szCs w:val="24"/>
        </w:rPr>
        <w:tab/>
        <w:t>:</w:t>
      </w:r>
      <w:r>
        <w:rPr>
          <w:sz w:val="24"/>
          <w:szCs w:val="24"/>
        </w:rPr>
        <w:tab/>
        <w:t>Electrical Maintenance (Agusan Plywood Corp.)</w:t>
      </w:r>
    </w:p>
    <w:p w:rsidR="00446961" w:rsidRDefault="00EE02AF">
      <w:pPr>
        <w:spacing w:after="0"/>
        <w:rPr>
          <w:sz w:val="24"/>
          <w:szCs w:val="24"/>
        </w:rPr>
      </w:pPr>
      <w:r>
        <w:rPr>
          <w:sz w:val="24"/>
          <w:szCs w:val="24"/>
        </w:rPr>
        <w:t xml:space="preserve">23 February 2017      </w:t>
      </w:r>
      <w:r>
        <w:rPr>
          <w:sz w:val="24"/>
          <w:szCs w:val="24"/>
        </w:rPr>
        <w:tab/>
        <w:t>:</w:t>
      </w:r>
      <w:r>
        <w:rPr>
          <w:sz w:val="24"/>
          <w:szCs w:val="24"/>
        </w:rPr>
        <w:tab/>
        <w:t>Basic Crane Operation &amp; Slinging Safety (Central Plant Services)</w:t>
      </w:r>
    </w:p>
    <w:p w:rsidR="00446961" w:rsidRDefault="00EE02AF">
      <w:pPr>
        <w:spacing w:after="0"/>
        <w:rPr>
          <w:sz w:val="24"/>
          <w:szCs w:val="24"/>
        </w:rPr>
      </w:pPr>
      <w:r>
        <w:rPr>
          <w:sz w:val="24"/>
          <w:szCs w:val="24"/>
        </w:rPr>
        <w:t xml:space="preserve">31 March 2017           </w:t>
      </w:r>
      <w:r>
        <w:rPr>
          <w:sz w:val="24"/>
          <w:szCs w:val="24"/>
        </w:rPr>
        <w:tab/>
        <w:t>:</w:t>
      </w:r>
      <w:r>
        <w:rPr>
          <w:sz w:val="24"/>
          <w:szCs w:val="24"/>
        </w:rPr>
        <w:tab/>
        <w:t xml:space="preserve">Occupational Safety &amp; </w:t>
      </w:r>
      <w:proofErr w:type="gramStart"/>
      <w:r>
        <w:rPr>
          <w:sz w:val="24"/>
          <w:szCs w:val="24"/>
        </w:rPr>
        <w:t>Health  (</w:t>
      </w:r>
      <w:proofErr w:type="gramEnd"/>
      <w:r>
        <w:rPr>
          <w:sz w:val="24"/>
          <w:szCs w:val="24"/>
        </w:rPr>
        <w:t>Arabian Safety Training Centre)</w:t>
      </w:r>
    </w:p>
    <w:p w:rsidR="00446961" w:rsidRDefault="00EE02AF">
      <w:pPr>
        <w:spacing w:after="0"/>
        <w:rPr>
          <w:sz w:val="24"/>
          <w:szCs w:val="24"/>
        </w:rPr>
      </w:pPr>
      <w:r>
        <w:rPr>
          <w:sz w:val="24"/>
          <w:szCs w:val="24"/>
        </w:rPr>
        <w:t xml:space="preserve">31 December 2019    </w:t>
      </w:r>
      <w:r>
        <w:rPr>
          <w:sz w:val="24"/>
          <w:szCs w:val="24"/>
        </w:rPr>
        <w:tab/>
        <w:t>:</w:t>
      </w:r>
      <w:r>
        <w:rPr>
          <w:sz w:val="24"/>
          <w:szCs w:val="24"/>
        </w:rPr>
        <w:tab/>
        <w:t>Electrical Technician (</w:t>
      </w:r>
      <w:proofErr w:type="spellStart"/>
      <w:r>
        <w:rPr>
          <w:sz w:val="24"/>
          <w:szCs w:val="24"/>
        </w:rPr>
        <w:t>Cenral</w:t>
      </w:r>
      <w:proofErr w:type="spellEnd"/>
      <w:r>
        <w:rPr>
          <w:sz w:val="24"/>
          <w:szCs w:val="24"/>
        </w:rPr>
        <w:t xml:space="preserve"> Plant Services Ltd.) Saudi Arabia KSA</w:t>
      </w:r>
    </w:p>
    <w:p w:rsidR="00446961" w:rsidRDefault="00EE02AF">
      <w:pPr>
        <w:pBdr>
          <w:bottom w:val="single" w:sz="12" w:space="1" w:color="auto"/>
        </w:pBdr>
        <w:spacing w:after="0"/>
        <w:rPr>
          <w:sz w:val="24"/>
          <w:szCs w:val="24"/>
        </w:rPr>
      </w:pPr>
      <w:r>
        <w:rPr>
          <w:sz w:val="24"/>
          <w:szCs w:val="24"/>
        </w:rPr>
        <w:t xml:space="preserve">17 January 2020        </w:t>
      </w:r>
      <w:r>
        <w:rPr>
          <w:sz w:val="24"/>
          <w:szCs w:val="24"/>
        </w:rPr>
        <w:tab/>
        <w:t>:</w:t>
      </w:r>
      <w:r>
        <w:rPr>
          <w:sz w:val="24"/>
          <w:szCs w:val="24"/>
        </w:rPr>
        <w:tab/>
        <w:t>Basic Occupational Safety and Health (MSRS)</w:t>
      </w:r>
    </w:p>
    <w:p w:rsidR="00446961" w:rsidRDefault="00446961">
      <w:pPr>
        <w:spacing w:after="0"/>
        <w:rPr>
          <w:b/>
          <w:sz w:val="24"/>
          <w:szCs w:val="24"/>
        </w:rPr>
      </w:pPr>
    </w:p>
    <w:p w:rsidR="00446961" w:rsidRDefault="00446961">
      <w:pPr>
        <w:spacing w:after="0"/>
        <w:rPr>
          <w:b/>
          <w:sz w:val="24"/>
          <w:szCs w:val="24"/>
        </w:rPr>
      </w:pPr>
    </w:p>
    <w:p w:rsidR="00446961" w:rsidRDefault="00EE02AF">
      <w:pPr>
        <w:spacing w:after="0"/>
        <w:rPr>
          <w:b/>
          <w:sz w:val="24"/>
          <w:szCs w:val="24"/>
        </w:rPr>
      </w:pPr>
      <w:r>
        <w:rPr>
          <w:b/>
          <w:sz w:val="24"/>
          <w:szCs w:val="24"/>
        </w:rPr>
        <w:t>PERSONAL PROFILE:</w:t>
      </w:r>
    </w:p>
    <w:p w:rsidR="00446961" w:rsidRDefault="00EE02AF">
      <w:pPr>
        <w:spacing w:after="0"/>
      </w:pPr>
      <w:r>
        <w:rPr>
          <w:b/>
          <w:sz w:val="24"/>
          <w:szCs w:val="24"/>
        </w:rPr>
        <w:tab/>
      </w:r>
      <w:r>
        <w:t>Birthday</w:t>
      </w:r>
      <w:r>
        <w:tab/>
        <w:t>:</w:t>
      </w:r>
      <w:r>
        <w:tab/>
        <w:t>May 28, 1978</w:t>
      </w:r>
    </w:p>
    <w:p w:rsidR="00446961" w:rsidRDefault="00EE02AF">
      <w:pPr>
        <w:spacing w:after="0"/>
      </w:pPr>
      <w:r>
        <w:tab/>
        <w:t>Age</w:t>
      </w:r>
      <w:r>
        <w:tab/>
      </w:r>
      <w:r>
        <w:tab/>
        <w:t>:</w:t>
      </w:r>
      <w:r>
        <w:tab/>
        <w:t>46</w:t>
      </w:r>
    </w:p>
    <w:p w:rsidR="00446961" w:rsidRDefault="00EE02AF">
      <w:pPr>
        <w:spacing w:after="0"/>
      </w:pPr>
      <w:r>
        <w:tab/>
        <w:t>Religion</w:t>
      </w:r>
      <w:r>
        <w:tab/>
      </w:r>
      <w:r>
        <w:tab/>
        <w:t>:</w:t>
      </w:r>
      <w:r>
        <w:tab/>
        <w:t>Roman Catholic</w:t>
      </w:r>
    </w:p>
    <w:p w:rsidR="00446961" w:rsidRDefault="00EE02AF">
      <w:pPr>
        <w:spacing w:after="0"/>
      </w:pPr>
      <w:r>
        <w:tab/>
        <w:t>Gender</w:t>
      </w:r>
      <w:r>
        <w:tab/>
      </w:r>
      <w:r>
        <w:tab/>
        <w:t>:</w:t>
      </w:r>
      <w:r>
        <w:tab/>
        <w:t>Male</w:t>
      </w:r>
    </w:p>
    <w:p w:rsidR="00446961" w:rsidRDefault="00EE02AF">
      <w:pPr>
        <w:spacing w:after="0"/>
      </w:pPr>
      <w:r>
        <w:tab/>
        <w:t>Weight</w:t>
      </w:r>
      <w:r>
        <w:tab/>
      </w:r>
      <w:r>
        <w:tab/>
        <w:t>:</w:t>
      </w:r>
      <w:r>
        <w:tab/>
        <w:t xml:space="preserve">75 </w:t>
      </w:r>
      <w:proofErr w:type="spellStart"/>
      <w:r>
        <w:t>kgs</w:t>
      </w:r>
      <w:proofErr w:type="spellEnd"/>
      <w:r>
        <w:t>.</w:t>
      </w:r>
    </w:p>
    <w:p w:rsidR="00446961" w:rsidRDefault="00EE02AF">
      <w:pPr>
        <w:spacing w:after="0"/>
      </w:pPr>
      <w:r>
        <w:tab/>
        <w:t>Height</w:t>
      </w:r>
      <w:r>
        <w:tab/>
      </w:r>
      <w:r>
        <w:tab/>
        <w:t>:</w:t>
      </w:r>
      <w:r>
        <w:tab/>
        <w:t>5”5’</w:t>
      </w:r>
    </w:p>
    <w:p w:rsidR="00446961" w:rsidRDefault="00EE02AF">
      <w:pPr>
        <w:spacing w:after="0"/>
      </w:pPr>
      <w:r>
        <w:tab/>
        <w:t>Civil Status</w:t>
      </w:r>
      <w:r>
        <w:tab/>
        <w:t>:</w:t>
      </w:r>
      <w:r>
        <w:tab/>
        <w:t>Married</w:t>
      </w:r>
    </w:p>
    <w:p w:rsidR="00446961" w:rsidRDefault="00EE02AF">
      <w:pPr>
        <w:spacing w:after="0"/>
      </w:pPr>
      <w:r>
        <w:rPr>
          <w:b/>
        </w:rPr>
        <w:tab/>
      </w:r>
      <w:r>
        <w:t>Spouse Name</w:t>
      </w:r>
      <w:r>
        <w:tab/>
        <w:t>:</w:t>
      </w:r>
      <w:r>
        <w:tab/>
      </w:r>
      <w:proofErr w:type="spellStart"/>
      <w:r>
        <w:t>Lyzel</w:t>
      </w:r>
      <w:proofErr w:type="spellEnd"/>
      <w:r>
        <w:t xml:space="preserve"> M. </w:t>
      </w:r>
      <w:proofErr w:type="spellStart"/>
      <w:r>
        <w:t>Libay</w:t>
      </w:r>
      <w:proofErr w:type="spellEnd"/>
    </w:p>
    <w:p w:rsidR="00446961" w:rsidRDefault="00446961">
      <w:pPr>
        <w:spacing w:after="0"/>
      </w:pPr>
    </w:p>
    <w:p w:rsidR="00446961" w:rsidRDefault="00446961">
      <w:pPr>
        <w:spacing w:after="0"/>
      </w:pPr>
    </w:p>
    <w:p w:rsidR="00544B7F" w:rsidRDefault="00544B7F">
      <w:pPr>
        <w:spacing w:after="0"/>
      </w:pPr>
    </w:p>
    <w:p w:rsidR="00446961" w:rsidRDefault="00446961">
      <w:pPr>
        <w:spacing w:after="0"/>
      </w:pPr>
    </w:p>
    <w:p w:rsidR="00446961" w:rsidRPr="00866BD6" w:rsidRDefault="00EE02AF" w:rsidP="00866BD6">
      <w:pPr>
        <w:spacing w:before="76" w:line="200" w:lineRule="auto"/>
        <w:ind w:left="3636"/>
        <w:rPr>
          <w:rFonts w:ascii="Trebuchet MS" w:eastAsia="Trebuchet MS" w:hAnsi="Trebuchet MS" w:cs="Trebuchet MS"/>
        </w:rPr>
      </w:pPr>
      <w:r>
        <w:rPr>
          <w:rFonts w:ascii="Trebuchet MS" w:eastAsia="Trebuchet MS" w:hAnsi="Trebuchet MS" w:cs="Trebuchet MS"/>
          <w:b/>
          <w:bCs/>
        </w:rPr>
        <w:lastRenderedPageBreak/>
        <w:t>CHARACTER</w:t>
      </w:r>
      <w:r>
        <w:rPr>
          <w:rFonts w:ascii="Trebuchet MS" w:eastAsia="Trebuchet MS" w:hAnsi="Trebuchet MS" w:cs="Trebuchet MS"/>
          <w:b/>
          <w:bCs/>
          <w:spacing w:val="24"/>
        </w:rPr>
        <w:t xml:space="preserve"> </w:t>
      </w:r>
      <w:r>
        <w:rPr>
          <w:rFonts w:ascii="Trebuchet MS" w:eastAsia="Trebuchet MS" w:hAnsi="Trebuchet MS" w:cs="Trebuchet MS"/>
          <w:b/>
          <w:bCs/>
        </w:rPr>
        <w:t>REFERENCE</w:t>
      </w:r>
    </w:p>
    <w:p w:rsidR="00446961" w:rsidRDefault="00446961">
      <w:pPr>
        <w:spacing w:line="242" w:lineRule="auto"/>
        <w:rPr>
          <w:rFonts w:ascii="Arial"/>
          <w:sz w:val="21"/>
        </w:rPr>
      </w:pPr>
    </w:p>
    <w:p w:rsidR="00446961" w:rsidRDefault="00EE02AF">
      <w:pPr>
        <w:spacing w:before="55" w:line="211" w:lineRule="auto"/>
        <w:ind w:left="10"/>
        <w:outlineLvl w:val="0"/>
        <w:rPr>
          <w:rFonts w:ascii="Trebuchet MS" w:eastAsia="Trebuchet MS" w:hAnsi="Trebuchet MS" w:cs="Trebuchet MS"/>
          <w:b/>
          <w:bCs/>
          <w:sz w:val="19"/>
          <w:szCs w:val="19"/>
        </w:rPr>
      </w:pPr>
      <w:r>
        <w:rPr>
          <w:rFonts w:ascii="Trebuchet MS" w:eastAsia="Trebuchet MS" w:hAnsi="Trebuchet MS" w:cs="Trebuchet MS"/>
          <w:b/>
          <w:bCs/>
          <w:sz w:val="19"/>
          <w:szCs w:val="19"/>
        </w:rPr>
        <w:t xml:space="preserve">Engr. Allan </w:t>
      </w:r>
      <w:proofErr w:type="spellStart"/>
      <w:r>
        <w:rPr>
          <w:rFonts w:ascii="Trebuchet MS" w:eastAsia="Trebuchet MS" w:hAnsi="Trebuchet MS" w:cs="Trebuchet MS"/>
          <w:b/>
          <w:bCs/>
          <w:sz w:val="19"/>
          <w:szCs w:val="19"/>
        </w:rPr>
        <w:t>Cardines</w:t>
      </w:r>
      <w:proofErr w:type="spellEnd"/>
      <w:r>
        <w:rPr>
          <w:rFonts w:ascii="Trebuchet MS" w:eastAsia="Trebuchet MS" w:hAnsi="Trebuchet MS" w:cs="Trebuchet MS"/>
          <w:b/>
          <w:bCs/>
          <w:sz w:val="19"/>
          <w:szCs w:val="19"/>
        </w:rPr>
        <w:t>, REE</w:t>
      </w:r>
    </w:p>
    <w:p w:rsidR="00446961" w:rsidRDefault="00EE02AF">
      <w:pPr>
        <w:spacing w:before="50" w:line="213" w:lineRule="auto"/>
        <w:rPr>
          <w:rFonts w:ascii="Arial" w:eastAsia="Arial" w:hAnsi="Arial" w:cs="Arial"/>
          <w:sz w:val="19"/>
          <w:szCs w:val="19"/>
        </w:rPr>
      </w:pPr>
      <w:r>
        <w:rPr>
          <w:rFonts w:cs="Arial"/>
          <w:sz w:val="19"/>
          <w:szCs w:val="19"/>
        </w:rPr>
        <w:t>Dept. Manager</w:t>
      </w:r>
    </w:p>
    <w:sdt>
      <w:sdtPr>
        <w:rPr>
          <w:rFonts w:ascii="Microsoft YaHei" w:eastAsia="Microsoft YaHei" w:hAnsi="Microsoft YaHei" w:cs="Microsoft YaHei"/>
          <w:sz w:val="19"/>
          <w:szCs w:val="19"/>
        </w:rPr>
        <w:id w:val="1"/>
        <w:docPartObj>
          <w:docPartGallery w:val="Table of Contents"/>
          <w:docPartUnique/>
        </w:docPartObj>
      </w:sdtPr>
      <w:sdtEndPr/>
      <w:sdtContent>
        <w:p w:rsidR="00446961" w:rsidRDefault="00EE02AF">
          <w:pPr>
            <w:spacing w:before="51" w:line="169" w:lineRule="auto"/>
            <w:ind w:left="19"/>
            <w:rPr>
              <w:rFonts w:ascii="Microsoft YaHei" w:eastAsia="Microsoft YaHei" w:hAnsi="Microsoft YaHei" w:cs="Microsoft YaHei"/>
              <w:sz w:val="19"/>
              <w:szCs w:val="19"/>
            </w:rPr>
          </w:pPr>
          <w:r>
            <w:rPr>
              <w:rFonts w:ascii="Microsoft YaHei" w:eastAsia="Microsoft YaHei" w:hAnsi="Microsoft YaHei" w:cs="Microsoft YaHei"/>
              <w:sz w:val="19"/>
              <w:szCs w:val="19"/>
            </w:rPr>
            <w:t xml:space="preserve">SURNECO, </w:t>
          </w:r>
          <w:proofErr w:type="spellStart"/>
          <w:r>
            <w:rPr>
              <w:rFonts w:ascii="Microsoft YaHei" w:eastAsia="Microsoft YaHei" w:hAnsi="Microsoft YaHei" w:cs="Microsoft YaHei"/>
              <w:sz w:val="19"/>
              <w:szCs w:val="19"/>
            </w:rPr>
            <w:t>Surigao</w:t>
          </w:r>
          <w:proofErr w:type="spellEnd"/>
          <w:r>
            <w:rPr>
              <w:rFonts w:ascii="Microsoft YaHei" w:eastAsia="Microsoft YaHei" w:hAnsi="Microsoft YaHei" w:cs="Microsoft YaHei"/>
              <w:sz w:val="19"/>
              <w:szCs w:val="19"/>
            </w:rPr>
            <w:t xml:space="preserve"> City</w:t>
          </w:r>
        </w:p>
        <w:p w:rsidR="00446961" w:rsidRDefault="00EE02AF">
          <w:pPr>
            <w:spacing w:before="10" w:line="181" w:lineRule="auto"/>
            <w:ind w:left="26"/>
            <w:rPr>
              <w:rFonts w:ascii="Microsoft YaHei" w:eastAsia="Microsoft YaHei" w:hAnsi="Microsoft YaHei" w:cs="Microsoft YaHei"/>
              <w:sz w:val="19"/>
              <w:szCs w:val="19"/>
            </w:rPr>
          </w:pPr>
          <w:r>
            <w:rPr>
              <w:rFonts w:ascii="Microsoft YaHei" w:eastAsia="Microsoft YaHei" w:hAnsi="Microsoft YaHei" w:cs="Microsoft YaHei"/>
              <w:spacing w:val="-2"/>
              <w:sz w:val="19"/>
              <w:szCs w:val="19"/>
            </w:rPr>
            <w:t>(0921) 867 - 8749</w:t>
          </w:r>
        </w:p>
      </w:sdtContent>
    </w:sdt>
    <w:p w:rsidR="00446961" w:rsidRDefault="00446961">
      <w:pPr>
        <w:spacing w:before="244" w:line="211" w:lineRule="auto"/>
        <w:ind w:left="4"/>
        <w:outlineLvl w:val="0"/>
        <w:rPr>
          <w:rFonts w:ascii="Trebuchet MS" w:eastAsia="Trebuchet MS" w:hAnsi="Trebuchet MS" w:cs="Trebuchet MS"/>
          <w:sz w:val="19"/>
          <w:szCs w:val="19"/>
        </w:rPr>
      </w:pPr>
    </w:p>
    <w:p w:rsidR="00446961" w:rsidRDefault="00EE02AF">
      <w:pPr>
        <w:spacing w:before="52" w:line="208" w:lineRule="auto"/>
        <w:ind w:left="7"/>
        <w:rPr>
          <w:rFonts w:ascii="Arial" w:eastAsia="Arial" w:hAnsi="Arial" w:cs="Arial"/>
          <w:b/>
          <w:bCs/>
          <w:sz w:val="19"/>
          <w:szCs w:val="19"/>
        </w:rPr>
      </w:pPr>
      <w:r>
        <w:rPr>
          <w:rFonts w:cs="Arial"/>
          <w:b/>
          <w:bCs/>
          <w:sz w:val="19"/>
          <w:szCs w:val="19"/>
        </w:rPr>
        <w:t xml:space="preserve">Engr. </w:t>
      </w:r>
      <w:proofErr w:type="spellStart"/>
      <w:r>
        <w:rPr>
          <w:rFonts w:cs="Arial"/>
          <w:b/>
          <w:bCs/>
          <w:sz w:val="19"/>
          <w:szCs w:val="19"/>
        </w:rPr>
        <w:t>Philipjones</w:t>
      </w:r>
      <w:proofErr w:type="spellEnd"/>
      <w:r>
        <w:rPr>
          <w:rFonts w:cs="Arial"/>
          <w:b/>
          <w:bCs/>
          <w:sz w:val="19"/>
          <w:szCs w:val="19"/>
        </w:rPr>
        <w:t xml:space="preserve"> </w:t>
      </w:r>
      <w:proofErr w:type="spellStart"/>
      <w:r>
        <w:rPr>
          <w:rFonts w:cs="Arial"/>
          <w:b/>
          <w:bCs/>
          <w:sz w:val="19"/>
          <w:szCs w:val="19"/>
        </w:rPr>
        <w:t>Ubalde</w:t>
      </w:r>
      <w:proofErr w:type="spellEnd"/>
      <w:r>
        <w:rPr>
          <w:rFonts w:cs="Arial"/>
          <w:b/>
          <w:bCs/>
          <w:sz w:val="19"/>
          <w:szCs w:val="19"/>
        </w:rPr>
        <w:t xml:space="preserve"> Villegas, REE, PEE</w:t>
      </w:r>
    </w:p>
    <w:p w:rsidR="00446961" w:rsidRDefault="00EE02AF">
      <w:pPr>
        <w:spacing w:before="55" w:line="183" w:lineRule="auto"/>
        <w:ind w:left="19"/>
        <w:rPr>
          <w:rFonts w:ascii="Microsoft YaHei" w:eastAsia="Microsoft YaHei" w:hAnsi="Microsoft YaHei" w:cs="Microsoft YaHei"/>
          <w:sz w:val="19"/>
          <w:szCs w:val="19"/>
        </w:rPr>
      </w:pPr>
      <w:r>
        <w:rPr>
          <w:rFonts w:ascii="Microsoft YaHei" w:eastAsia="Microsoft YaHei" w:hAnsi="Microsoft YaHei" w:cs="Microsoft YaHei"/>
          <w:sz w:val="19"/>
          <w:szCs w:val="19"/>
        </w:rPr>
        <w:t xml:space="preserve">Electrical Maintenance Superintendent, SMMCI </w:t>
      </w:r>
      <w:proofErr w:type="spellStart"/>
      <w:r>
        <w:rPr>
          <w:rFonts w:ascii="Microsoft YaHei" w:eastAsia="Microsoft YaHei" w:hAnsi="Microsoft YaHei" w:cs="Microsoft YaHei"/>
          <w:sz w:val="19"/>
          <w:szCs w:val="19"/>
        </w:rPr>
        <w:t>Timamana</w:t>
      </w:r>
      <w:proofErr w:type="spellEnd"/>
      <w:r>
        <w:rPr>
          <w:rFonts w:ascii="Microsoft YaHei" w:eastAsia="Microsoft YaHei" w:hAnsi="Microsoft YaHei" w:cs="Microsoft YaHei"/>
          <w:sz w:val="19"/>
          <w:szCs w:val="19"/>
        </w:rPr>
        <w:t xml:space="preserve"> </w:t>
      </w:r>
      <w:proofErr w:type="spellStart"/>
      <w:r>
        <w:rPr>
          <w:rFonts w:ascii="Microsoft YaHei" w:eastAsia="Microsoft YaHei" w:hAnsi="Microsoft YaHei" w:cs="Microsoft YaHei"/>
          <w:sz w:val="19"/>
          <w:szCs w:val="19"/>
        </w:rPr>
        <w:t>Surigao</w:t>
      </w:r>
      <w:proofErr w:type="spellEnd"/>
      <w:r>
        <w:rPr>
          <w:rFonts w:ascii="Microsoft YaHei" w:eastAsia="Microsoft YaHei" w:hAnsi="Microsoft YaHei" w:cs="Microsoft YaHei"/>
          <w:sz w:val="19"/>
          <w:szCs w:val="19"/>
        </w:rPr>
        <w:t xml:space="preserve"> City </w:t>
      </w:r>
    </w:p>
    <w:p w:rsidR="00446961" w:rsidRDefault="00446961">
      <w:pPr>
        <w:spacing w:before="1" w:line="171" w:lineRule="auto"/>
        <w:ind w:left="18"/>
        <w:rPr>
          <w:rFonts w:ascii="Microsoft YaHei" w:eastAsia="Microsoft YaHei" w:hAnsi="Microsoft YaHei" w:cs="Microsoft YaHei"/>
          <w:sz w:val="19"/>
          <w:szCs w:val="19"/>
        </w:rPr>
      </w:pPr>
    </w:p>
    <w:p w:rsidR="00446961" w:rsidRDefault="00EE02AF">
      <w:pPr>
        <w:spacing w:before="243" w:line="216" w:lineRule="auto"/>
        <w:ind w:left="17"/>
        <w:rPr>
          <w:rFonts w:ascii="Trebuchet MS" w:eastAsia="Trebuchet MS" w:hAnsi="Trebuchet MS" w:cs="Trebuchet MS"/>
          <w:b/>
          <w:bCs/>
          <w:sz w:val="19"/>
          <w:szCs w:val="19"/>
        </w:rPr>
      </w:pPr>
      <w:r>
        <w:rPr>
          <w:rFonts w:ascii="Trebuchet MS" w:eastAsia="Trebuchet MS" w:hAnsi="Trebuchet MS" w:cs="Trebuchet MS"/>
          <w:b/>
          <w:bCs/>
          <w:sz w:val="19"/>
          <w:szCs w:val="19"/>
        </w:rPr>
        <w:t>Dante Del Rosario</w:t>
      </w:r>
    </w:p>
    <w:p w:rsidR="00446961" w:rsidRDefault="00EE02AF">
      <w:pPr>
        <w:spacing w:before="47" w:line="208" w:lineRule="auto"/>
        <w:ind w:left="7"/>
        <w:rPr>
          <w:rFonts w:ascii="Microsoft YaHei" w:eastAsia="Microsoft YaHei" w:hAnsi="Microsoft YaHei" w:cs="Microsoft YaHei"/>
          <w:sz w:val="19"/>
          <w:szCs w:val="19"/>
        </w:rPr>
      </w:pPr>
      <w:r>
        <w:rPr>
          <w:rFonts w:cs="Arial"/>
          <w:sz w:val="19"/>
          <w:szCs w:val="19"/>
        </w:rPr>
        <w:t xml:space="preserve">DESCO </w:t>
      </w:r>
      <w:proofErr w:type="spellStart"/>
      <w:r>
        <w:rPr>
          <w:rFonts w:cs="Arial"/>
          <w:sz w:val="19"/>
          <w:szCs w:val="19"/>
        </w:rPr>
        <w:t>Supervisor</w:t>
      </w:r>
      <w:proofErr w:type="gramStart"/>
      <w:r>
        <w:rPr>
          <w:rFonts w:cs="Arial"/>
          <w:sz w:val="19"/>
          <w:szCs w:val="19"/>
        </w:rPr>
        <w:t>,Nasipit</w:t>
      </w:r>
      <w:proofErr w:type="spellEnd"/>
      <w:proofErr w:type="gramEnd"/>
      <w:r>
        <w:rPr>
          <w:rFonts w:cs="Arial"/>
          <w:sz w:val="19"/>
          <w:szCs w:val="19"/>
        </w:rPr>
        <w:t xml:space="preserve"> Agusan del Norte</w:t>
      </w:r>
    </w:p>
    <w:p w:rsidR="00446961" w:rsidRDefault="00EE02AF">
      <w:pPr>
        <w:spacing w:before="1" w:line="180" w:lineRule="auto"/>
        <w:ind w:left="26"/>
        <w:rPr>
          <w:rFonts w:ascii="Microsoft YaHei" w:eastAsia="Microsoft YaHei" w:hAnsi="Microsoft YaHei" w:cs="Microsoft YaHei"/>
          <w:sz w:val="19"/>
          <w:szCs w:val="19"/>
        </w:rPr>
      </w:pPr>
      <w:r>
        <w:rPr>
          <w:rFonts w:ascii="Microsoft YaHei" w:eastAsia="Microsoft YaHei" w:hAnsi="Microsoft YaHei" w:cs="Microsoft YaHei"/>
          <w:spacing w:val="-3"/>
          <w:sz w:val="19"/>
          <w:szCs w:val="19"/>
        </w:rPr>
        <w:t>(0930) 983 - 3636</w:t>
      </w:r>
    </w:p>
    <w:p w:rsidR="00446961" w:rsidRDefault="00446961">
      <w:pPr>
        <w:spacing w:before="2" w:line="181" w:lineRule="auto"/>
        <w:ind w:left="26"/>
        <w:rPr>
          <w:rFonts w:ascii="Microsoft YaHei" w:eastAsia="Microsoft YaHei" w:hAnsi="Microsoft YaHei" w:cs="Microsoft YaHei"/>
          <w:sz w:val="19"/>
          <w:szCs w:val="19"/>
        </w:rPr>
      </w:pPr>
    </w:p>
    <w:p w:rsidR="00446961" w:rsidRDefault="00446961">
      <w:pPr>
        <w:spacing w:after="0"/>
      </w:pPr>
    </w:p>
    <w:sectPr w:rsidR="00446961">
      <w:pgSz w:w="12240" w:h="1872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C98" w:rsidRDefault="003B2C98">
      <w:pPr>
        <w:spacing w:line="240" w:lineRule="auto"/>
      </w:pPr>
      <w:r>
        <w:separator/>
      </w:r>
    </w:p>
  </w:endnote>
  <w:endnote w:type="continuationSeparator" w:id="0">
    <w:p w:rsidR="003B2C98" w:rsidRDefault="003B2C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C98" w:rsidRDefault="003B2C98">
      <w:pPr>
        <w:spacing w:after="0"/>
      </w:pPr>
      <w:r>
        <w:separator/>
      </w:r>
    </w:p>
  </w:footnote>
  <w:footnote w:type="continuationSeparator" w:id="0">
    <w:p w:rsidR="003B2C98" w:rsidRDefault="003B2C9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51E30"/>
    <w:multiLevelType w:val="multilevel"/>
    <w:tmpl w:val="12951E30"/>
    <w:lvl w:ilvl="0">
      <w:start w:val="1"/>
      <w:numFmt w:val="bullet"/>
      <w:lvlText w:val=""/>
      <w:lvlJc w:val="left"/>
      <w:pPr>
        <w:ind w:left="2520" w:hanging="360"/>
      </w:pPr>
      <w:rPr>
        <w:rFonts w:ascii="Symbol" w:hAnsi="Symbol" w:hint="default"/>
      </w:rPr>
    </w:lvl>
    <w:lvl w:ilvl="1">
      <w:numFmt w:val="bullet"/>
      <w:lvlText w:val="•"/>
      <w:lvlJc w:val="left"/>
      <w:pPr>
        <w:ind w:left="3780" w:hanging="900"/>
      </w:pPr>
      <w:rPr>
        <w:rFonts w:ascii="Calibri" w:eastAsiaTheme="minorHAnsi" w:hAnsi="Calibri" w:cstheme="minorBidi"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
    <w:nsid w:val="1D3409F8"/>
    <w:multiLevelType w:val="multilevel"/>
    <w:tmpl w:val="1D3409F8"/>
    <w:lvl w:ilvl="0">
      <w:start w:val="1"/>
      <w:numFmt w:val="bullet"/>
      <w:lvlText w:val=""/>
      <w:lvlJc w:val="left"/>
      <w:pPr>
        <w:ind w:left="2880" w:hanging="360"/>
      </w:pPr>
      <w:rPr>
        <w:rFonts w:ascii="Symbol" w:hAnsi="Symbol"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hint="default"/>
      </w:rPr>
    </w:lvl>
  </w:abstractNum>
  <w:abstractNum w:abstractNumId="2">
    <w:nsid w:val="1FD56623"/>
    <w:multiLevelType w:val="multilevel"/>
    <w:tmpl w:val="1FD56623"/>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nsid w:val="2BF10772"/>
    <w:multiLevelType w:val="hybridMultilevel"/>
    <w:tmpl w:val="43A80F6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nsid w:val="57B63C1C"/>
    <w:multiLevelType w:val="multilevel"/>
    <w:tmpl w:val="57B63C1C"/>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5">
    <w:nsid w:val="5D735C7C"/>
    <w:multiLevelType w:val="multilevel"/>
    <w:tmpl w:val="5D735C7C"/>
    <w:lvl w:ilvl="0">
      <w:start w:val="1"/>
      <w:numFmt w:val="bullet"/>
      <w:lvlText w:val=""/>
      <w:lvlJc w:val="left"/>
      <w:pPr>
        <w:ind w:left="2880" w:hanging="360"/>
      </w:pPr>
      <w:rPr>
        <w:rFonts w:ascii="Symbol" w:hAnsi="Symbol"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FA3"/>
    <w:rsid w:val="00085800"/>
    <w:rsid w:val="000A65F2"/>
    <w:rsid w:val="00160050"/>
    <w:rsid w:val="002218A1"/>
    <w:rsid w:val="002621A4"/>
    <w:rsid w:val="002F3FA3"/>
    <w:rsid w:val="003051CF"/>
    <w:rsid w:val="00346166"/>
    <w:rsid w:val="00356D50"/>
    <w:rsid w:val="003B2C98"/>
    <w:rsid w:val="003C2575"/>
    <w:rsid w:val="003C6AD1"/>
    <w:rsid w:val="004051C1"/>
    <w:rsid w:val="00417823"/>
    <w:rsid w:val="00446961"/>
    <w:rsid w:val="00470E4D"/>
    <w:rsid w:val="0050282F"/>
    <w:rsid w:val="00544B7F"/>
    <w:rsid w:val="00594044"/>
    <w:rsid w:val="005B13A9"/>
    <w:rsid w:val="006F1293"/>
    <w:rsid w:val="007121C2"/>
    <w:rsid w:val="007760C5"/>
    <w:rsid w:val="00784C6A"/>
    <w:rsid w:val="007E3395"/>
    <w:rsid w:val="007F4FCD"/>
    <w:rsid w:val="008236E1"/>
    <w:rsid w:val="008241FC"/>
    <w:rsid w:val="00862F59"/>
    <w:rsid w:val="00866BD6"/>
    <w:rsid w:val="008F48C9"/>
    <w:rsid w:val="00990070"/>
    <w:rsid w:val="00992E72"/>
    <w:rsid w:val="009D2063"/>
    <w:rsid w:val="009F7FA7"/>
    <w:rsid w:val="00A5695F"/>
    <w:rsid w:val="00B32DCB"/>
    <w:rsid w:val="00B51960"/>
    <w:rsid w:val="00B67A24"/>
    <w:rsid w:val="00C0412E"/>
    <w:rsid w:val="00C634BE"/>
    <w:rsid w:val="00C94E83"/>
    <w:rsid w:val="00CD545E"/>
    <w:rsid w:val="00D11523"/>
    <w:rsid w:val="00D23225"/>
    <w:rsid w:val="00E02329"/>
    <w:rsid w:val="00E83909"/>
    <w:rsid w:val="00E94F9E"/>
    <w:rsid w:val="00EE02AF"/>
    <w:rsid w:val="00F00A19"/>
    <w:rsid w:val="00FF3ACE"/>
    <w:rsid w:val="046A168F"/>
    <w:rsid w:val="61F477B5"/>
    <w:rsid w:val="6D870D1E"/>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PH" w:eastAsia="en-P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Hyperlink">
    <w:name w:val="Hyperlink"/>
    <w:basedOn w:val="DefaultParagraphFont"/>
    <w:uiPriority w:val="99"/>
    <w:unhideWhenUsed/>
    <w:qForma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PH" w:eastAsia="en-P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Hyperlink">
    <w:name w:val="Hyperlink"/>
    <w:basedOn w:val="DefaultParagraphFont"/>
    <w:uiPriority w:val="99"/>
    <w:unhideWhenUsed/>
    <w:qForma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anlibay@yahoo.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75218-1CE0-4A6C-A8C9-BA057CFD8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ian libay</cp:lastModifiedBy>
  <cp:revision>2</cp:revision>
  <cp:lastPrinted>2024-10-02T07:50:00Z</cp:lastPrinted>
  <dcterms:created xsi:type="dcterms:W3CDTF">2024-10-16T06:06:00Z</dcterms:created>
  <dcterms:modified xsi:type="dcterms:W3CDTF">2024-10-16T06:06:00Z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1692C25AB3EF48C2902277C92462BCAC_13</vt:lpwstr>
  </property>
</Properties>
</file>