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5E3" w:rsidRDefault="00F21377" w:rsidP="00395068">
      <w:pPr>
        <w:jc w:val="both"/>
        <w:rPr>
          <w:rStyle w:val="given-name"/>
          <w:rFonts w:ascii="inherit" w:hAnsi="inherit" w:cs="Arial"/>
          <w:b/>
          <w:bCs/>
          <w:i/>
          <w:sz w:val="40"/>
          <w:szCs w:val="40"/>
          <w:bdr w:val="none" w:sz="0" w:space="0" w:color="auto" w:frame="1"/>
        </w:rPr>
      </w:pPr>
      <w:r w:rsidRPr="009F55E3">
        <w:rPr>
          <w:i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161925</wp:posOffset>
            </wp:positionV>
            <wp:extent cx="1182370" cy="1541780"/>
            <wp:effectExtent l="0" t="0" r="0" b="0"/>
            <wp:wrapNone/>
            <wp:docPr id="2" name="Picture 2" descr="Description: C:\Users\user\Downloads\IMG-20190714-WA0002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Downloads\IMG-20190714-WA0002 (1)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68" w:rsidRPr="009F55E3" w:rsidRDefault="00185F5E" w:rsidP="00395068">
      <w:pPr>
        <w:jc w:val="both"/>
        <w:rPr>
          <w:rStyle w:val="family-name"/>
          <w:rFonts w:ascii="inherit" w:hAnsi="inherit" w:cs="Arial"/>
          <w:b/>
          <w:bCs/>
          <w:i/>
          <w:sz w:val="40"/>
          <w:szCs w:val="40"/>
          <w:bdr w:val="none" w:sz="0" w:space="0" w:color="auto" w:frame="1"/>
        </w:rPr>
      </w:pPr>
      <w:r w:rsidRPr="009F55E3">
        <w:rPr>
          <w:rStyle w:val="given-name"/>
          <w:rFonts w:ascii="inherit" w:hAnsi="inherit" w:cs="Arial"/>
          <w:b/>
          <w:bCs/>
          <w:i/>
          <w:sz w:val="40"/>
          <w:szCs w:val="40"/>
          <w:bdr w:val="none" w:sz="0" w:space="0" w:color="auto" w:frame="1"/>
        </w:rPr>
        <w:t>Jinesh</w:t>
      </w:r>
      <w:r w:rsidRPr="009F55E3">
        <w:rPr>
          <w:rStyle w:val="apple-converted-space"/>
          <w:rFonts w:ascii="inherit" w:hAnsi="inherit" w:cs="Arial"/>
          <w:b/>
          <w:bCs/>
          <w:i/>
          <w:sz w:val="40"/>
          <w:szCs w:val="40"/>
          <w:bdr w:val="none" w:sz="0" w:space="0" w:color="auto" w:frame="1"/>
        </w:rPr>
        <w:t> </w:t>
      </w:r>
      <w:r w:rsidR="00395068" w:rsidRPr="009F55E3">
        <w:rPr>
          <w:rStyle w:val="family-name"/>
          <w:rFonts w:ascii="inherit" w:hAnsi="inherit" w:cs="Arial"/>
          <w:b/>
          <w:bCs/>
          <w:i/>
          <w:sz w:val="40"/>
          <w:szCs w:val="40"/>
          <w:bdr w:val="none" w:sz="0" w:space="0" w:color="auto" w:frame="1"/>
        </w:rPr>
        <w:t>Maledath</w:t>
      </w:r>
    </w:p>
    <w:p w:rsidR="0024244E" w:rsidRDefault="0024244E" w:rsidP="00772B34">
      <w:pPr>
        <w:ind w:hanging="78"/>
        <w:jc w:val="both"/>
        <w:rPr>
          <w:rFonts w:ascii="inherit" w:hAnsi="inherit" w:cs="Verdana"/>
          <w:b/>
          <w:bCs/>
          <w:lang w:val="en-GB"/>
        </w:rPr>
      </w:pPr>
    </w:p>
    <w:p w:rsidR="00AC1A53" w:rsidRDefault="00AC1A53" w:rsidP="00257582">
      <w:pPr>
        <w:jc w:val="both"/>
        <w:rPr>
          <w:rFonts w:ascii="inherit" w:hAnsi="inherit" w:cs="Verdana"/>
          <w:bCs/>
          <w:lang w:val="en-GB"/>
        </w:rPr>
      </w:pPr>
    </w:p>
    <w:p w:rsidR="00395068" w:rsidRDefault="00395068" w:rsidP="00C37F82">
      <w:pPr>
        <w:jc w:val="both"/>
        <w:rPr>
          <w:rFonts w:ascii="inherit" w:hAnsi="inherit" w:cs="Verdana"/>
          <w:bCs/>
          <w:lang w:val="en-GB"/>
        </w:rPr>
      </w:pPr>
    </w:p>
    <w:p w:rsidR="009F55E3" w:rsidRDefault="009F55E3" w:rsidP="00C37F82">
      <w:pPr>
        <w:jc w:val="both"/>
        <w:rPr>
          <w:rFonts w:ascii="inherit" w:hAnsi="inherit" w:cs="Verdana"/>
          <w:bCs/>
          <w:lang w:val="en-GB"/>
        </w:rPr>
      </w:pPr>
    </w:p>
    <w:p w:rsidR="00962677" w:rsidRPr="009F55E3" w:rsidRDefault="00962677" w:rsidP="00C37F82">
      <w:pPr>
        <w:jc w:val="both"/>
        <w:rPr>
          <w:rFonts w:ascii="inherit" w:hAnsi="inherit" w:cs="Verdana"/>
          <w:bCs/>
          <w:lang w:val="en-GB"/>
        </w:rPr>
      </w:pPr>
      <w:r w:rsidRPr="009F55E3">
        <w:rPr>
          <w:rFonts w:ascii="inherit" w:hAnsi="inherit" w:cs="Verdana"/>
          <w:bCs/>
          <w:lang w:val="en-GB"/>
        </w:rPr>
        <w:t xml:space="preserve">Maledath </w:t>
      </w:r>
      <w:r w:rsidR="006E78E4" w:rsidRPr="009F55E3">
        <w:rPr>
          <w:rFonts w:ascii="inherit" w:hAnsi="inherit" w:cs="Verdana"/>
          <w:bCs/>
          <w:lang w:val="en-GB"/>
        </w:rPr>
        <w:t>h</w:t>
      </w:r>
      <w:r w:rsidRPr="009F55E3">
        <w:rPr>
          <w:rFonts w:ascii="inherit" w:hAnsi="inherit" w:cs="Verdana"/>
          <w:bCs/>
          <w:lang w:val="en-GB"/>
        </w:rPr>
        <w:t xml:space="preserve">ouse, </w:t>
      </w:r>
      <w:r w:rsidR="00772B34" w:rsidRPr="009F55E3">
        <w:rPr>
          <w:rFonts w:ascii="inherit" w:hAnsi="inherit" w:cs="Verdana"/>
          <w:bCs/>
          <w:lang w:val="en-GB"/>
        </w:rPr>
        <w:t xml:space="preserve">Kamath Lane, </w:t>
      </w:r>
      <w:proofErr w:type="spellStart"/>
      <w:r w:rsidR="00772B34" w:rsidRPr="009F55E3">
        <w:rPr>
          <w:rFonts w:ascii="inherit" w:hAnsi="inherit" w:cs="Verdana"/>
          <w:bCs/>
          <w:lang w:val="en-GB"/>
        </w:rPr>
        <w:t>Poothole</w:t>
      </w:r>
      <w:proofErr w:type="spellEnd"/>
      <w:r w:rsidR="00772B34" w:rsidRPr="009F55E3">
        <w:rPr>
          <w:rFonts w:ascii="inherit" w:hAnsi="inherit" w:cs="Verdana"/>
          <w:bCs/>
          <w:lang w:val="en-GB"/>
        </w:rPr>
        <w:t xml:space="preserve"> PO, </w:t>
      </w:r>
      <w:r w:rsidRPr="009F55E3">
        <w:rPr>
          <w:rFonts w:ascii="inherit" w:hAnsi="inherit" w:cs="Verdana"/>
          <w:bCs/>
          <w:lang w:val="en-GB"/>
        </w:rPr>
        <w:t xml:space="preserve">Thrissur, Kerala – 680 </w:t>
      </w:r>
      <w:r w:rsidR="00772B34" w:rsidRPr="009F55E3">
        <w:rPr>
          <w:rFonts w:ascii="inherit" w:hAnsi="inherit" w:cs="Verdana"/>
          <w:bCs/>
          <w:lang w:val="en-GB"/>
        </w:rPr>
        <w:t>004</w:t>
      </w:r>
      <w:r w:rsidR="00BA3DF8" w:rsidRPr="009F55E3">
        <w:rPr>
          <w:rFonts w:ascii="inherit" w:hAnsi="inherit" w:cs="Verdana"/>
          <w:bCs/>
          <w:lang w:val="en-GB"/>
        </w:rPr>
        <w:t xml:space="preserve">, </w:t>
      </w:r>
      <w:r w:rsidR="00257582" w:rsidRPr="009F55E3">
        <w:rPr>
          <w:rFonts w:ascii="inherit" w:hAnsi="inherit" w:cs="Verdana"/>
          <w:bCs/>
          <w:lang w:val="fr-FR"/>
        </w:rPr>
        <w:t>India</w:t>
      </w:r>
    </w:p>
    <w:p w:rsidR="00233D00" w:rsidRPr="009F55E3" w:rsidRDefault="00E0156E" w:rsidP="00566A11">
      <w:pPr>
        <w:ind w:hanging="78"/>
        <w:jc w:val="both"/>
        <w:rPr>
          <w:rFonts w:ascii="inherit" w:hAnsi="inherit" w:cs="Verdana"/>
          <w:bCs/>
          <w:lang w:val="fr-FR"/>
        </w:rPr>
      </w:pPr>
      <w:r w:rsidRPr="009F55E3">
        <w:rPr>
          <w:rFonts w:ascii="inherit" w:hAnsi="inherit" w:cs="Verdana"/>
          <w:bCs/>
          <w:lang w:val="fr-FR"/>
        </w:rPr>
        <w:t xml:space="preserve"> </w:t>
      </w:r>
      <w:r w:rsidR="002A69E5" w:rsidRPr="009F55E3">
        <w:rPr>
          <w:rFonts w:ascii="inherit" w:hAnsi="inherit" w:cs="Verdana"/>
          <w:bCs/>
          <w:lang w:val="fr-FR"/>
        </w:rPr>
        <w:t>Mobile:</w:t>
      </w:r>
      <w:r w:rsidR="00311040" w:rsidRPr="009F55E3">
        <w:rPr>
          <w:rFonts w:ascii="inherit" w:hAnsi="inherit" w:cs="Verdana"/>
          <w:bCs/>
          <w:lang w:val="fr-FR"/>
        </w:rPr>
        <w:t xml:space="preserve"> </w:t>
      </w:r>
      <w:r w:rsidR="002C43A3" w:rsidRPr="009F55E3">
        <w:rPr>
          <w:rFonts w:ascii="inherit" w:hAnsi="inherit" w:cs="Verdana"/>
          <w:bCs/>
          <w:lang w:val="fr-FR"/>
        </w:rPr>
        <w:t>+</w:t>
      </w:r>
      <w:r w:rsidR="00233D00" w:rsidRPr="009F55E3">
        <w:rPr>
          <w:rFonts w:ascii="inherit" w:hAnsi="inherit" w:cs="Verdana"/>
          <w:bCs/>
          <w:lang w:val="fr-FR"/>
        </w:rPr>
        <w:t>91-8129193439</w:t>
      </w:r>
      <w:r w:rsidR="008D0349" w:rsidRPr="009F55E3">
        <w:rPr>
          <w:rFonts w:ascii="inherit" w:hAnsi="inherit" w:cs="Verdana"/>
          <w:bCs/>
          <w:lang w:val="fr-FR"/>
        </w:rPr>
        <w:t xml:space="preserve">, </w:t>
      </w:r>
      <w:r w:rsidR="009E7E7D" w:rsidRPr="009F55E3">
        <w:rPr>
          <w:rFonts w:ascii="inherit" w:hAnsi="inherit" w:cs="Verdana"/>
          <w:bCs/>
          <w:lang w:val="fr-FR"/>
        </w:rPr>
        <w:t xml:space="preserve">+91-9496373944, </w:t>
      </w:r>
      <w:r w:rsidR="002A69E5" w:rsidRPr="009F55E3">
        <w:rPr>
          <w:rFonts w:ascii="inherit" w:hAnsi="inherit" w:cs="Verdana"/>
          <w:bCs/>
          <w:lang w:val="fr-FR"/>
        </w:rPr>
        <w:t>+91-</w:t>
      </w:r>
      <w:r w:rsidR="00566A11" w:rsidRPr="009F55E3">
        <w:rPr>
          <w:rFonts w:ascii="inherit" w:hAnsi="inherit" w:cs="Verdana"/>
          <w:bCs/>
          <w:lang w:val="fr-FR"/>
        </w:rPr>
        <w:t>9539348852</w:t>
      </w:r>
      <w:r w:rsidR="00233D00" w:rsidRPr="009F55E3">
        <w:rPr>
          <w:rFonts w:ascii="inherit" w:hAnsi="inherit" w:cs="Verdana"/>
          <w:bCs/>
          <w:lang w:val="fr-FR"/>
        </w:rPr>
        <w:t xml:space="preserve"> </w:t>
      </w:r>
    </w:p>
    <w:p w:rsidR="002A69E5" w:rsidRPr="009F55E3" w:rsidRDefault="000156DA" w:rsidP="009F55E3">
      <w:pPr>
        <w:jc w:val="both"/>
        <w:rPr>
          <w:rFonts w:ascii="inherit" w:hAnsi="inherit" w:cs="Verdana"/>
          <w:lang w:val="fr-FR"/>
        </w:rPr>
      </w:pPr>
      <w:r w:rsidRPr="009F55E3">
        <w:rPr>
          <w:rFonts w:ascii="inherit" w:hAnsi="inherit" w:cs="Verdana"/>
          <w:bCs/>
          <w:lang w:val="fr-FR"/>
        </w:rPr>
        <w:t>E</w:t>
      </w:r>
      <w:r w:rsidR="002A69E5" w:rsidRPr="009F55E3">
        <w:rPr>
          <w:rFonts w:ascii="inherit" w:hAnsi="inherit" w:cs="Verdana"/>
          <w:bCs/>
          <w:lang w:val="fr-FR"/>
        </w:rPr>
        <w:t>mail:</w:t>
      </w:r>
      <w:hyperlink r:id="rId6" w:history="1">
        <w:r w:rsidR="002A69E5" w:rsidRPr="009F55E3">
          <w:rPr>
            <w:rStyle w:val="Hyperlink"/>
            <w:rFonts w:ascii="inherit" w:hAnsi="inherit" w:cs="Verdana"/>
            <w:color w:val="auto"/>
            <w:u w:val="none"/>
            <w:lang w:val="fr-FR"/>
          </w:rPr>
          <w:t>jmaledath@gmail.com</w:t>
        </w:r>
      </w:hyperlink>
      <w:r w:rsidR="002A69E5" w:rsidRPr="009F55E3">
        <w:rPr>
          <w:rFonts w:ascii="inherit" w:hAnsi="inherit" w:cs="Verdana"/>
          <w:lang w:val="fr-FR"/>
        </w:rPr>
        <w:t>,</w:t>
      </w:r>
      <w:hyperlink r:id="rId7" w:history="1">
        <w:r w:rsidR="002A69E5" w:rsidRPr="009F55E3">
          <w:rPr>
            <w:rStyle w:val="Hyperlink"/>
            <w:rFonts w:ascii="inherit" w:hAnsi="inherit" w:cs="Verdana"/>
            <w:color w:val="auto"/>
            <w:u w:val="none"/>
            <w:lang w:val="fr-FR"/>
          </w:rPr>
          <w:t>jmaledath@yahoo.com</w:t>
        </w:r>
      </w:hyperlink>
      <w:r w:rsidR="002A69E5" w:rsidRPr="009F55E3">
        <w:rPr>
          <w:rFonts w:ascii="inherit" w:hAnsi="inherit" w:cs="Verdana"/>
          <w:lang w:val="fr-FR"/>
        </w:rPr>
        <w:t>,jineshmaledath@yahoo.co.in</w:t>
      </w:r>
    </w:p>
    <w:p w:rsidR="00395068" w:rsidRPr="009F55E3" w:rsidRDefault="00E0156E" w:rsidP="00962677">
      <w:pPr>
        <w:ind w:hanging="78"/>
        <w:jc w:val="both"/>
        <w:rPr>
          <w:rFonts w:ascii="inherit" w:hAnsi="inherit" w:cs="Verdana"/>
          <w:bCs/>
          <w:lang w:val="fr-FR"/>
        </w:rPr>
      </w:pPr>
      <w:r w:rsidRPr="009F55E3">
        <w:rPr>
          <w:rFonts w:ascii="inherit" w:hAnsi="inherit" w:cs="Verdana"/>
          <w:bCs/>
          <w:lang w:val="fr-FR"/>
        </w:rPr>
        <w:t xml:space="preserve"> </w:t>
      </w:r>
      <w:r w:rsidR="00590A1B" w:rsidRPr="009F55E3">
        <w:rPr>
          <w:rFonts w:ascii="inherit" w:hAnsi="inherit" w:cs="Verdana"/>
          <w:bCs/>
          <w:lang w:val="fr-FR"/>
        </w:rPr>
        <w:t>Skype id</w:t>
      </w:r>
      <w:r w:rsidR="00590A1B" w:rsidRPr="009F55E3">
        <w:rPr>
          <w:rFonts w:ascii="inherit" w:hAnsi="inherit" w:cs="Verdana" w:hint="eastAsia"/>
          <w:bCs/>
          <w:lang w:val="fr-FR"/>
        </w:rPr>
        <w:t> </w:t>
      </w:r>
      <w:r w:rsidR="00590A1B" w:rsidRPr="009F55E3">
        <w:rPr>
          <w:rFonts w:ascii="inherit" w:hAnsi="inherit" w:cs="Verdana"/>
          <w:bCs/>
          <w:lang w:val="fr-FR"/>
        </w:rPr>
        <w:t>:jinesh.maledath1</w:t>
      </w:r>
      <w:r w:rsidR="004905A3" w:rsidRPr="009F55E3">
        <w:rPr>
          <w:rFonts w:ascii="inherit" w:hAnsi="inherit" w:cs="Verdana"/>
          <w:bCs/>
          <w:lang w:val="fr-FR"/>
        </w:rPr>
        <w:t xml:space="preserve">, </w:t>
      </w:r>
    </w:p>
    <w:p w:rsidR="00AC1A53" w:rsidRPr="009F55E3" w:rsidRDefault="00AC1A53" w:rsidP="0032511D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b w:val="0"/>
          <w:bCs w:val="0"/>
          <w:sz w:val="24"/>
          <w:szCs w:val="24"/>
        </w:rPr>
      </w:pPr>
    </w:p>
    <w:p w:rsidR="00185F5E" w:rsidRPr="009F55E3" w:rsidRDefault="00185F5E" w:rsidP="0032511D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>Summary</w:t>
      </w:r>
    </w:p>
    <w:p w:rsidR="00EC6776" w:rsidRPr="009F55E3" w:rsidRDefault="00F0647C" w:rsidP="00F0647C">
      <w:pPr>
        <w:ind w:hanging="78"/>
        <w:jc w:val="both"/>
        <w:rPr>
          <w:rFonts w:ascii="inherit" w:hAnsi="inherit" w:cs="Verdana"/>
          <w:bCs/>
          <w:lang w:val="en-GB"/>
        </w:rPr>
      </w:pPr>
      <w:r w:rsidRPr="009F55E3">
        <w:rPr>
          <w:rFonts w:ascii="inherit" w:hAnsi="inherit" w:cs="Verdana"/>
          <w:bCs/>
          <w:lang w:val="en-GB"/>
        </w:rPr>
        <w:t xml:space="preserve">  </w:t>
      </w:r>
      <w:r w:rsidR="00EC6776" w:rsidRPr="009F55E3">
        <w:rPr>
          <w:rFonts w:ascii="inherit" w:hAnsi="inherit" w:cs="Verdana"/>
          <w:bCs/>
          <w:lang w:val="en-GB"/>
        </w:rPr>
        <w:t xml:space="preserve">Professional in </w:t>
      </w:r>
      <w:r w:rsidR="00080B76" w:rsidRPr="009F55E3">
        <w:rPr>
          <w:rFonts w:ascii="inherit" w:hAnsi="inherit" w:cs="Verdana"/>
          <w:bCs/>
          <w:lang w:val="en-GB"/>
        </w:rPr>
        <w:t xml:space="preserve">Auditing, </w:t>
      </w:r>
      <w:r w:rsidR="00EC6776" w:rsidRPr="009F55E3">
        <w:rPr>
          <w:rFonts w:ascii="inherit" w:hAnsi="inherit" w:cs="Verdana"/>
          <w:bCs/>
          <w:lang w:val="en-GB"/>
        </w:rPr>
        <w:t xml:space="preserve">Warehouse management, Inventory &amp; Cost control, Logistics operations, Finance &amp; Secretarial administration </w:t>
      </w:r>
      <w:r w:rsidR="00C14668" w:rsidRPr="009F55E3">
        <w:rPr>
          <w:rFonts w:ascii="inherit" w:hAnsi="inherit" w:cs="Verdana"/>
          <w:bCs/>
          <w:lang w:val="en-GB"/>
        </w:rPr>
        <w:t>with 15+ years of work experience</w:t>
      </w:r>
    </w:p>
    <w:p w:rsidR="00C14668" w:rsidRPr="009F55E3" w:rsidRDefault="00C14668" w:rsidP="00F0647C">
      <w:pPr>
        <w:ind w:hanging="78"/>
        <w:jc w:val="both"/>
        <w:rPr>
          <w:rFonts w:ascii="inherit" w:hAnsi="inherit" w:cs="Verdana"/>
          <w:bCs/>
          <w:lang w:val="en-GB"/>
        </w:rPr>
      </w:pPr>
    </w:p>
    <w:p w:rsidR="00C14668" w:rsidRPr="009F55E3" w:rsidRDefault="00C14668" w:rsidP="00C14668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>Skills &amp; Expertise</w:t>
      </w:r>
    </w:p>
    <w:p w:rsidR="00AC1A53" w:rsidRPr="009F55E3" w:rsidRDefault="00C14668" w:rsidP="00AC1A53">
      <w:pPr>
        <w:shd w:val="clear" w:color="auto" w:fill="FFFFFF"/>
        <w:spacing w:after="15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 xml:space="preserve">Team player, Good communicator, Analytical &amp; problem solver, Responsible &amp; reliable </w:t>
      </w:r>
    </w:p>
    <w:p w:rsidR="00C14668" w:rsidRPr="009F55E3" w:rsidRDefault="00C14668" w:rsidP="00AC1A53">
      <w:pPr>
        <w:shd w:val="clear" w:color="auto" w:fill="FFFFFF"/>
        <w:spacing w:after="150"/>
        <w:jc w:val="both"/>
        <w:textAlignment w:val="baseline"/>
        <w:rPr>
          <w:rStyle w:val="jellybean"/>
          <w:rFonts w:ascii="inherit" w:hAnsi="inherit" w:cs="Arial"/>
        </w:rPr>
      </w:pP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 xml:space="preserve">Warehouse 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&amp; Supply chain operations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, B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ranch operations &amp;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 xml:space="preserve"> Supervising, 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Inventory Management,</w:t>
      </w:r>
      <w:r w:rsidR="0024244E" w:rsidRPr="00C374C8">
        <w:rPr>
          <w:rFonts w:ascii="inherit" w:hAnsi="inherit" w:cs="Arial"/>
        </w:rPr>
        <w:t xml:space="preserve"> 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 xml:space="preserve">Financial Reporting, 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MS Excel,</w:t>
      </w:r>
      <w:r w:rsidRPr="00C374C8">
        <w:rPr>
          <w:rFonts w:ascii="inherit" w:hAnsi="inherit" w:cs="Arial"/>
        </w:rPr>
        <w:t xml:space="preserve"> 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 xml:space="preserve">Microsoft Office, 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work handling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 xml:space="preserve"> software – A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LAMEEN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, F</w:t>
      </w:r>
      <w:r w:rsidR="0024244E"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OCUS</w:t>
      </w:r>
      <w:r w:rsidRPr="00C374C8">
        <w:rPr>
          <w:rStyle w:val="jellybean"/>
          <w:rFonts w:ascii="inherit" w:hAnsi="inherit" w:cs="Arial"/>
          <w:bdr w:val="none" w:sz="0" w:space="0" w:color="auto" w:frame="1"/>
          <w:shd w:val="clear" w:color="auto" w:fill="ECECEC"/>
        </w:rPr>
        <w:t>, LEAP, ERP</w:t>
      </w:r>
    </w:p>
    <w:p w:rsidR="00C14668" w:rsidRPr="009F55E3" w:rsidRDefault="00C14668" w:rsidP="00EC6776">
      <w:pPr>
        <w:ind w:hanging="78"/>
        <w:jc w:val="both"/>
        <w:rPr>
          <w:rFonts w:ascii="inherit" w:hAnsi="inherit" w:cs="Verdana"/>
          <w:bCs/>
          <w:lang w:val="en-GB"/>
        </w:rPr>
      </w:pPr>
    </w:p>
    <w:p w:rsidR="00C14668" w:rsidRPr="009F55E3" w:rsidRDefault="00C14668" w:rsidP="00C14668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>Languages</w:t>
      </w:r>
    </w:p>
    <w:p w:rsidR="00C14668" w:rsidRPr="009F55E3" w:rsidRDefault="0024244E" w:rsidP="00C14668">
      <w:pPr>
        <w:pStyle w:val="Heading3"/>
        <w:widowControl/>
        <w:shd w:val="clear" w:color="auto" w:fill="FFFFFF"/>
        <w:autoSpaceDE/>
        <w:autoSpaceDN/>
        <w:adjustRightInd/>
        <w:spacing w:before="150" w:after="30" w:line="200" w:lineRule="atLeast"/>
        <w:jc w:val="both"/>
        <w:textAlignment w:val="baseline"/>
        <w:rPr>
          <w:rStyle w:val="proficiency"/>
          <w:rFonts w:ascii="inherit" w:hAnsi="inherit" w:cs="Arial"/>
          <w:b w:val="0"/>
          <w:sz w:val="24"/>
          <w:szCs w:val="24"/>
          <w:bdr w:val="none" w:sz="0" w:space="0" w:color="auto" w:frame="1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 xml:space="preserve">English, Hindi, Arabic </w:t>
      </w:r>
      <w:r w:rsidRPr="009F55E3">
        <w:rPr>
          <w:rStyle w:val="apple-converted-space"/>
          <w:rFonts w:ascii="inherit" w:hAnsi="inherit" w:cs="Arial"/>
          <w:b w:val="0"/>
          <w:sz w:val="24"/>
          <w:szCs w:val="24"/>
        </w:rPr>
        <w:t>(</w:t>
      </w:r>
      <w:r w:rsidR="00257582" w:rsidRPr="009F55E3">
        <w:rPr>
          <w:rStyle w:val="apple-converted-space"/>
          <w:rFonts w:ascii="inherit" w:hAnsi="inherit" w:cs="Arial"/>
          <w:b w:val="0"/>
          <w:sz w:val="24"/>
          <w:szCs w:val="24"/>
        </w:rPr>
        <w:t xml:space="preserve">Professional </w:t>
      </w:r>
      <w:r w:rsidR="00C14668" w:rsidRPr="009F55E3">
        <w:rPr>
          <w:rStyle w:val="proficiency"/>
          <w:rFonts w:ascii="inherit" w:hAnsi="inherit" w:cs="Arial"/>
          <w:b w:val="0"/>
          <w:sz w:val="24"/>
          <w:szCs w:val="24"/>
          <w:bdr w:val="none" w:sz="0" w:space="0" w:color="auto" w:frame="1"/>
        </w:rPr>
        <w:t>working proficiency)</w:t>
      </w:r>
      <w:r w:rsidR="00257582" w:rsidRPr="009F55E3">
        <w:rPr>
          <w:rStyle w:val="proficiency"/>
          <w:rFonts w:ascii="inherit" w:hAnsi="inherit" w:cs="Arial"/>
          <w:b w:val="0"/>
          <w:sz w:val="24"/>
          <w:szCs w:val="24"/>
          <w:bdr w:val="none" w:sz="0" w:space="0" w:color="auto" w:frame="1"/>
        </w:rPr>
        <w:t>,</w:t>
      </w:r>
      <w:r w:rsidR="00257582" w:rsidRPr="009F55E3">
        <w:rPr>
          <w:rStyle w:val="proficiency"/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="00257582" w:rsidRPr="009F55E3">
        <w:rPr>
          <w:rFonts w:ascii="inherit" w:hAnsi="inherit" w:cs="Arial"/>
          <w:b w:val="0"/>
          <w:bCs w:val="0"/>
          <w:sz w:val="24"/>
          <w:szCs w:val="24"/>
        </w:rPr>
        <w:t>Malayalam</w:t>
      </w:r>
      <w:r w:rsidR="00C14668" w:rsidRPr="009F55E3">
        <w:rPr>
          <w:rFonts w:ascii="inherit" w:hAnsi="inherit" w:cs="Arial"/>
          <w:b w:val="0"/>
          <w:bCs w:val="0"/>
          <w:sz w:val="24"/>
          <w:szCs w:val="24"/>
        </w:rPr>
        <w:t xml:space="preserve"> </w:t>
      </w:r>
      <w:r w:rsidR="00C14668" w:rsidRPr="009F55E3">
        <w:rPr>
          <w:rStyle w:val="proficiency"/>
          <w:rFonts w:ascii="inherit" w:hAnsi="inherit" w:cs="Arial"/>
          <w:b w:val="0"/>
          <w:sz w:val="24"/>
          <w:szCs w:val="24"/>
          <w:bdr w:val="none" w:sz="0" w:space="0" w:color="auto" w:frame="1"/>
        </w:rPr>
        <w:t>(Native or bilingual proficiency)</w:t>
      </w:r>
      <w:r w:rsidR="00C14668" w:rsidRPr="009F55E3">
        <w:rPr>
          <w:rFonts w:ascii="inherit" w:hAnsi="inherit" w:cs="Arial"/>
          <w:b w:val="0"/>
          <w:bCs w:val="0"/>
          <w:sz w:val="24"/>
          <w:szCs w:val="24"/>
        </w:rPr>
        <w:t xml:space="preserve"> </w:t>
      </w:r>
    </w:p>
    <w:p w:rsidR="00C14668" w:rsidRPr="009F55E3" w:rsidRDefault="00C14668" w:rsidP="0024244E">
      <w:pPr>
        <w:jc w:val="both"/>
        <w:rPr>
          <w:rFonts w:ascii="inherit" w:hAnsi="inherit" w:cs="Verdana"/>
          <w:bCs/>
          <w:lang w:val="en-GB"/>
        </w:rPr>
      </w:pPr>
    </w:p>
    <w:p w:rsidR="00185F5E" w:rsidRPr="009F55E3" w:rsidRDefault="00185F5E" w:rsidP="0032511D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>Experience</w:t>
      </w:r>
    </w:p>
    <w:p w:rsidR="00566A11" w:rsidRPr="009F55E3" w:rsidRDefault="00566A11" w:rsidP="006015F3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>Assistant Distribution Market Audit Executive [ADMAE]</w:t>
      </w:r>
    </w:p>
    <w:p w:rsidR="00257582" w:rsidRPr="009F55E3" w:rsidRDefault="00F52845" w:rsidP="0024244E">
      <w:p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b/>
          <w:lang w:val="en-IN"/>
        </w:rPr>
        <w:t>Sabari distribution Pvt Ltd</w:t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</w:p>
    <w:p w:rsidR="00566A11" w:rsidRPr="009F55E3" w:rsidRDefault="00280063" w:rsidP="0024244E">
      <w:p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 xml:space="preserve">Nature of business </w:t>
      </w:r>
      <w:r w:rsidRPr="00C374C8">
        <w:rPr>
          <w:rFonts w:ascii="inherit" w:hAnsi="inherit"/>
          <w:lang w:val="en-IN"/>
        </w:rPr>
        <w:t>FMCG</w:t>
      </w:r>
    </w:p>
    <w:p w:rsidR="00566A11" w:rsidRPr="009F55E3" w:rsidRDefault="00566A11" w:rsidP="00566A11">
      <w:pPr>
        <w:rPr>
          <w:rFonts w:ascii="Calibri" w:hAnsi="Calibri"/>
          <w:lang w:val="en-IN"/>
        </w:rPr>
      </w:pPr>
      <w:r w:rsidRPr="009F55E3">
        <w:rPr>
          <w:rFonts w:ascii="Calibri" w:hAnsi="Calibri"/>
          <w:lang w:val="en-IN"/>
        </w:rPr>
        <w:t>August 2021 – continuing till dated</w:t>
      </w:r>
    </w:p>
    <w:p w:rsidR="00566A11" w:rsidRPr="009F55E3" w:rsidRDefault="00566A11" w:rsidP="00257582">
      <w:pPr>
        <w:pStyle w:val="ListParagraph"/>
        <w:widowControl/>
        <w:numPr>
          <w:ilvl w:val="0"/>
          <w:numId w:val="25"/>
        </w:numPr>
        <w:autoSpaceDE/>
        <w:autoSpaceDN/>
        <w:adjustRightInd/>
        <w:jc w:val="both"/>
        <w:rPr>
          <w:lang w:val="en-IN"/>
        </w:rPr>
      </w:pPr>
      <w:r w:rsidRPr="009F55E3">
        <w:rPr>
          <w:lang w:val="en-IN"/>
        </w:rPr>
        <w:t xml:space="preserve">Undertaking managerial and finance audit </w:t>
      </w:r>
      <w:r w:rsidR="00471059" w:rsidRPr="009F55E3">
        <w:rPr>
          <w:lang w:val="en-IN"/>
        </w:rPr>
        <w:t>of</w:t>
      </w:r>
      <w:r w:rsidRPr="009F55E3">
        <w:rPr>
          <w:lang w:val="en-IN"/>
        </w:rPr>
        <w:t xml:space="preserve"> </w:t>
      </w:r>
      <w:r w:rsidR="00026300" w:rsidRPr="009F55E3">
        <w:rPr>
          <w:lang w:val="en-IN"/>
        </w:rPr>
        <w:t>35</w:t>
      </w:r>
      <w:r w:rsidR="00D16BA1" w:rsidRPr="009F55E3">
        <w:rPr>
          <w:lang w:val="en-IN"/>
        </w:rPr>
        <w:t xml:space="preserve"> </w:t>
      </w:r>
      <w:r w:rsidRPr="009F55E3">
        <w:rPr>
          <w:lang w:val="en-IN"/>
        </w:rPr>
        <w:t>branches</w:t>
      </w:r>
      <w:r w:rsidR="002D350A" w:rsidRPr="009F55E3">
        <w:rPr>
          <w:lang w:val="en-IN"/>
        </w:rPr>
        <w:t xml:space="preserve"> on company retail </w:t>
      </w:r>
      <w:r w:rsidR="00DE39A2" w:rsidRPr="009F55E3">
        <w:rPr>
          <w:lang w:val="en-IN"/>
        </w:rPr>
        <w:t>brands P&amp;</w:t>
      </w:r>
      <w:r w:rsidR="002D530D" w:rsidRPr="009F55E3">
        <w:rPr>
          <w:lang w:val="en-IN"/>
        </w:rPr>
        <w:t xml:space="preserve">G, American </w:t>
      </w:r>
      <w:proofErr w:type="spellStart"/>
      <w:r w:rsidR="002D530D" w:rsidRPr="009F55E3">
        <w:rPr>
          <w:lang w:val="en-IN"/>
        </w:rPr>
        <w:t>tourister</w:t>
      </w:r>
      <w:proofErr w:type="spellEnd"/>
      <w:r w:rsidR="002D530D" w:rsidRPr="009F55E3">
        <w:rPr>
          <w:lang w:val="en-IN"/>
        </w:rPr>
        <w:t xml:space="preserve">, </w:t>
      </w:r>
      <w:r w:rsidR="009E6EAB" w:rsidRPr="009F55E3">
        <w:rPr>
          <w:lang w:val="en-IN"/>
        </w:rPr>
        <w:t xml:space="preserve">Britannia, </w:t>
      </w:r>
      <w:proofErr w:type="spellStart"/>
      <w:r w:rsidR="00255B46" w:rsidRPr="009F55E3">
        <w:rPr>
          <w:lang w:val="en-IN"/>
        </w:rPr>
        <w:t>Cococart</w:t>
      </w:r>
      <w:proofErr w:type="spellEnd"/>
      <w:r w:rsidRPr="009F55E3">
        <w:rPr>
          <w:lang w:val="en-IN"/>
        </w:rPr>
        <w:t xml:space="preserve"> all across </w:t>
      </w:r>
      <w:proofErr w:type="spellStart"/>
      <w:r w:rsidRPr="009F55E3">
        <w:rPr>
          <w:lang w:val="en-IN"/>
        </w:rPr>
        <w:t>kerala</w:t>
      </w:r>
      <w:proofErr w:type="spellEnd"/>
    </w:p>
    <w:p w:rsidR="00566A11" w:rsidRPr="009F55E3" w:rsidRDefault="00566A11" w:rsidP="00257582">
      <w:pPr>
        <w:pStyle w:val="ListParagraph"/>
        <w:widowControl/>
        <w:numPr>
          <w:ilvl w:val="0"/>
          <w:numId w:val="25"/>
        </w:numPr>
        <w:autoSpaceDE/>
        <w:autoSpaceDN/>
        <w:adjustRightInd/>
        <w:jc w:val="both"/>
        <w:rPr>
          <w:lang w:val="en-IN"/>
        </w:rPr>
      </w:pPr>
      <w:r w:rsidRPr="009F55E3">
        <w:rPr>
          <w:lang w:val="en-IN"/>
        </w:rPr>
        <w:t>Making market audit across branch areas to confirm supply</w:t>
      </w:r>
      <w:r w:rsidR="0028442F" w:rsidRPr="009F55E3">
        <w:rPr>
          <w:lang w:val="en-IN"/>
        </w:rPr>
        <w:t>, visibility display</w:t>
      </w:r>
      <w:r w:rsidRPr="009F55E3">
        <w:rPr>
          <w:lang w:val="en-IN"/>
        </w:rPr>
        <w:t xml:space="preserve"> and operations matches to our company </w:t>
      </w:r>
      <w:r w:rsidR="00665330" w:rsidRPr="009F55E3">
        <w:rPr>
          <w:lang w:val="en-IN"/>
        </w:rPr>
        <w:t>SOP</w:t>
      </w:r>
    </w:p>
    <w:p w:rsidR="00566A11" w:rsidRPr="009F55E3" w:rsidRDefault="00566A11" w:rsidP="00566A11">
      <w:pPr>
        <w:widowControl/>
        <w:autoSpaceDE/>
        <w:autoSpaceDN/>
        <w:adjustRightInd/>
        <w:rPr>
          <w:lang w:val="en-IN"/>
        </w:rPr>
      </w:pPr>
    </w:p>
    <w:p w:rsidR="00A83B79" w:rsidRPr="009F55E3" w:rsidRDefault="00A83B79" w:rsidP="006015F3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>Branch Manager</w:t>
      </w:r>
    </w:p>
    <w:p w:rsidR="00257582" w:rsidRPr="009F55E3" w:rsidRDefault="00A83B79" w:rsidP="0024244E">
      <w:p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b/>
          <w:lang w:val="en-IN"/>
        </w:rPr>
        <w:t>Sabari distribution Pv</w:t>
      </w:r>
      <w:r w:rsidR="00F52845" w:rsidRPr="009F55E3">
        <w:rPr>
          <w:rFonts w:ascii="inherit" w:hAnsi="inherit"/>
          <w:b/>
          <w:lang w:val="en-IN"/>
        </w:rPr>
        <w:t>t Ltd</w:t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</w:p>
    <w:p w:rsidR="00A83B79" w:rsidRPr="009F55E3" w:rsidRDefault="00280063" w:rsidP="0024244E">
      <w:p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 xml:space="preserve">Nature of business </w:t>
      </w:r>
      <w:r w:rsidRPr="00C374C8">
        <w:rPr>
          <w:rFonts w:ascii="inherit" w:hAnsi="inherit"/>
          <w:lang w:val="en-IN"/>
        </w:rPr>
        <w:t>FMCG</w:t>
      </w:r>
    </w:p>
    <w:p w:rsidR="00A83B79" w:rsidRPr="009F55E3" w:rsidRDefault="00A83B79" w:rsidP="00A83B79">
      <w:pPr>
        <w:widowControl/>
        <w:autoSpaceDE/>
        <w:autoSpaceDN/>
        <w:adjustRightInd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 xml:space="preserve">June 2020 – </w:t>
      </w:r>
      <w:r w:rsidR="00566A11" w:rsidRPr="009F55E3">
        <w:rPr>
          <w:rFonts w:ascii="inherit" w:hAnsi="inherit"/>
          <w:lang w:val="en-IN"/>
        </w:rPr>
        <w:t>July 2021</w:t>
      </w:r>
    </w:p>
    <w:p w:rsidR="00A83B79" w:rsidRPr="009F55E3" w:rsidRDefault="00A83B79" w:rsidP="00257582">
      <w:pPr>
        <w:pStyle w:val="Heading3"/>
        <w:numPr>
          <w:ilvl w:val="0"/>
          <w:numId w:val="27"/>
        </w:numPr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b w:val="0"/>
          <w:bCs w:val="0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Title1"/>
          <w:rFonts w:ascii="inherit" w:hAnsi="inherit" w:cs="Arial"/>
          <w:b w:val="0"/>
          <w:bCs w:val="0"/>
          <w:sz w:val="24"/>
          <w:szCs w:val="24"/>
          <w:bdr w:val="none" w:sz="0" w:space="0" w:color="auto" w:frame="1"/>
          <w:lang w:val="en-IN"/>
        </w:rPr>
        <w:t>Over all control in branch operations</w:t>
      </w:r>
    </w:p>
    <w:p w:rsidR="00A83B79" w:rsidRPr="009F55E3" w:rsidRDefault="00A83B79" w:rsidP="00257582">
      <w:pPr>
        <w:pStyle w:val="ListParagraph"/>
        <w:numPr>
          <w:ilvl w:val="0"/>
          <w:numId w:val="27"/>
        </w:numPr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>Focus on finance, supply chain, administrative works</w:t>
      </w:r>
    </w:p>
    <w:p w:rsidR="00A83B79" w:rsidRPr="009F55E3" w:rsidRDefault="00A83B79" w:rsidP="006015F3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</w:p>
    <w:p w:rsidR="006015F3" w:rsidRPr="009F55E3" w:rsidRDefault="006015F3" w:rsidP="006015F3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lastRenderedPageBreak/>
        <w:t>Manager-Operations</w:t>
      </w:r>
    </w:p>
    <w:p w:rsidR="00257582" w:rsidRPr="009F55E3" w:rsidRDefault="006015F3" w:rsidP="0024244E">
      <w:p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b/>
          <w:lang w:val="en-IN"/>
        </w:rPr>
        <w:t>George &amp; Company</w:t>
      </w:r>
      <w:r w:rsidR="00257582" w:rsidRPr="009F55E3">
        <w:rPr>
          <w:rFonts w:ascii="inherit" w:hAnsi="inherit"/>
          <w:b/>
          <w:lang w:val="en-IN"/>
        </w:rPr>
        <w:t xml:space="preserve"> Pvt Ltd</w:t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80063" w:rsidRPr="009F55E3">
        <w:rPr>
          <w:rFonts w:ascii="inherit" w:hAnsi="inherit"/>
          <w:lang w:val="en-IN"/>
        </w:rPr>
        <w:tab/>
      </w:r>
      <w:r w:rsidR="0024244E" w:rsidRPr="009F55E3">
        <w:rPr>
          <w:rFonts w:ascii="inherit" w:hAnsi="inherit"/>
          <w:lang w:val="en-IN"/>
        </w:rPr>
        <w:t xml:space="preserve">    </w:t>
      </w:r>
    </w:p>
    <w:p w:rsidR="006015F3" w:rsidRPr="009F55E3" w:rsidRDefault="00280063" w:rsidP="0024244E">
      <w:p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 xml:space="preserve">Nature of business </w:t>
      </w:r>
      <w:r w:rsidRPr="00C374C8">
        <w:rPr>
          <w:rFonts w:ascii="inherit" w:hAnsi="inherit"/>
          <w:lang w:val="en-IN"/>
        </w:rPr>
        <w:t>Construction &amp; building material</w:t>
      </w:r>
    </w:p>
    <w:p w:rsidR="006015F3" w:rsidRPr="009F55E3" w:rsidRDefault="00E64119" w:rsidP="006015F3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September</w:t>
      </w:r>
      <w:r w:rsidR="006015F3" w:rsidRPr="009F55E3">
        <w:rPr>
          <w:rFonts w:ascii="inherit" w:hAnsi="inherit" w:cs="Arial"/>
        </w:rPr>
        <w:t xml:space="preserve"> 2019</w:t>
      </w:r>
      <w:r w:rsidR="006015F3" w:rsidRPr="009F55E3">
        <w:rPr>
          <w:rStyle w:val="apple-converted-space"/>
          <w:rFonts w:ascii="inherit" w:hAnsi="inherit" w:cs="Arial"/>
        </w:rPr>
        <w:t> </w:t>
      </w:r>
      <w:r w:rsidR="006015F3" w:rsidRPr="009F55E3">
        <w:rPr>
          <w:rFonts w:ascii="inherit" w:hAnsi="inherit" w:cs="Arial"/>
        </w:rPr>
        <w:t>–</w:t>
      </w:r>
      <w:r w:rsidR="006015F3" w:rsidRPr="009F55E3">
        <w:rPr>
          <w:rStyle w:val="apple-converted-space"/>
          <w:rFonts w:ascii="inherit" w:hAnsi="inherit" w:cs="Arial"/>
        </w:rPr>
        <w:t> December 2019 (</w:t>
      </w:r>
      <w:r w:rsidRPr="009F55E3">
        <w:rPr>
          <w:rStyle w:val="apple-converted-space"/>
          <w:rFonts w:ascii="inherit" w:hAnsi="inherit" w:cs="Arial"/>
        </w:rPr>
        <w:t>3</w:t>
      </w:r>
      <w:r w:rsidR="006015F3" w:rsidRPr="009F55E3">
        <w:rPr>
          <w:rStyle w:val="apple-converted-space"/>
          <w:rFonts w:ascii="inherit" w:hAnsi="inherit" w:cs="Arial"/>
        </w:rPr>
        <w:t xml:space="preserve"> months) </w:t>
      </w:r>
      <w:r w:rsidR="006015F3" w:rsidRPr="009F55E3">
        <w:rPr>
          <w:rStyle w:val="duration"/>
          <w:rFonts w:ascii="inherit" w:hAnsi="inherit" w:cs="Arial"/>
          <w:bdr w:val="none" w:sz="0" w:space="0" w:color="auto" w:frame="1"/>
        </w:rPr>
        <w:t>(Kerala, India</w:t>
      </w:r>
      <w:r w:rsidR="006015F3" w:rsidRPr="009F55E3">
        <w:rPr>
          <w:rStyle w:val="location"/>
          <w:rFonts w:ascii="inherit" w:hAnsi="inherit" w:cs="Arial"/>
          <w:bdr w:val="none" w:sz="0" w:space="0" w:color="auto" w:frame="1"/>
        </w:rPr>
        <w:t>)</w:t>
      </w:r>
    </w:p>
    <w:p w:rsidR="00E64119" w:rsidRPr="009F55E3" w:rsidRDefault="00E64119" w:rsidP="00F1216B">
      <w:pPr>
        <w:pStyle w:val="ListParagraph"/>
        <w:numPr>
          <w:ilvl w:val="0"/>
          <w:numId w:val="28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>tracking of operations from stock order scheduling to despatch of stock;</w:t>
      </w:r>
    </w:p>
    <w:p w:rsidR="006015F3" w:rsidRPr="009F55E3" w:rsidRDefault="00E64119" w:rsidP="00F1216B">
      <w:pPr>
        <w:pStyle w:val="ListParagraph"/>
        <w:numPr>
          <w:ilvl w:val="0"/>
          <w:numId w:val="28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>making follow up wi</w:t>
      </w:r>
      <w:r w:rsidR="00441EFD" w:rsidRPr="009F55E3">
        <w:rPr>
          <w:rFonts w:ascii="inherit" w:hAnsi="inherit"/>
          <w:lang w:val="en-IN"/>
        </w:rPr>
        <w:t>th</w:t>
      </w:r>
      <w:r w:rsidRPr="009F55E3">
        <w:rPr>
          <w:rFonts w:ascii="inherit" w:hAnsi="inherit"/>
          <w:lang w:val="en-IN"/>
        </w:rPr>
        <w:t xml:space="preserve"> stock return </w:t>
      </w:r>
      <w:r w:rsidR="00441EFD" w:rsidRPr="009F55E3">
        <w:rPr>
          <w:rFonts w:ascii="inherit" w:hAnsi="inherit"/>
          <w:lang w:val="en-IN"/>
        </w:rPr>
        <w:t>i</w:t>
      </w:r>
      <w:r w:rsidRPr="009F55E3">
        <w:rPr>
          <w:rFonts w:ascii="inherit" w:hAnsi="inherit"/>
          <w:lang w:val="en-IN"/>
        </w:rPr>
        <w:t>n association with customer support.</w:t>
      </w:r>
    </w:p>
    <w:p w:rsidR="00566A11" w:rsidRPr="009F55E3" w:rsidRDefault="00566A11" w:rsidP="00F1216B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</w:p>
    <w:p w:rsidR="001515AD" w:rsidRPr="009F55E3" w:rsidRDefault="001515AD" w:rsidP="001515AD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>Assistant manager-Logistics</w:t>
      </w:r>
    </w:p>
    <w:p w:rsidR="005705B2" w:rsidRPr="009F55E3" w:rsidRDefault="00F52845" w:rsidP="001515AD">
      <w:pPr>
        <w:rPr>
          <w:rFonts w:ascii="inherit" w:hAnsi="inherit"/>
          <w:b/>
          <w:lang w:val="en-IN"/>
        </w:rPr>
      </w:pPr>
      <w:r w:rsidRPr="009F55E3">
        <w:rPr>
          <w:rFonts w:ascii="inherit" w:hAnsi="inherit"/>
          <w:b/>
          <w:lang w:val="en-IN"/>
        </w:rPr>
        <w:t xml:space="preserve">ABAD Fisheries </w:t>
      </w:r>
      <w:r w:rsidR="00D04681" w:rsidRPr="009F55E3">
        <w:rPr>
          <w:rFonts w:ascii="inherit" w:hAnsi="inherit"/>
          <w:b/>
          <w:lang w:val="en-IN"/>
        </w:rPr>
        <w:t>Pvt Ltd</w:t>
      </w:r>
      <w:r w:rsidR="00280063" w:rsidRPr="009F55E3">
        <w:rPr>
          <w:rFonts w:ascii="inherit" w:hAnsi="inherit"/>
          <w:b/>
          <w:lang w:val="en-IN"/>
        </w:rPr>
        <w:tab/>
      </w:r>
      <w:r w:rsidR="00280063" w:rsidRPr="009F55E3">
        <w:rPr>
          <w:rFonts w:ascii="inherit" w:hAnsi="inherit"/>
          <w:b/>
          <w:lang w:val="en-IN"/>
        </w:rPr>
        <w:tab/>
      </w:r>
      <w:r w:rsidR="00280063" w:rsidRPr="009F55E3">
        <w:rPr>
          <w:rFonts w:ascii="inherit" w:hAnsi="inherit"/>
          <w:b/>
          <w:lang w:val="en-IN"/>
        </w:rPr>
        <w:tab/>
      </w:r>
    </w:p>
    <w:p w:rsidR="001515AD" w:rsidRPr="009F55E3" w:rsidRDefault="00280063" w:rsidP="001515AD">
      <w:pPr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 xml:space="preserve">Nature of business </w:t>
      </w:r>
      <w:r w:rsidRPr="00C374C8">
        <w:rPr>
          <w:rFonts w:ascii="inherit" w:hAnsi="inherit"/>
          <w:lang w:val="en-IN"/>
        </w:rPr>
        <w:t>Frozen sea food/ready to eat</w:t>
      </w:r>
    </w:p>
    <w:p w:rsidR="00EC6776" w:rsidRPr="009F55E3" w:rsidRDefault="001515AD" w:rsidP="00EC6776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  <w:r w:rsidRPr="009F55E3">
        <w:rPr>
          <w:rFonts w:ascii="inherit" w:hAnsi="inherit" w:cs="Arial"/>
        </w:rPr>
        <w:t>January 2018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–</w:t>
      </w:r>
      <w:r w:rsidRPr="009F55E3">
        <w:rPr>
          <w:rStyle w:val="apple-converted-space"/>
          <w:rFonts w:ascii="inherit" w:hAnsi="inherit" w:cs="Arial"/>
        </w:rPr>
        <w:t> </w:t>
      </w:r>
      <w:r w:rsidR="00287A11" w:rsidRPr="009F55E3">
        <w:rPr>
          <w:rStyle w:val="apple-converted-space"/>
          <w:rFonts w:ascii="inherit" w:hAnsi="inherit" w:cs="Arial"/>
        </w:rPr>
        <w:t>June 2019</w:t>
      </w:r>
      <w:r w:rsidRPr="009F55E3">
        <w:rPr>
          <w:rStyle w:val="apple-converted-space"/>
          <w:rFonts w:ascii="inherit" w:hAnsi="inherit" w:cs="Arial"/>
        </w:rPr>
        <w:t> </w:t>
      </w:r>
      <w:r w:rsidR="00F411D5" w:rsidRPr="009F55E3">
        <w:rPr>
          <w:rStyle w:val="apple-converted-space"/>
          <w:rFonts w:ascii="inherit" w:hAnsi="inherit" w:cs="Arial"/>
        </w:rPr>
        <w:t>(1</w:t>
      </w:r>
      <w:r w:rsidR="00AB5F5E" w:rsidRPr="009F55E3">
        <w:rPr>
          <w:rStyle w:val="apple-converted-space"/>
          <w:rFonts w:ascii="inherit" w:hAnsi="inherit" w:cs="Arial"/>
        </w:rPr>
        <w:t xml:space="preserve"> year</w:t>
      </w:r>
      <w:r w:rsidR="0025508F" w:rsidRPr="009F55E3">
        <w:rPr>
          <w:rStyle w:val="apple-converted-space"/>
          <w:rFonts w:ascii="inherit" w:hAnsi="inherit" w:cs="Arial"/>
        </w:rPr>
        <w:t xml:space="preserve"> &amp; 4</w:t>
      </w:r>
      <w:r w:rsidR="001176ED" w:rsidRPr="009F55E3">
        <w:rPr>
          <w:rStyle w:val="apple-converted-space"/>
          <w:rFonts w:ascii="inherit" w:hAnsi="inherit" w:cs="Arial"/>
        </w:rPr>
        <w:t xml:space="preserve"> months</w:t>
      </w:r>
      <w:r w:rsidR="00F411D5" w:rsidRPr="009F55E3">
        <w:rPr>
          <w:rStyle w:val="apple-converted-space"/>
          <w:rFonts w:ascii="inherit" w:hAnsi="inherit" w:cs="Arial"/>
        </w:rPr>
        <w:t xml:space="preserve">) </w:t>
      </w:r>
      <w:r w:rsidRPr="009F55E3">
        <w:rPr>
          <w:rStyle w:val="duration"/>
          <w:rFonts w:ascii="inherit" w:hAnsi="inherit" w:cs="Arial"/>
          <w:bdr w:val="none" w:sz="0" w:space="0" w:color="auto" w:frame="1"/>
        </w:rPr>
        <w:t>(Kerala, India</w:t>
      </w:r>
      <w:r w:rsidRPr="009F55E3">
        <w:rPr>
          <w:rStyle w:val="location"/>
          <w:rFonts w:ascii="inherit" w:hAnsi="inherit" w:cs="Arial"/>
          <w:bdr w:val="none" w:sz="0" w:space="0" w:color="auto" w:frame="1"/>
        </w:rPr>
        <w:t>)</w:t>
      </w:r>
      <w:r w:rsidR="00EC6776" w:rsidRPr="009F55E3">
        <w:rPr>
          <w:rFonts w:ascii="inherit" w:hAnsi="inherit"/>
        </w:rPr>
        <w:t xml:space="preserve"> </w:t>
      </w:r>
    </w:p>
    <w:p w:rsidR="005915C1" w:rsidRPr="009F55E3" w:rsidRDefault="00362788" w:rsidP="00F1216B">
      <w:pPr>
        <w:pStyle w:val="ListParagraph"/>
        <w:numPr>
          <w:ilvl w:val="0"/>
          <w:numId w:val="29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>o</w:t>
      </w:r>
      <w:r w:rsidR="005915C1" w:rsidRPr="009F55E3">
        <w:rPr>
          <w:rFonts w:ascii="inherit" w:hAnsi="inherit"/>
          <w:lang w:val="en-IN"/>
        </w:rPr>
        <w:t>perations involve both inter &amp; intra state delivery through own vehicles, hired vehicles, train and bus service;</w:t>
      </w:r>
    </w:p>
    <w:p w:rsidR="005915C1" w:rsidRPr="009F55E3" w:rsidRDefault="005915C1" w:rsidP="00F1216B">
      <w:pPr>
        <w:pStyle w:val="ListParagraph"/>
        <w:numPr>
          <w:ilvl w:val="0"/>
          <w:numId w:val="29"/>
        </w:numPr>
        <w:jc w:val="both"/>
        <w:rPr>
          <w:rFonts w:ascii="inherit" w:hAnsi="inherit"/>
          <w:lang w:val="en-IN"/>
        </w:rPr>
      </w:pPr>
      <w:r w:rsidRPr="009F55E3">
        <w:rPr>
          <w:rFonts w:hAnsi="inherit"/>
        </w:rPr>
        <w:t>Inventory management,</w:t>
      </w:r>
      <w:r w:rsidR="00520EE2" w:rsidRPr="009F55E3">
        <w:rPr>
          <w:rFonts w:hAnsi="inherit"/>
        </w:rPr>
        <w:t xml:space="preserve"> control on flow of stock to branches, working with stock indent Vs average consumption and closing stock. </w:t>
      </w:r>
    </w:p>
    <w:p w:rsidR="005915C1" w:rsidRPr="009F55E3" w:rsidRDefault="005915C1" w:rsidP="00520EE2">
      <w:pPr>
        <w:rPr>
          <w:rFonts w:ascii="inherit" w:hAnsi="inherit"/>
          <w:lang w:val="en-IN"/>
        </w:rPr>
      </w:pPr>
    </w:p>
    <w:p w:rsidR="00A61F4F" w:rsidRPr="009F55E3" w:rsidRDefault="00A61F4F" w:rsidP="0032511D">
      <w:pPr>
        <w:pStyle w:val="Heading3"/>
        <w:shd w:val="clear" w:color="auto" w:fill="FFFFFF"/>
        <w:spacing w:line="200" w:lineRule="atLeast"/>
        <w:jc w:val="both"/>
        <w:textAlignment w:val="baseline"/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 xml:space="preserve">Warehouse </w:t>
      </w:r>
      <w:r w:rsidR="00A23E07"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 xml:space="preserve">&amp; Inventory </w:t>
      </w: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>manager</w:t>
      </w:r>
    </w:p>
    <w:p w:rsidR="005705B2" w:rsidRPr="009F55E3" w:rsidRDefault="00A61F4F" w:rsidP="00A61F4F">
      <w:pPr>
        <w:rPr>
          <w:rFonts w:ascii="inherit" w:hAnsi="inherit"/>
          <w:b/>
          <w:lang w:val="en-IN"/>
        </w:rPr>
      </w:pPr>
      <w:r w:rsidRPr="009F55E3">
        <w:rPr>
          <w:rFonts w:ascii="inherit" w:hAnsi="inherit"/>
          <w:b/>
          <w:lang w:val="en-IN"/>
        </w:rPr>
        <w:t>Holiday Group LLC</w:t>
      </w:r>
      <w:r w:rsidR="00280063" w:rsidRPr="009F55E3">
        <w:rPr>
          <w:rFonts w:ascii="inherit" w:hAnsi="inherit"/>
          <w:b/>
          <w:lang w:val="en-IN"/>
        </w:rPr>
        <w:tab/>
      </w:r>
      <w:r w:rsidR="00280063" w:rsidRPr="009F55E3">
        <w:rPr>
          <w:rFonts w:ascii="inherit" w:hAnsi="inherit"/>
          <w:b/>
          <w:lang w:val="en-IN"/>
        </w:rPr>
        <w:tab/>
      </w:r>
      <w:r w:rsidR="00280063" w:rsidRPr="009F55E3">
        <w:rPr>
          <w:rFonts w:ascii="inherit" w:hAnsi="inherit"/>
          <w:b/>
          <w:lang w:val="en-IN"/>
        </w:rPr>
        <w:tab/>
      </w:r>
      <w:r w:rsidR="00280063" w:rsidRPr="009F55E3">
        <w:rPr>
          <w:rFonts w:ascii="inherit" w:hAnsi="inherit"/>
          <w:b/>
          <w:lang w:val="en-IN"/>
        </w:rPr>
        <w:tab/>
      </w:r>
    </w:p>
    <w:p w:rsidR="00A61F4F" w:rsidRPr="009F55E3" w:rsidRDefault="00280063" w:rsidP="00A61F4F">
      <w:pPr>
        <w:rPr>
          <w:rFonts w:ascii="inherit" w:hAnsi="inherit"/>
          <w:lang w:val="en-IN"/>
        </w:rPr>
      </w:pPr>
      <w:r w:rsidRPr="009F55E3">
        <w:rPr>
          <w:rFonts w:ascii="inherit" w:hAnsi="inherit"/>
          <w:lang w:val="en-IN"/>
        </w:rPr>
        <w:t xml:space="preserve">Nature of business </w:t>
      </w:r>
      <w:r w:rsidRPr="00C374C8">
        <w:rPr>
          <w:rFonts w:ascii="inherit" w:hAnsi="inherit"/>
          <w:lang w:val="en-IN"/>
        </w:rPr>
        <w:t>Food &amp; beverages</w:t>
      </w:r>
    </w:p>
    <w:p w:rsidR="008D0349" w:rsidRPr="009F55E3" w:rsidRDefault="0093079F" w:rsidP="00EC6776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August</w:t>
      </w:r>
      <w:r w:rsidR="00A61F4F" w:rsidRPr="009F55E3">
        <w:rPr>
          <w:rFonts w:ascii="inherit" w:hAnsi="inherit" w:cs="Arial"/>
        </w:rPr>
        <w:t xml:space="preserve"> 2014</w:t>
      </w:r>
      <w:r w:rsidR="00A61F4F" w:rsidRPr="009F55E3">
        <w:rPr>
          <w:rStyle w:val="apple-converted-space"/>
          <w:rFonts w:ascii="inherit" w:hAnsi="inherit" w:cs="Arial"/>
        </w:rPr>
        <w:t> </w:t>
      </w:r>
      <w:r w:rsidR="00A61F4F" w:rsidRPr="009F55E3">
        <w:rPr>
          <w:rFonts w:ascii="inherit" w:hAnsi="inherit" w:cs="Arial"/>
        </w:rPr>
        <w:t>–</w:t>
      </w:r>
      <w:r w:rsidR="00A61F4F" w:rsidRPr="009F55E3">
        <w:rPr>
          <w:rStyle w:val="apple-converted-space"/>
          <w:rFonts w:ascii="inherit" w:hAnsi="inherit" w:cs="Arial"/>
        </w:rPr>
        <w:t> </w:t>
      </w:r>
      <w:r w:rsidR="00B9173D" w:rsidRPr="009F55E3">
        <w:rPr>
          <w:rStyle w:val="apple-converted-space"/>
          <w:rFonts w:ascii="inherit" w:hAnsi="inherit" w:cs="Arial"/>
        </w:rPr>
        <w:t>December 2017</w:t>
      </w:r>
      <w:r w:rsidR="00203E47" w:rsidRPr="009F55E3">
        <w:rPr>
          <w:rFonts w:ascii="inherit" w:hAnsi="inherit" w:cs="Arial"/>
        </w:rPr>
        <w:t xml:space="preserve"> (</w:t>
      </w:r>
      <w:r w:rsidR="00C17D28" w:rsidRPr="009F55E3">
        <w:rPr>
          <w:rFonts w:ascii="inherit" w:hAnsi="inherit" w:cs="Arial"/>
        </w:rPr>
        <w:t>3</w:t>
      </w:r>
      <w:r w:rsidR="00203E47" w:rsidRPr="009F55E3">
        <w:rPr>
          <w:rFonts w:ascii="inherit" w:hAnsi="inherit" w:cs="Arial"/>
        </w:rPr>
        <w:t xml:space="preserve"> years</w:t>
      </w:r>
      <w:r w:rsidR="00B9173D" w:rsidRPr="009F55E3">
        <w:rPr>
          <w:rFonts w:ascii="inherit" w:hAnsi="inherit" w:cs="Arial"/>
        </w:rPr>
        <w:t xml:space="preserve"> &amp; 3 months</w:t>
      </w:r>
      <w:r w:rsidR="00203E47" w:rsidRPr="009F55E3">
        <w:rPr>
          <w:rFonts w:ascii="inherit" w:hAnsi="inherit" w:cs="Arial"/>
        </w:rPr>
        <w:t>)</w:t>
      </w:r>
      <w:r w:rsidR="00A61F4F" w:rsidRPr="009F55E3">
        <w:rPr>
          <w:rStyle w:val="apple-converted-space"/>
          <w:rFonts w:ascii="inherit" w:hAnsi="inherit" w:cs="Arial"/>
        </w:rPr>
        <w:t> </w:t>
      </w:r>
      <w:r w:rsidR="00A61F4F" w:rsidRPr="009F55E3">
        <w:rPr>
          <w:rStyle w:val="duration"/>
          <w:rFonts w:ascii="inherit" w:hAnsi="inherit" w:cs="Arial"/>
          <w:bdr w:val="none" w:sz="0" w:space="0" w:color="auto" w:frame="1"/>
        </w:rPr>
        <w:t>(</w:t>
      </w:r>
      <w:r w:rsidR="00A61F4F" w:rsidRPr="009F55E3">
        <w:rPr>
          <w:rStyle w:val="location"/>
          <w:rFonts w:ascii="inherit" w:hAnsi="inherit" w:cs="Arial"/>
          <w:bdr w:val="none" w:sz="0" w:space="0" w:color="auto" w:frame="1"/>
        </w:rPr>
        <w:t>Dubai)</w:t>
      </w:r>
    </w:p>
    <w:p w:rsidR="008D0349" w:rsidRPr="009F55E3" w:rsidRDefault="008D0349" w:rsidP="00F1216B">
      <w:pPr>
        <w:pStyle w:val="ListParagraph"/>
        <w:numPr>
          <w:ilvl w:val="0"/>
          <w:numId w:val="30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</w:rPr>
        <w:t>planning, coordinating and monitoring the receipt, order assembly and dispatch of goods;</w:t>
      </w:r>
    </w:p>
    <w:p w:rsidR="008D0349" w:rsidRPr="009F55E3" w:rsidRDefault="008D0349" w:rsidP="00F1216B">
      <w:pPr>
        <w:numPr>
          <w:ilvl w:val="0"/>
          <w:numId w:val="19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</w:rPr>
        <w:t xml:space="preserve">the efficient </w:t>
      </w:r>
      <w:r w:rsidR="00F0647C" w:rsidRPr="009F55E3">
        <w:rPr>
          <w:rFonts w:ascii="inherit" w:hAnsi="inherit"/>
        </w:rPr>
        <w:t>utilization</w:t>
      </w:r>
      <w:r w:rsidRPr="009F55E3">
        <w:rPr>
          <w:rFonts w:ascii="inherit" w:hAnsi="inherit"/>
        </w:rPr>
        <w:t xml:space="preserve"> of space and mechanical handling equipment, ensuring quality, budgetary targets and environmental objectives are met;</w:t>
      </w:r>
    </w:p>
    <w:p w:rsidR="008D0349" w:rsidRPr="009F55E3" w:rsidRDefault="008D0349" w:rsidP="00F1216B">
      <w:pPr>
        <w:numPr>
          <w:ilvl w:val="0"/>
          <w:numId w:val="19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</w:rPr>
        <w:t>keeping stock control systems up to date and ensuring inventory accuracy;</w:t>
      </w:r>
    </w:p>
    <w:p w:rsidR="008D0349" w:rsidRPr="009F55E3" w:rsidRDefault="008D0349" w:rsidP="00F1216B">
      <w:pPr>
        <w:numPr>
          <w:ilvl w:val="0"/>
          <w:numId w:val="19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/>
        </w:rPr>
        <w:t>overseeing the planned maintenance of vehicles, machinery and equipment.</w:t>
      </w:r>
    </w:p>
    <w:p w:rsidR="00EC6776" w:rsidRPr="009F55E3" w:rsidRDefault="00EC6776" w:rsidP="00F1216B">
      <w:pPr>
        <w:numPr>
          <w:ilvl w:val="0"/>
          <w:numId w:val="19"/>
        </w:numPr>
        <w:jc w:val="both"/>
        <w:rPr>
          <w:rFonts w:ascii="inherit" w:hAnsi="inherit"/>
          <w:lang w:val="en-IN"/>
        </w:rPr>
      </w:pPr>
      <w:r w:rsidRPr="009F55E3">
        <w:rPr>
          <w:rFonts w:ascii="inherit" w:hAnsi="inherit" w:cs="Arial"/>
        </w:rPr>
        <w:t>Responsible for Logistics management preparation of reports, reviews &amp; reconciliation thereto</w:t>
      </w:r>
    </w:p>
    <w:p w:rsidR="00050596" w:rsidRPr="009F55E3" w:rsidRDefault="00050596" w:rsidP="00A61F4F">
      <w:pPr>
        <w:rPr>
          <w:rFonts w:ascii="inherit" w:hAnsi="inherit" w:cs="Arial"/>
        </w:rPr>
      </w:pPr>
    </w:p>
    <w:p w:rsidR="00185F5E" w:rsidRPr="009F55E3" w:rsidRDefault="00AC4EDE" w:rsidP="0032511D">
      <w:pPr>
        <w:pStyle w:val="Heading3"/>
        <w:shd w:val="clear" w:color="auto" w:fill="FFFFFF"/>
        <w:spacing w:line="200" w:lineRule="atLeast"/>
        <w:jc w:val="both"/>
        <w:textAlignment w:val="baseline"/>
        <w:rPr>
          <w:rFonts w:ascii="inherit" w:hAnsi="inherit" w:cs="Arial"/>
          <w:b w:val="0"/>
          <w:bCs w:val="0"/>
          <w:sz w:val="24"/>
          <w:szCs w:val="24"/>
          <w:lang w:val="en-IN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 xml:space="preserve">Commercial &amp; Warehouse </w:t>
      </w:r>
      <w:r w:rsidR="00A23E07"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  <w:lang w:val="en-IN"/>
        </w:rPr>
        <w:t>Manager</w:t>
      </w:r>
    </w:p>
    <w:p w:rsidR="005705B2" w:rsidRPr="009F55E3" w:rsidRDefault="00185F5E" w:rsidP="0032511D">
      <w:pPr>
        <w:pStyle w:val="Heading4"/>
        <w:shd w:val="clear" w:color="auto" w:fill="FFFFFF"/>
        <w:jc w:val="both"/>
        <w:textAlignment w:val="baseline"/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</w:pPr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Bu </w:t>
      </w:r>
      <w:proofErr w:type="spellStart"/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>Essa</w:t>
      </w:r>
      <w:proofErr w:type="spellEnd"/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 Group</w:t>
      </w:r>
      <w:r w:rsidR="006F463C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  <w:t xml:space="preserve"> LLC</w:t>
      </w:r>
      <w:r w:rsidR="00280063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  <w:tab/>
      </w:r>
      <w:r w:rsidR="00280063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  <w:tab/>
      </w:r>
      <w:r w:rsidR="00280063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  <w:tab/>
      </w:r>
      <w:r w:rsidR="00280063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  <w:tab/>
      </w:r>
      <w:r w:rsidR="00280063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  <w:lang w:val="en-IN"/>
        </w:rPr>
        <w:tab/>
      </w:r>
    </w:p>
    <w:p w:rsidR="00185F5E" w:rsidRPr="009F55E3" w:rsidRDefault="005705B2" w:rsidP="0032511D">
      <w:pPr>
        <w:pStyle w:val="Heading4"/>
        <w:shd w:val="clear" w:color="auto" w:fill="FFFFFF"/>
        <w:jc w:val="both"/>
        <w:textAlignment w:val="baseline"/>
        <w:rPr>
          <w:rFonts w:ascii="inherit" w:hAnsi="inherit" w:cs="Arial"/>
          <w:b w:val="0"/>
          <w:sz w:val="24"/>
          <w:szCs w:val="24"/>
          <w:lang w:val="en-IN"/>
        </w:rPr>
      </w:pPr>
      <w:r w:rsidRPr="009F55E3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  <w:lang w:val="en-IN"/>
        </w:rPr>
        <w:t xml:space="preserve">Nature of business </w:t>
      </w:r>
      <w:r w:rsidRPr="00C374C8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  <w:lang w:val="en-IN"/>
        </w:rPr>
        <w:t xml:space="preserve">Retails </w:t>
      </w:r>
      <w:r w:rsidR="00C374C8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  <w:lang w:val="en-IN"/>
        </w:rPr>
        <w:t xml:space="preserve">apparel </w:t>
      </w:r>
      <w:r w:rsidRPr="00C374C8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  <w:lang w:val="en-IN"/>
        </w:rPr>
        <w:t>shops/F&amp;B</w:t>
      </w:r>
    </w:p>
    <w:p w:rsidR="00F1216B" w:rsidRPr="009F55E3" w:rsidRDefault="00185F5E" w:rsidP="00F1216B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March 2008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–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A</w:t>
      </w:r>
      <w:r w:rsidR="008D0349" w:rsidRPr="009F55E3">
        <w:rPr>
          <w:rFonts w:ascii="inherit" w:hAnsi="inherit" w:cs="Arial"/>
        </w:rPr>
        <w:t>pril</w:t>
      </w:r>
      <w:r w:rsidRPr="009F55E3">
        <w:rPr>
          <w:rFonts w:ascii="inherit" w:hAnsi="inherit" w:cs="Arial"/>
        </w:rPr>
        <w:t xml:space="preserve"> 201</w:t>
      </w:r>
      <w:r w:rsidR="00D826FC" w:rsidRPr="009F55E3">
        <w:rPr>
          <w:rFonts w:ascii="inherit" w:hAnsi="inherit" w:cs="Arial"/>
        </w:rPr>
        <w:t>4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Style w:val="duration"/>
          <w:rFonts w:ascii="inherit" w:hAnsi="inherit" w:cs="Arial"/>
          <w:bdr w:val="none" w:sz="0" w:space="0" w:color="auto" w:frame="1"/>
        </w:rPr>
        <w:t>(</w:t>
      </w:r>
      <w:r w:rsidR="00D826FC" w:rsidRPr="009F55E3">
        <w:rPr>
          <w:rStyle w:val="duration"/>
          <w:rFonts w:ascii="inherit" w:hAnsi="inherit" w:cs="Arial"/>
          <w:bdr w:val="none" w:sz="0" w:space="0" w:color="auto" w:frame="1"/>
        </w:rPr>
        <w:t>6</w:t>
      </w:r>
      <w:r w:rsidRPr="009F55E3">
        <w:rPr>
          <w:rStyle w:val="duration"/>
          <w:rFonts w:ascii="inherit" w:hAnsi="inherit" w:cs="Arial"/>
          <w:bdr w:val="none" w:sz="0" w:space="0" w:color="auto" w:frame="1"/>
        </w:rPr>
        <w:t xml:space="preserve"> years </w:t>
      </w:r>
      <w:r w:rsidR="00D826FC" w:rsidRPr="009F55E3">
        <w:rPr>
          <w:rStyle w:val="duration"/>
          <w:rFonts w:ascii="inherit" w:hAnsi="inherit" w:cs="Arial"/>
          <w:bdr w:val="none" w:sz="0" w:space="0" w:color="auto" w:frame="1"/>
        </w:rPr>
        <w:t xml:space="preserve">1 </w:t>
      </w:r>
      <w:r w:rsidRPr="009F55E3">
        <w:rPr>
          <w:rStyle w:val="duration"/>
          <w:rFonts w:ascii="inherit" w:hAnsi="inherit" w:cs="Arial"/>
          <w:bdr w:val="none" w:sz="0" w:space="0" w:color="auto" w:frame="1"/>
        </w:rPr>
        <w:t>months)</w:t>
      </w:r>
      <w:r w:rsidRPr="009F55E3">
        <w:rPr>
          <w:rStyle w:val="apple-converted-space"/>
          <w:rFonts w:ascii="inherit" w:hAnsi="inherit" w:cs="Arial"/>
        </w:rPr>
        <w:t> </w:t>
      </w:r>
      <w:r w:rsidR="00AC4EDE" w:rsidRPr="009F55E3">
        <w:rPr>
          <w:rStyle w:val="apple-converted-space"/>
          <w:rFonts w:ascii="inherit" w:hAnsi="inherit" w:cs="Arial"/>
        </w:rPr>
        <w:t>(</w:t>
      </w:r>
      <w:r w:rsidRPr="009F55E3">
        <w:rPr>
          <w:rStyle w:val="location"/>
          <w:rFonts w:ascii="inherit" w:hAnsi="inherit" w:cs="Arial"/>
          <w:bdr w:val="none" w:sz="0" w:space="0" w:color="auto" w:frame="1"/>
        </w:rPr>
        <w:t>Sudan &amp; Dubai</w:t>
      </w:r>
      <w:r w:rsidR="00AC4EDE" w:rsidRPr="009F55E3">
        <w:rPr>
          <w:rStyle w:val="location"/>
          <w:rFonts w:ascii="inherit" w:hAnsi="inherit" w:cs="Arial"/>
          <w:bdr w:val="none" w:sz="0" w:space="0" w:color="auto" w:frame="1"/>
        </w:rPr>
        <w:t>)</w:t>
      </w:r>
      <w:r w:rsidR="00EC6776" w:rsidRPr="009F55E3">
        <w:rPr>
          <w:rFonts w:ascii="inherit" w:hAnsi="inherit" w:cs="Arial"/>
        </w:rPr>
        <w:t xml:space="preserve"> </w:t>
      </w:r>
    </w:p>
    <w:p w:rsidR="00F0647C" w:rsidRPr="009F55E3" w:rsidRDefault="00185F5E" w:rsidP="00F1216B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 xml:space="preserve">Accounting and handling of Accounts Payable &amp; receivable in depth </w:t>
      </w:r>
      <w:r w:rsidR="00E31CFB" w:rsidRPr="009F55E3">
        <w:rPr>
          <w:rFonts w:ascii="inherit" w:hAnsi="inherit" w:cs="Arial"/>
        </w:rPr>
        <w:t>including reconciliation</w:t>
      </w:r>
      <w:r w:rsidRPr="009F55E3">
        <w:rPr>
          <w:rFonts w:ascii="inherit" w:hAnsi="inherit" w:cs="Arial"/>
        </w:rPr>
        <w:t>.</w:t>
      </w:r>
      <w:r w:rsidRPr="009F55E3">
        <w:rPr>
          <w:rStyle w:val="apple-converted-space"/>
          <w:rFonts w:ascii="inherit" w:hAnsi="inherit" w:cs="Arial"/>
        </w:rPr>
        <w:t> </w:t>
      </w:r>
    </w:p>
    <w:p w:rsidR="00F0647C" w:rsidRPr="009F55E3" w:rsidRDefault="00185F5E" w:rsidP="00F1216B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Inventory cont</w:t>
      </w:r>
      <w:r w:rsidR="00EC6776" w:rsidRPr="009F55E3">
        <w:rPr>
          <w:rFonts w:ascii="inherit" w:hAnsi="inherit" w:cs="Arial"/>
        </w:rPr>
        <w:t>rol &amp; product cycle management</w:t>
      </w:r>
    </w:p>
    <w:p w:rsidR="00F0647C" w:rsidRPr="009F55E3" w:rsidRDefault="00185F5E" w:rsidP="00F52845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Supervision of outlets, generating performance reports.</w:t>
      </w:r>
      <w:r w:rsidRPr="009F55E3">
        <w:rPr>
          <w:rStyle w:val="apple-converted-space"/>
          <w:rFonts w:ascii="inherit" w:hAnsi="inherit" w:cs="Arial"/>
        </w:rPr>
        <w:t> </w:t>
      </w:r>
    </w:p>
    <w:p w:rsidR="00F0647C" w:rsidRPr="009F55E3" w:rsidRDefault="00185F5E" w:rsidP="00F1216B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Preparation of Payro</w:t>
      </w:r>
      <w:r w:rsidR="00F0647C" w:rsidRPr="009F55E3">
        <w:rPr>
          <w:rFonts w:ascii="inherit" w:hAnsi="inherit" w:cs="Arial"/>
        </w:rPr>
        <w:t>ll and disbursement of salary.</w:t>
      </w:r>
    </w:p>
    <w:p w:rsidR="00F0647C" w:rsidRPr="009F55E3" w:rsidRDefault="00185F5E" w:rsidP="00F1216B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Maintenance of daily transaction sheet and bank transaction report together with routine work.</w:t>
      </w:r>
      <w:r w:rsidRPr="009F55E3">
        <w:rPr>
          <w:rStyle w:val="apple-converted-space"/>
          <w:rFonts w:ascii="inherit" w:hAnsi="inherit" w:cs="Arial"/>
        </w:rPr>
        <w:t> </w:t>
      </w:r>
      <w:r w:rsidR="00EC6776" w:rsidRPr="009F55E3">
        <w:rPr>
          <w:rFonts w:ascii="inherit" w:hAnsi="inherit" w:cs="Arial"/>
        </w:rPr>
        <w:t xml:space="preserve"> </w:t>
      </w:r>
    </w:p>
    <w:p w:rsidR="00F0647C" w:rsidRPr="009F55E3" w:rsidRDefault="00185F5E" w:rsidP="00F1216B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Reconciliation of Accounts</w:t>
      </w:r>
      <w:r w:rsidR="000156DA" w:rsidRPr="009F55E3">
        <w:rPr>
          <w:rFonts w:ascii="inherit" w:hAnsi="inherit" w:cs="Arial"/>
        </w:rPr>
        <w:t xml:space="preserve"> &amp; g</w:t>
      </w:r>
      <w:r w:rsidRPr="009F55E3">
        <w:rPr>
          <w:rFonts w:ascii="inherit" w:hAnsi="inherit" w:cs="Arial"/>
        </w:rPr>
        <w:t>eneration of monthly MIS reports of Collections.</w:t>
      </w:r>
      <w:r w:rsidRPr="009F55E3">
        <w:rPr>
          <w:rStyle w:val="apple-converted-space"/>
          <w:rFonts w:ascii="inherit" w:hAnsi="inherit" w:cs="Arial"/>
        </w:rPr>
        <w:t> </w:t>
      </w:r>
    </w:p>
    <w:p w:rsidR="00185F5E" w:rsidRPr="009F55E3" w:rsidRDefault="00185F5E" w:rsidP="00F1216B">
      <w:pPr>
        <w:pStyle w:val="period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Other Admin works.</w:t>
      </w:r>
    </w:p>
    <w:p w:rsidR="006F463C" w:rsidRPr="009F55E3" w:rsidRDefault="006F463C" w:rsidP="0032511D">
      <w:pPr>
        <w:shd w:val="clear" w:color="auto" w:fill="FFFFFF"/>
        <w:jc w:val="both"/>
        <w:textAlignment w:val="baseline"/>
        <w:rPr>
          <w:rFonts w:ascii="inherit" w:hAnsi="inherit" w:cs="Arial"/>
        </w:rPr>
      </w:pPr>
    </w:p>
    <w:p w:rsidR="00185F5E" w:rsidRPr="009F55E3" w:rsidRDefault="00185F5E" w:rsidP="0032511D">
      <w:pPr>
        <w:pStyle w:val="Heading3"/>
        <w:shd w:val="clear" w:color="auto" w:fill="FFFFFF"/>
        <w:spacing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</w:rPr>
        <w:t>Accounts &amp; Secretarial assistant</w:t>
      </w:r>
    </w:p>
    <w:p w:rsidR="005705B2" w:rsidRPr="009F55E3" w:rsidRDefault="00185F5E" w:rsidP="0032511D">
      <w:pPr>
        <w:pStyle w:val="Heading4"/>
        <w:shd w:val="clear" w:color="auto" w:fill="FFFFFF"/>
        <w:jc w:val="both"/>
        <w:textAlignment w:val="baseline"/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</w:pPr>
      <w:proofErr w:type="spellStart"/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>Vasuday</w:t>
      </w:r>
      <w:proofErr w:type="spellEnd"/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 &amp; </w:t>
      </w:r>
      <w:proofErr w:type="spellStart"/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>Udayaraj</w:t>
      </w:r>
      <w:proofErr w:type="spellEnd"/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 Rao associates</w:t>
      </w:r>
      <w:r w:rsidR="005705B2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="005705B2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ab/>
      </w:r>
    </w:p>
    <w:p w:rsidR="00185F5E" w:rsidRPr="009F55E3" w:rsidRDefault="005705B2" w:rsidP="0032511D">
      <w:pPr>
        <w:pStyle w:val="Heading4"/>
        <w:shd w:val="clear" w:color="auto" w:fill="FFFFFF"/>
        <w:jc w:val="both"/>
        <w:textAlignment w:val="baseline"/>
        <w:rPr>
          <w:rFonts w:ascii="inherit" w:hAnsi="inherit" w:cs="Arial"/>
          <w:b w:val="0"/>
          <w:sz w:val="24"/>
          <w:szCs w:val="24"/>
        </w:rPr>
      </w:pPr>
      <w:r w:rsidRPr="009F55E3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</w:rPr>
        <w:t>Nature of business</w:t>
      </w:r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Pr="00C374C8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</w:rPr>
        <w:t>Accounting/taxation/company secretarial</w:t>
      </w:r>
    </w:p>
    <w:p w:rsidR="00185F5E" w:rsidRPr="009F55E3" w:rsidRDefault="00185F5E" w:rsidP="0032511D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August 2005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–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February 2008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Style w:val="duration"/>
          <w:rFonts w:ascii="inherit" w:hAnsi="inherit" w:cs="Arial"/>
          <w:bdr w:val="none" w:sz="0" w:space="0" w:color="auto" w:frame="1"/>
        </w:rPr>
        <w:t>(2 years 7 months)</w:t>
      </w:r>
      <w:r w:rsidRPr="009F55E3">
        <w:rPr>
          <w:rStyle w:val="apple-converted-space"/>
          <w:rFonts w:ascii="inherit" w:hAnsi="inherit" w:cs="Arial"/>
        </w:rPr>
        <w:t> </w:t>
      </w:r>
      <w:r w:rsidR="005915C1" w:rsidRPr="009F55E3">
        <w:rPr>
          <w:rStyle w:val="apple-converted-space"/>
          <w:rFonts w:ascii="inherit" w:hAnsi="inherit" w:cs="Arial"/>
        </w:rPr>
        <w:t xml:space="preserve">Kerala, </w:t>
      </w:r>
      <w:r w:rsidRPr="009F55E3">
        <w:rPr>
          <w:rStyle w:val="location"/>
          <w:rFonts w:ascii="inherit" w:hAnsi="inherit" w:cs="Arial"/>
          <w:bdr w:val="none" w:sz="0" w:space="0" w:color="auto" w:frame="1"/>
        </w:rPr>
        <w:t>India</w:t>
      </w:r>
    </w:p>
    <w:p w:rsidR="00F0647C" w:rsidRPr="009F55E3" w:rsidRDefault="00185F5E" w:rsidP="00F0647C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 xml:space="preserve">Preparation of </w:t>
      </w:r>
      <w:proofErr w:type="spellStart"/>
      <w:r w:rsidRPr="009F55E3">
        <w:rPr>
          <w:rFonts w:ascii="inherit" w:hAnsi="inherit" w:cs="Arial"/>
        </w:rPr>
        <w:t>Propertiory</w:t>
      </w:r>
      <w:proofErr w:type="spellEnd"/>
      <w:r w:rsidRPr="009F55E3">
        <w:rPr>
          <w:rFonts w:ascii="inherit" w:hAnsi="inherit" w:cs="Arial"/>
        </w:rPr>
        <w:t xml:space="preserve"> &amp; Partnership accounts.</w:t>
      </w:r>
      <w:r w:rsidRPr="009F55E3">
        <w:rPr>
          <w:rStyle w:val="apple-converted-space"/>
          <w:rFonts w:ascii="inherit" w:hAnsi="inherit" w:cs="Arial"/>
        </w:rPr>
        <w:t> </w:t>
      </w:r>
    </w:p>
    <w:p w:rsidR="00F0647C" w:rsidRPr="009F55E3" w:rsidRDefault="00185F5E" w:rsidP="00F0647C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Assessment &amp; presentation of Income tax &amp; Service tax Statements.</w:t>
      </w:r>
      <w:r w:rsidRPr="009F55E3">
        <w:rPr>
          <w:rStyle w:val="apple-converted-space"/>
          <w:rFonts w:ascii="inherit" w:hAnsi="inherit" w:cs="Arial"/>
        </w:rPr>
        <w:t> </w:t>
      </w:r>
    </w:p>
    <w:p w:rsidR="00F0647C" w:rsidRPr="009F55E3" w:rsidRDefault="00185F5E" w:rsidP="00F0647C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Preparation of Company secretarial papers and e-filing there to.</w:t>
      </w:r>
      <w:r w:rsidRPr="009F55E3">
        <w:rPr>
          <w:rStyle w:val="apple-converted-space"/>
          <w:rFonts w:ascii="inherit" w:hAnsi="inherit" w:cs="Arial"/>
        </w:rPr>
        <w:t> </w:t>
      </w:r>
    </w:p>
    <w:p w:rsidR="00185F5E" w:rsidRPr="009F55E3" w:rsidRDefault="00185F5E" w:rsidP="00F0647C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Making of Deeds to concerns and related paper works.</w:t>
      </w:r>
      <w:r w:rsidRPr="009F55E3">
        <w:rPr>
          <w:rStyle w:val="apple-converted-space"/>
          <w:rFonts w:ascii="inherit" w:hAnsi="inherit" w:cs="Arial"/>
        </w:rPr>
        <w:t> </w:t>
      </w:r>
    </w:p>
    <w:p w:rsidR="00185F5E" w:rsidRPr="009F55E3" w:rsidRDefault="00185F5E" w:rsidP="0032511D">
      <w:pPr>
        <w:shd w:val="clear" w:color="auto" w:fill="FFFFFF"/>
        <w:jc w:val="both"/>
        <w:textAlignment w:val="baseline"/>
        <w:rPr>
          <w:rFonts w:ascii="inherit" w:hAnsi="inherit" w:cs="Arial"/>
        </w:rPr>
      </w:pPr>
    </w:p>
    <w:p w:rsidR="00185F5E" w:rsidRPr="009F55E3" w:rsidRDefault="00185F5E" w:rsidP="0032511D">
      <w:pPr>
        <w:pStyle w:val="Heading3"/>
        <w:shd w:val="clear" w:color="auto" w:fill="FFFFFF"/>
        <w:spacing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Style w:val="Title1"/>
          <w:rFonts w:ascii="inherit" w:hAnsi="inherit" w:cs="Arial"/>
          <w:sz w:val="24"/>
          <w:szCs w:val="24"/>
          <w:bdr w:val="none" w:sz="0" w:space="0" w:color="auto" w:frame="1"/>
        </w:rPr>
        <w:t>Accounts Assistant</w:t>
      </w:r>
    </w:p>
    <w:p w:rsidR="005705B2" w:rsidRPr="009F55E3" w:rsidRDefault="00185F5E" w:rsidP="0032511D">
      <w:pPr>
        <w:pStyle w:val="Heading4"/>
        <w:shd w:val="clear" w:color="auto" w:fill="FFFFFF"/>
        <w:jc w:val="both"/>
        <w:textAlignment w:val="baseline"/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</w:pPr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>The Raymond shop &amp; Fridge House</w:t>
      </w:r>
      <w:r w:rsidR="005705B2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ab/>
      </w:r>
      <w:r w:rsidR="005705B2"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ab/>
      </w:r>
    </w:p>
    <w:p w:rsidR="00185F5E" w:rsidRPr="009F55E3" w:rsidRDefault="005705B2" w:rsidP="0032511D">
      <w:pPr>
        <w:pStyle w:val="Heading4"/>
        <w:shd w:val="clear" w:color="auto" w:fill="FFFFFF"/>
        <w:jc w:val="both"/>
        <w:textAlignment w:val="baseline"/>
        <w:rPr>
          <w:rFonts w:ascii="inherit" w:hAnsi="inherit" w:cs="Arial"/>
          <w:b w:val="0"/>
          <w:sz w:val="24"/>
          <w:szCs w:val="24"/>
        </w:rPr>
      </w:pPr>
      <w:r w:rsidRPr="009F55E3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</w:rPr>
        <w:lastRenderedPageBreak/>
        <w:t>Nature of business</w:t>
      </w:r>
      <w:r w:rsidRPr="009F55E3">
        <w:rPr>
          <w:rStyle w:val="org"/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="00C374C8" w:rsidRPr="00C374C8">
        <w:rPr>
          <w:rStyle w:val="org"/>
          <w:rFonts w:ascii="inherit" w:hAnsi="inherit" w:cs="Arial"/>
          <w:b w:val="0"/>
          <w:sz w:val="24"/>
          <w:szCs w:val="24"/>
          <w:bdr w:val="none" w:sz="0" w:space="0" w:color="auto" w:frame="1"/>
        </w:rPr>
        <w:t>Fabric clothing &amp; Home appliances</w:t>
      </w:r>
    </w:p>
    <w:p w:rsidR="00F0647C" w:rsidRPr="009F55E3" w:rsidRDefault="00185F5E" w:rsidP="00F0647C">
      <w:pPr>
        <w:pStyle w:val="period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May 2005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–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Fonts w:ascii="inherit" w:hAnsi="inherit" w:cs="Arial"/>
        </w:rPr>
        <w:t>July 2005</w:t>
      </w:r>
      <w:r w:rsidRPr="009F55E3">
        <w:rPr>
          <w:rStyle w:val="apple-converted-space"/>
          <w:rFonts w:ascii="inherit" w:hAnsi="inherit" w:cs="Arial"/>
        </w:rPr>
        <w:t> </w:t>
      </w:r>
      <w:r w:rsidRPr="009F55E3">
        <w:rPr>
          <w:rStyle w:val="duration"/>
          <w:rFonts w:ascii="inherit" w:hAnsi="inherit" w:cs="Arial"/>
          <w:bdr w:val="none" w:sz="0" w:space="0" w:color="auto" w:frame="1"/>
        </w:rPr>
        <w:t>(3 months)</w:t>
      </w:r>
      <w:r w:rsidRPr="009F55E3">
        <w:rPr>
          <w:rStyle w:val="apple-converted-space"/>
          <w:rFonts w:ascii="inherit" w:hAnsi="inherit" w:cs="Arial"/>
        </w:rPr>
        <w:t> </w:t>
      </w:r>
      <w:r w:rsidR="005915C1" w:rsidRPr="009F55E3">
        <w:rPr>
          <w:rStyle w:val="apple-converted-space"/>
          <w:rFonts w:ascii="inherit" w:hAnsi="inherit" w:cs="Arial"/>
        </w:rPr>
        <w:t xml:space="preserve">Kerala, </w:t>
      </w:r>
      <w:r w:rsidRPr="009F55E3">
        <w:rPr>
          <w:rStyle w:val="location"/>
          <w:rFonts w:ascii="inherit" w:hAnsi="inherit" w:cs="Arial"/>
          <w:bdr w:val="none" w:sz="0" w:space="0" w:color="auto" w:frame="1"/>
        </w:rPr>
        <w:t>India</w:t>
      </w:r>
    </w:p>
    <w:p w:rsidR="00185F5E" w:rsidRPr="009F55E3" w:rsidRDefault="00185F5E" w:rsidP="00F0647C">
      <w:pPr>
        <w:pStyle w:val="period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Inventory checking &amp; Supplier reconciliation accounting responsibilities.</w:t>
      </w:r>
    </w:p>
    <w:p w:rsidR="00185F5E" w:rsidRPr="009F55E3" w:rsidRDefault="00185F5E" w:rsidP="0032511D">
      <w:pPr>
        <w:shd w:val="clear" w:color="auto" w:fill="FFFFFF"/>
        <w:jc w:val="both"/>
        <w:textAlignment w:val="baseline"/>
        <w:rPr>
          <w:rFonts w:ascii="inherit" w:hAnsi="inherit" w:cs="Arial"/>
        </w:rPr>
      </w:pPr>
    </w:p>
    <w:p w:rsidR="00185F5E" w:rsidRPr="009F55E3" w:rsidRDefault="00185F5E" w:rsidP="0032511D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>Education</w:t>
      </w:r>
      <w:r w:rsidR="00305BD6" w:rsidRPr="009F55E3">
        <w:rPr>
          <w:rFonts w:ascii="inherit" w:hAnsi="inherit" w:cs="Arial"/>
          <w:b w:val="0"/>
          <w:bCs w:val="0"/>
          <w:sz w:val="24"/>
          <w:szCs w:val="24"/>
        </w:rPr>
        <w:t xml:space="preserve"> &amp; Achievement</w:t>
      </w:r>
    </w:p>
    <w:p w:rsidR="00185F5E" w:rsidRPr="009F55E3" w:rsidRDefault="00185F5E" w:rsidP="00E31CFB">
      <w:pPr>
        <w:pStyle w:val="Heading4"/>
        <w:shd w:val="clear" w:color="auto" w:fill="FFFFFF"/>
        <w:jc w:val="both"/>
        <w:textAlignment w:val="baseline"/>
        <w:rPr>
          <w:rFonts w:ascii="inherit" w:hAnsi="inherit" w:cs="Arial"/>
          <w:b w:val="0"/>
          <w:sz w:val="24"/>
          <w:szCs w:val="24"/>
          <w:bdr w:val="none" w:sz="0" w:space="0" w:color="auto" w:frame="1"/>
        </w:rPr>
      </w:pPr>
      <w:r w:rsidRPr="009F55E3">
        <w:rPr>
          <w:rStyle w:val="degree"/>
          <w:rFonts w:ascii="inherit" w:hAnsi="inherit" w:cs="Arial"/>
          <w:b w:val="0"/>
          <w:sz w:val="24"/>
          <w:szCs w:val="24"/>
          <w:bdr w:val="none" w:sz="0" w:space="0" w:color="auto" w:frame="1"/>
        </w:rPr>
        <w:t>Master of Commerce</w:t>
      </w:r>
      <w:r w:rsidR="0024244E" w:rsidRPr="009F55E3">
        <w:rPr>
          <w:rStyle w:val="degree"/>
          <w:rFonts w:ascii="inherit" w:hAnsi="inherit" w:cs="Arial"/>
          <w:b w:val="0"/>
          <w:sz w:val="24"/>
          <w:szCs w:val="24"/>
          <w:bdr w:val="none" w:sz="0" w:space="0" w:color="auto" w:frame="1"/>
        </w:rPr>
        <w:t xml:space="preserve"> (</w:t>
      </w:r>
      <w:r w:rsidR="007028B1" w:rsidRPr="009F55E3">
        <w:rPr>
          <w:rStyle w:val="major"/>
          <w:rFonts w:ascii="inherit" w:hAnsi="inherit" w:cs="Arial"/>
          <w:b w:val="0"/>
          <w:sz w:val="24"/>
          <w:szCs w:val="24"/>
          <w:bdr w:val="none" w:sz="0" w:space="0" w:color="auto" w:frame="1"/>
        </w:rPr>
        <w:t>Finance</w:t>
      </w:r>
      <w:r w:rsidR="0024244E" w:rsidRPr="009F55E3">
        <w:rPr>
          <w:rStyle w:val="major"/>
          <w:rFonts w:ascii="inherit" w:hAnsi="inherit" w:cs="Arial"/>
          <w:b w:val="0"/>
          <w:sz w:val="24"/>
          <w:szCs w:val="24"/>
          <w:bdr w:val="none" w:sz="0" w:space="0" w:color="auto" w:frame="1"/>
        </w:rPr>
        <w:t xml:space="preserve">) </w:t>
      </w:r>
      <w:r w:rsidR="00E31CFB" w:rsidRPr="009F55E3">
        <w:rPr>
          <w:rFonts w:ascii="inherit" w:hAnsi="inherit" w:cs="Arial"/>
          <w:b w:val="0"/>
          <w:sz w:val="24"/>
          <w:szCs w:val="24"/>
        </w:rPr>
        <w:t xml:space="preserve">University of Calicut, </w:t>
      </w:r>
      <w:r w:rsidRPr="009F55E3">
        <w:rPr>
          <w:rFonts w:ascii="inherit" w:hAnsi="inherit" w:cs="Arial"/>
          <w:b w:val="0"/>
          <w:sz w:val="24"/>
          <w:szCs w:val="24"/>
        </w:rPr>
        <w:t>2003</w:t>
      </w:r>
      <w:r w:rsidRPr="009F55E3">
        <w:rPr>
          <w:rStyle w:val="apple-converted-space"/>
          <w:rFonts w:ascii="inherit" w:hAnsi="inherit" w:cs="Arial"/>
          <w:b w:val="0"/>
          <w:sz w:val="24"/>
          <w:szCs w:val="24"/>
        </w:rPr>
        <w:t> </w:t>
      </w:r>
      <w:r w:rsidRPr="009F55E3">
        <w:rPr>
          <w:rFonts w:ascii="inherit" w:hAnsi="inherit" w:cs="Arial"/>
          <w:b w:val="0"/>
          <w:sz w:val="24"/>
          <w:szCs w:val="24"/>
        </w:rPr>
        <w:t>–</w:t>
      </w:r>
      <w:r w:rsidRPr="009F55E3">
        <w:rPr>
          <w:rStyle w:val="apple-converted-space"/>
          <w:rFonts w:ascii="inherit" w:hAnsi="inherit" w:cs="Arial"/>
          <w:b w:val="0"/>
          <w:sz w:val="24"/>
          <w:szCs w:val="24"/>
        </w:rPr>
        <w:t> </w:t>
      </w:r>
      <w:r w:rsidRPr="009F55E3">
        <w:rPr>
          <w:rFonts w:ascii="inherit" w:hAnsi="inherit" w:cs="Arial"/>
          <w:b w:val="0"/>
          <w:sz w:val="24"/>
          <w:szCs w:val="24"/>
        </w:rPr>
        <w:t>2005</w:t>
      </w:r>
    </w:p>
    <w:p w:rsidR="006F463C" w:rsidRPr="009F55E3" w:rsidRDefault="006F463C" w:rsidP="006F463C">
      <w:pPr>
        <w:pStyle w:val="Heading4"/>
        <w:shd w:val="clear" w:color="auto" w:fill="FFFFFF"/>
        <w:jc w:val="both"/>
        <w:textAlignment w:val="baseline"/>
        <w:rPr>
          <w:rFonts w:ascii="inherit" w:hAnsi="inherit" w:cs="Arial"/>
          <w:b w:val="0"/>
          <w:sz w:val="24"/>
          <w:szCs w:val="24"/>
          <w:bdr w:val="none" w:sz="0" w:space="0" w:color="auto" w:frame="1"/>
        </w:rPr>
      </w:pPr>
      <w:r w:rsidRPr="009F55E3">
        <w:rPr>
          <w:rStyle w:val="degree"/>
          <w:rFonts w:ascii="inherit" w:hAnsi="inherit" w:cs="Arial"/>
          <w:b w:val="0"/>
          <w:sz w:val="24"/>
          <w:szCs w:val="24"/>
          <w:bdr w:val="none" w:sz="0" w:space="0" w:color="auto" w:frame="1"/>
        </w:rPr>
        <w:t xml:space="preserve">Master of Business Administration </w:t>
      </w:r>
      <w:r w:rsidR="0024244E" w:rsidRPr="009F55E3">
        <w:rPr>
          <w:rStyle w:val="degree"/>
          <w:rFonts w:ascii="inherit" w:hAnsi="inherit" w:cs="Arial"/>
          <w:b w:val="0"/>
          <w:sz w:val="24"/>
          <w:szCs w:val="24"/>
          <w:bdr w:val="none" w:sz="0" w:space="0" w:color="auto" w:frame="1"/>
        </w:rPr>
        <w:t>(</w:t>
      </w:r>
      <w:r w:rsidRPr="009F55E3">
        <w:rPr>
          <w:rStyle w:val="major"/>
          <w:rFonts w:ascii="inherit" w:hAnsi="inherit" w:cs="Arial"/>
          <w:b w:val="0"/>
          <w:sz w:val="24"/>
          <w:szCs w:val="24"/>
          <w:bdr w:val="none" w:sz="0" w:space="0" w:color="auto" w:frame="1"/>
        </w:rPr>
        <w:t>Purchase &amp; Warehouse</w:t>
      </w:r>
      <w:r w:rsidR="0024244E" w:rsidRPr="009F55E3">
        <w:rPr>
          <w:rStyle w:val="major"/>
          <w:rFonts w:ascii="inherit" w:hAnsi="inherit" w:cs="Arial"/>
          <w:b w:val="0"/>
          <w:sz w:val="24"/>
          <w:szCs w:val="24"/>
          <w:bdr w:val="none" w:sz="0" w:space="0" w:color="auto" w:frame="1"/>
        </w:rPr>
        <w:t xml:space="preserve">), </w:t>
      </w:r>
      <w:r w:rsidRPr="009F55E3">
        <w:rPr>
          <w:rFonts w:ascii="inherit" w:hAnsi="inherit" w:cs="Arial"/>
          <w:b w:val="0"/>
          <w:sz w:val="24"/>
          <w:szCs w:val="24"/>
        </w:rPr>
        <w:t>National Institute of Management, 2008</w:t>
      </w:r>
      <w:r w:rsidRPr="009F55E3">
        <w:rPr>
          <w:rStyle w:val="apple-converted-space"/>
          <w:rFonts w:ascii="inherit" w:hAnsi="inherit" w:cs="Arial"/>
          <w:b w:val="0"/>
          <w:sz w:val="24"/>
          <w:szCs w:val="24"/>
        </w:rPr>
        <w:t> </w:t>
      </w:r>
      <w:r w:rsidRPr="009F55E3">
        <w:rPr>
          <w:rFonts w:ascii="inherit" w:hAnsi="inherit" w:cs="Arial"/>
          <w:b w:val="0"/>
          <w:sz w:val="24"/>
          <w:szCs w:val="24"/>
        </w:rPr>
        <w:t>–</w:t>
      </w:r>
      <w:r w:rsidRPr="009F55E3">
        <w:rPr>
          <w:rStyle w:val="apple-converted-space"/>
          <w:rFonts w:ascii="inherit" w:hAnsi="inherit" w:cs="Arial"/>
          <w:b w:val="0"/>
          <w:sz w:val="24"/>
          <w:szCs w:val="24"/>
        </w:rPr>
        <w:t> </w:t>
      </w:r>
      <w:r w:rsidRPr="009F55E3">
        <w:rPr>
          <w:rFonts w:ascii="inherit" w:hAnsi="inherit" w:cs="Arial"/>
          <w:b w:val="0"/>
          <w:sz w:val="24"/>
          <w:szCs w:val="24"/>
        </w:rPr>
        <w:t>2010</w:t>
      </w:r>
    </w:p>
    <w:p w:rsidR="006F463C" w:rsidRPr="009F55E3" w:rsidRDefault="006F463C" w:rsidP="006F463C">
      <w:pPr>
        <w:jc w:val="both"/>
        <w:rPr>
          <w:rFonts w:ascii="inherit" w:hAnsi="inherit" w:cs="Verdana"/>
          <w:lang w:val="en-GB"/>
        </w:rPr>
      </w:pPr>
      <w:r w:rsidRPr="009F55E3">
        <w:rPr>
          <w:rFonts w:ascii="inherit" w:hAnsi="inherit" w:cs="Verdana"/>
          <w:lang w:val="en-GB"/>
        </w:rPr>
        <w:t>Undergone training session by Landmark group, Dubai – for Max concept on planning, purchasing, inventory control &amp; warehouse management</w:t>
      </w:r>
    </w:p>
    <w:p w:rsidR="006F463C" w:rsidRPr="009F55E3" w:rsidRDefault="006F463C" w:rsidP="006F463C">
      <w:pPr>
        <w:rPr>
          <w:lang w:val="en-IN"/>
        </w:rPr>
      </w:pPr>
    </w:p>
    <w:p w:rsidR="00185F5E" w:rsidRPr="009F55E3" w:rsidRDefault="00185F5E" w:rsidP="0032511D">
      <w:pPr>
        <w:pStyle w:val="Heading2"/>
        <w:pBdr>
          <w:bottom w:val="single" w:sz="12" w:space="2" w:color="E0E0E0"/>
        </w:pBdr>
        <w:shd w:val="clear" w:color="auto" w:fill="FFFFFF"/>
        <w:spacing w:after="150" w:line="200" w:lineRule="atLeast"/>
        <w:jc w:val="both"/>
        <w:textAlignment w:val="baseline"/>
        <w:rPr>
          <w:rFonts w:ascii="inherit" w:hAnsi="inherit" w:cs="Arial"/>
          <w:sz w:val="24"/>
          <w:szCs w:val="24"/>
        </w:rPr>
      </w:pPr>
      <w:r w:rsidRPr="009F55E3">
        <w:rPr>
          <w:rFonts w:ascii="inherit" w:hAnsi="inherit" w:cs="Arial"/>
          <w:b w:val="0"/>
          <w:bCs w:val="0"/>
          <w:sz w:val="24"/>
          <w:szCs w:val="24"/>
        </w:rPr>
        <w:t>Additional Information</w:t>
      </w:r>
    </w:p>
    <w:p w:rsidR="00E31CFB" w:rsidRPr="009F55E3" w:rsidRDefault="00185F5E" w:rsidP="00E31CFB">
      <w:p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Arial"/>
        </w:rPr>
        <w:t>Interests</w:t>
      </w:r>
      <w:r w:rsidR="00E31CFB" w:rsidRPr="009F55E3">
        <w:rPr>
          <w:rFonts w:ascii="inherit" w:hAnsi="inherit" w:cs="Arial"/>
        </w:rPr>
        <w:tab/>
      </w:r>
      <w:r w:rsidR="00E31CFB" w:rsidRPr="009F55E3">
        <w:rPr>
          <w:rFonts w:ascii="inherit" w:hAnsi="inherit" w:cs="Arial"/>
        </w:rPr>
        <w:tab/>
      </w:r>
      <w:r w:rsidR="00E31CFB" w:rsidRPr="009F55E3">
        <w:rPr>
          <w:rFonts w:ascii="inherit" w:hAnsi="inherit" w:cs="Arial"/>
        </w:rPr>
        <w:tab/>
      </w:r>
      <w:r w:rsidRPr="009F55E3">
        <w:rPr>
          <w:rFonts w:ascii="inherit" w:hAnsi="inherit" w:cs="Arial"/>
        </w:rPr>
        <w:t>:</w:t>
      </w:r>
      <w:r w:rsidR="0032511D" w:rsidRPr="009F55E3">
        <w:rPr>
          <w:rFonts w:ascii="inherit" w:hAnsi="inherit" w:cs="Arial"/>
        </w:rPr>
        <w:t xml:space="preserve"> </w:t>
      </w:r>
      <w:r w:rsidRPr="009F55E3">
        <w:rPr>
          <w:rFonts w:ascii="inherit" w:hAnsi="inherit" w:cs="Arial"/>
        </w:rPr>
        <w:t>MS Excel, Internet, Drawin</w:t>
      </w:r>
      <w:r w:rsidR="00E31CFB" w:rsidRPr="009F55E3">
        <w:rPr>
          <w:rFonts w:ascii="inherit" w:hAnsi="inherit" w:cs="Arial"/>
        </w:rPr>
        <w:t>g</w:t>
      </w:r>
    </w:p>
    <w:p w:rsidR="00E31CFB" w:rsidRPr="009F55E3" w:rsidRDefault="00E31CFB" w:rsidP="00E31CFB">
      <w:p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Verdana"/>
          <w:lang w:val="en-GB"/>
        </w:rPr>
        <w:t>Marital Status</w:t>
      </w:r>
      <w:r w:rsidRPr="009F55E3">
        <w:rPr>
          <w:rFonts w:ascii="inherit" w:hAnsi="inherit" w:cs="Verdana"/>
          <w:lang w:val="en-GB"/>
        </w:rPr>
        <w:tab/>
      </w:r>
      <w:r w:rsidRPr="009F55E3">
        <w:rPr>
          <w:rFonts w:ascii="inherit" w:hAnsi="inherit" w:cs="Verdana"/>
          <w:lang w:val="en-GB"/>
        </w:rPr>
        <w:tab/>
        <w:t>: Married</w:t>
      </w:r>
    </w:p>
    <w:p w:rsidR="00E31CFB" w:rsidRPr="009F55E3" w:rsidRDefault="00E31CFB" w:rsidP="00E31CFB">
      <w:pPr>
        <w:shd w:val="clear" w:color="auto" w:fill="FFFFFF"/>
        <w:jc w:val="both"/>
        <w:textAlignment w:val="baseline"/>
        <w:rPr>
          <w:rFonts w:ascii="inherit" w:hAnsi="inherit" w:cs="Arial"/>
        </w:rPr>
      </w:pPr>
      <w:r w:rsidRPr="009F55E3">
        <w:rPr>
          <w:rFonts w:ascii="inherit" w:hAnsi="inherit" w:cs="Verdana"/>
          <w:lang w:val="en-GB"/>
        </w:rPr>
        <w:t>Driving Licence</w:t>
      </w:r>
      <w:r w:rsidRPr="009F55E3">
        <w:rPr>
          <w:rFonts w:ascii="inherit" w:hAnsi="inherit" w:cs="Verdana"/>
          <w:lang w:val="en-GB"/>
        </w:rPr>
        <w:tab/>
      </w:r>
      <w:r w:rsidRPr="009F55E3">
        <w:rPr>
          <w:rFonts w:ascii="inherit" w:hAnsi="inherit" w:cs="Verdana"/>
          <w:lang w:val="en-GB"/>
        </w:rPr>
        <w:tab/>
        <w:t>: Valid INDIA Light Vehicle</w:t>
      </w:r>
    </w:p>
    <w:p w:rsidR="00566A11" w:rsidRPr="009F55E3" w:rsidRDefault="00E31CFB" w:rsidP="00566A11">
      <w:pPr>
        <w:jc w:val="both"/>
        <w:rPr>
          <w:rFonts w:ascii="inherit" w:hAnsi="inherit" w:cs="Verdana"/>
          <w:lang w:val="en-GB"/>
        </w:rPr>
      </w:pPr>
      <w:r w:rsidRPr="009F55E3">
        <w:rPr>
          <w:rFonts w:ascii="inherit" w:hAnsi="inherit" w:cs="Verdana"/>
          <w:lang w:val="en-GB"/>
        </w:rPr>
        <w:t>Passport No</w:t>
      </w:r>
      <w:r w:rsidRPr="009F55E3">
        <w:rPr>
          <w:rFonts w:ascii="inherit" w:hAnsi="inherit" w:cs="Verdana"/>
          <w:lang w:val="en-GB"/>
        </w:rPr>
        <w:tab/>
      </w:r>
      <w:r w:rsidRPr="009F55E3">
        <w:rPr>
          <w:rFonts w:ascii="inherit" w:hAnsi="inherit" w:cs="Verdana"/>
          <w:lang w:val="en-GB"/>
        </w:rPr>
        <w:tab/>
      </w:r>
      <w:r w:rsidR="0063245A" w:rsidRPr="009F55E3">
        <w:rPr>
          <w:rFonts w:ascii="inherit" w:hAnsi="inherit" w:cs="Verdana"/>
          <w:lang w:val="en-GB"/>
        </w:rPr>
        <w:tab/>
      </w:r>
      <w:r w:rsidRPr="009F55E3">
        <w:rPr>
          <w:rFonts w:ascii="inherit" w:hAnsi="inherit" w:cs="Verdana"/>
          <w:lang w:val="en-GB"/>
        </w:rPr>
        <w:t xml:space="preserve">: </w:t>
      </w:r>
      <w:r w:rsidR="00A32532" w:rsidRPr="009F55E3">
        <w:rPr>
          <w:rFonts w:ascii="inherit" w:hAnsi="inherit" w:cs="Verdana"/>
          <w:lang w:val="en-GB"/>
        </w:rPr>
        <w:t>W7822842</w:t>
      </w:r>
      <w:r w:rsidR="006079B5" w:rsidRPr="009F55E3">
        <w:rPr>
          <w:rFonts w:ascii="inherit" w:hAnsi="inherit" w:cs="Verdana"/>
          <w:lang w:val="en-GB"/>
        </w:rPr>
        <w:t>, Expiry on</w:t>
      </w:r>
      <w:r w:rsidR="00E0156E" w:rsidRPr="009F55E3">
        <w:rPr>
          <w:rFonts w:ascii="inherit" w:hAnsi="inherit" w:cs="Verdana"/>
          <w:lang w:val="en-GB"/>
        </w:rPr>
        <w:t>: 20.11.2032</w:t>
      </w:r>
    </w:p>
    <w:p w:rsidR="00305BD6" w:rsidRPr="009F55E3" w:rsidRDefault="005705B2" w:rsidP="00E31CFB">
      <w:pPr>
        <w:jc w:val="both"/>
        <w:rPr>
          <w:rFonts w:ascii="inherit" w:hAnsi="inherit" w:cs="Verdana"/>
          <w:lang w:val="en-GB"/>
        </w:rPr>
      </w:pPr>
      <w:r w:rsidRPr="009F55E3">
        <w:rPr>
          <w:rFonts w:ascii="inherit" w:hAnsi="inherit" w:cs="Verdana"/>
          <w:lang w:val="en-GB"/>
        </w:rPr>
        <w:t>Age &amp; Date of Birth</w:t>
      </w:r>
      <w:r w:rsidRPr="009F55E3">
        <w:rPr>
          <w:rFonts w:ascii="inherit" w:hAnsi="inherit" w:cs="Verdana"/>
          <w:lang w:val="en-GB"/>
        </w:rPr>
        <w:tab/>
        <w:t>: 40</w:t>
      </w:r>
      <w:r w:rsidR="00E31CFB" w:rsidRPr="009F55E3">
        <w:rPr>
          <w:rFonts w:ascii="inherit" w:hAnsi="inherit" w:cs="Verdana"/>
          <w:lang w:val="en-GB"/>
        </w:rPr>
        <w:t xml:space="preserve"> years, 21</w:t>
      </w:r>
      <w:r w:rsidR="00E31CFB" w:rsidRPr="009F55E3">
        <w:rPr>
          <w:rFonts w:ascii="inherit" w:hAnsi="inherit" w:cs="Verdana"/>
          <w:vertAlign w:val="superscript"/>
          <w:lang w:val="en-GB"/>
        </w:rPr>
        <w:t>st</w:t>
      </w:r>
      <w:r w:rsidR="00EE5C2F" w:rsidRPr="009F55E3">
        <w:rPr>
          <w:rFonts w:ascii="inherit" w:hAnsi="inherit" w:cs="Verdana"/>
          <w:lang w:val="en-GB"/>
        </w:rPr>
        <w:t xml:space="preserve"> December </w:t>
      </w:r>
      <w:r w:rsidR="00E31CFB" w:rsidRPr="009F55E3">
        <w:rPr>
          <w:rFonts w:ascii="inherit" w:hAnsi="inherit" w:cs="Verdana"/>
          <w:lang w:val="en-GB"/>
        </w:rPr>
        <w:t>1982</w:t>
      </w:r>
    </w:p>
    <w:sectPr w:rsidR="00305BD6" w:rsidRPr="009F55E3">
      <w:pgSz w:w="12240" w:h="15840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99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8ED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3FBC8076"/>
    <w:lvl w:ilvl="0">
      <w:start w:val="1"/>
      <w:numFmt w:val="decimal"/>
      <w:lvlText w:val="%1"/>
      <w:lvlJc w:val="left"/>
      <w:rPr>
        <w:rFonts w:ascii="Verdana" w:hAnsi="Verdana" w:hint="default"/>
      </w:rPr>
    </w:lvl>
  </w:abstractNum>
  <w:abstractNum w:abstractNumId="3" w15:restartNumberingAfterBreak="0">
    <w:nsid w:val="00000004"/>
    <w:multiLevelType w:val="hybridMultilevel"/>
    <w:tmpl w:val="F47E51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E80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8BBA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A58A47C4"/>
    <w:lvl w:ilvl="0" w:tplc="9A96F7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5ED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406036F4"/>
    <w:lvl w:ilvl="0" w:tplc="55E006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8D86D02"/>
    <w:lvl w:ilvl="0" w:tplc="B17EBE6A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6A2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AF44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DD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ED0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hybridMultilevel"/>
    <w:tmpl w:val="D03E7A0E"/>
    <w:lvl w:ilvl="0" w:tplc="34DA1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5408A68"/>
    <w:lvl w:ilvl="0" w:tplc="D696F8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6A8A8B2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hybridMultilevel"/>
    <w:tmpl w:val="3D1E1DA4"/>
    <w:lvl w:ilvl="0" w:tplc="940AC1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EBB8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BBB4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B37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D64B14"/>
    <w:multiLevelType w:val="hybridMultilevel"/>
    <w:tmpl w:val="45AA1A3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4B53AAD"/>
    <w:multiLevelType w:val="hybridMultilevel"/>
    <w:tmpl w:val="9E6621C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8A852F2"/>
    <w:multiLevelType w:val="hybridMultilevel"/>
    <w:tmpl w:val="EB560A8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0926437"/>
    <w:multiLevelType w:val="hybridMultilevel"/>
    <w:tmpl w:val="A6463D1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0D86517"/>
    <w:multiLevelType w:val="hybridMultilevel"/>
    <w:tmpl w:val="6928793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1345D"/>
    <w:multiLevelType w:val="hybridMultilevel"/>
    <w:tmpl w:val="9D94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A41E4"/>
    <w:multiLevelType w:val="hybridMultilevel"/>
    <w:tmpl w:val="115E89C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F63C89"/>
    <w:multiLevelType w:val="hybridMultilevel"/>
    <w:tmpl w:val="291CA2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0B9C"/>
    <w:multiLevelType w:val="hybridMultilevel"/>
    <w:tmpl w:val="C3C0418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A4C7F"/>
    <w:multiLevelType w:val="hybridMultilevel"/>
    <w:tmpl w:val="E6C257B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A7316"/>
    <w:multiLevelType w:val="hybridMultilevel"/>
    <w:tmpl w:val="ECA8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5241">
    <w:abstractNumId w:val="20"/>
  </w:num>
  <w:num w:numId="2" w16cid:durableId="99376742">
    <w:abstractNumId w:val="11"/>
  </w:num>
  <w:num w:numId="3" w16cid:durableId="1098715625">
    <w:abstractNumId w:val="19"/>
  </w:num>
  <w:num w:numId="4" w16cid:durableId="1144158959">
    <w:abstractNumId w:val="2"/>
    <w:lvlOverride w:ilvl="0">
      <w:lvl w:ilvl="0">
        <w:start w:val="2"/>
        <w:numFmt w:val="decimal"/>
        <w:lvlText w:val="%1"/>
        <w:lvlJc w:val="left"/>
        <w:rPr>
          <w:rFonts w:ascii="Verdana" w:hAnsi="Verdana" w:hint="default"/>
        </w:rPr>
      </w:lvl>
    </w:lvlOverride>
  </w:num>
  <w:num w:numId="5" w16cid:durableId="1824353053">
    <w:abstractNumId w:val="17"/>
  </w:num>
  <w:num w:numId="6" w16cid:durableId="383287113">
    <w:abstractNumId w:val="15"/>
  </w:num>
  <w:num w:numId="7" w16cid:durableId="1889145674">
    <w:abstractNumId w:val="1"/>
  </w:num>
  <w:num w:numId="8" w16cid:durableId="843209684">
    <w:abstractNumId w:val="3"/>
  </w:num>
  <w:num w:numId="9" w16cid:durableId="327052943">
    <w:abstractNumId w:val="10"/>
  </w:num>
  <w:num w:numId="10" w16cid:durableId="770590814">
    <w:abstractNumId w:val="5"/>
  </w:num>
  <w:num w:numId="11" w16cid:durableId="232159036">
    <w:abstractNumId w:val="4"/>
  </w:num>
  <w:num w:numId="12" w16cid:durableId="492377766">
    <w:abstractNumId w:val="0"/>
  </w:num>
  <w:num w:numId="13" w16cid:durableId="299269782">
    <w:abstractNumId w:val="2"/>
  </w:num>
  <w:num w:numId="14" w16cid:durableId="366412084">
    <w:abstractNumId w:val="12"/>
  </w:num>
  <w:num w:numId="15" w16cid:durableId="1378359172">
    <w:abstractNumId w:val="8"/>
  </w:num>
  <w:num w:numId="16" w16cid:durableId="1297370001">
    <w:abstractNumId w:val="6"/>
  </w:num>
  <w:num w:numId="17" w16cid:durableId="1344237872">
    <w:abstractNumId w:val="9"/>
  </w:num>
  <w:num w:numId="18" w16cid:durableId="399598360">
    <w:abstractNumId w:val="14"/>
  </w:num>
  <w:num w:numId="19" w16cid:durableId="1626109982">
    <w:abstractNumId w:val="16"/>
  </w:num>
  <w:num w:numId="20" w16cid:durableId="2031758652">
    <w:abstractNumId w:val="7"/>
  </w:num>
  <w:num w:numId="21" w16cid:durableId="390273880">
    <w:abstractNumId w:val="18"/>
  </w:num>
  <w:num w:numId="22" w16cid:durableId="640576852">
    <w:abstractNumId w:val="13"/>
  </w:num>
  <w:num w:numId="23" w16cid:durableId="16853194">
    <w:abstractNumId w:val="26"/>
  </w:num>
  <w:num w:numId="24" w16cid:durableId="39405148">
    <w:abstractNumId w:val="31"/>
  </w:num>
  <w:num w:numId="25" w16cid:durableId="83184888">
    <w:abstractNumId w:val="29"/>
  </w:num>
  <w:num w:numId="26" w16cid:durableId="489758299">
    <w:abstractNumId w:val="22"/>
  </w:num>
  <w:num w:numId="27" w16cid:durableId="1046880829">
    <w:abstractNumId w:val="25"/>
  </w:num>
  <w:num w:numId="28" w16cid:durableId="753667741">
    <w:abstractNumId w:val="30"/>
  </w:num>
  <w:num w:numId="29" w16cid:durableId="1071854010">
    <w:abstractNumId w:val="23"/>
  </w:num>
  <w:num w:numId="30" w16cid:durableId="1556236984">
    <w:abstractNumId w:val="21"/>
  </w:num>
  <w:num w:numId="31" w16cid:durableId="693964009">
    <w:abstractNumId w:val="24"/>
  </w:num>
  <w:num w:numId="32" w16cid:durableId="1761485160">
    <w:abstractNumId w:val="28"/>
  </w:num>
  <w:num w:numId="33" w16cid:durableId="10940595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6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5C"/>
    <w:rsid w:val="000021B1"/>
    <w:rsid w:val="000156DA"/>
    <w:rsid w:val="00023914"/>
    <w:rsid w:val="00026300"/>
    <w:rsid w:val="0004524B"/>
    <w:rsid w:val="00050596"/>
    <w:rsid w:val="00080B76"/>
    <w:rsid w:val="000B7C18"/>
    <w:rsid w:val="000C3B82"/>
    <w:rsid w:val="000D18EA"/>
    <w:rsid w:val="000F74F9"/>
    <w:rsid w:val="001176ED"/>
    <w:rsid w:val="00120D5F"/>
    <w:rsid w:val="00133115"/>
    <w:rsid w:val="0014552A"/>
    <w:rsid w:val="001515AD"/>
    <w:rsid w:val="001656C9"/>
    <w:rsid w:val="00172A27"/>
    <w:rsid w:val="00185F5E"/>
    <w:rsid w:val="001947A2"/>
    <w:rsid w:val="001B0139"/>
    <w:rsid w:val="001C06FC"/>
    <w:rsid w:val="001C66A2"/>
    <w:rsid w:val="002021CC"/>
    <w:rsid w:val="00203E47"/>
    <w:rsid w:val="00232AB9"/>
    <w:rsid w:val="00233D00"/>
    <w:rsid w:val="0024244E"/>
    <w:rsid w:val="002531B1"/>
    <w:rsid w:val="0025508F"/>
    <w:rsid w:val="00255B46"/>
    <w:rsid w:val="00257582"/>
    <w:rsid w:val="00260DB3"/>
    <w:rsid w:val="002650FC"/>
    <w:rsid w:val="00280063"/>
    <w:rsid w:val="0028442F"/>
    <w:rsid w:val="00287A11"/>
    <w:rsid w:val="00292DEB"/>
    <w:rsid w:val="002A69E5"/>
    <w:rsid w:val="002A74D4"/>
    <w:rsid w:val="002C43A3"/>
    <w:rsid w:val="002D350A"/>
    <w:rsid w:val="002D530D"/>
    <w:rsid w:val="002E75D5"/>
    <w:rsid w:val="003045AE"/>
    <w:rsid w:val="00305BD6"/>
    <w:rsid w:val="00311040"/>
    <w:rsid w:val="0032021A"/>
    <w:rsid w:val="0032511D"/>
    <w:rsid w:val="003564BE"/>
    <w:rsid w:val="00362788"/>
    <w:rsid w:val="00366E41"/>
    <w:rsid w:val="00372463"/>
    <w:rsid w:val="003917B6"/>
    <w:rsid w:val="00395068"/>
    <w:rsid w:val="003A7C4D"/>
    <w:rsid w:val="003B4733"/>
    <w:rsid w:val="003B7251"/>
    <w:rsid w:val="003D2E9C"/>
    <w:rsid w:val="003E2252"/>
    <w:rsid w:val="00431470"/>
    <w:rsid w:val="00441EFD"/>
    <w:rsid w:val="0045675C"/>
    <w:rsid w:val="00467D83"/>
    <w:rsid w:val="00471059"/>
    <w:rsid w:val="004728A8"/>
    <w:rsid w:val="00473B1B"/>
    <w:rsid w:val="00485479"/>
    <w:rsid w:val="004905A3"/>
    <w:rsid w:val="004B5FFE"/>
    <w:rsid w:val="004C4B73"/>
    <w:rsid w:val="004C525E"/>
    <w:rsid w:val="004E7E2E"/>
    <w:rsid w:val="00520EE2"/>
    <w:rsid w:val="005271F6"/>
    <w:rsid w:val="00540381"/>
    <w:rsid w:val="00566A11"/>
    <w:rsid w:val="00566C18"/>
    <w:rsid w:val="00567FA0"/>
    <w:rsid w:val="005705B2"/>
    <w:rsid w:val="00586276"/>
    <w:rsid w:val="00590A1B"/>
    <w:rsid w:val="005915C1"/>
    <w:rsid w:val="005A2306"/>
    <w:rsid w:val="005A6983"/>
    <w:rsid w:val="005B1F57"/>
    <w:rsid w:val="005C70F0"/>
    <w:rsid w:val="005E6424"/>
    <w:rsid w:val="006015F3"/>
    <w:rsid w:val="00603BB6"/>
    <w:rsid w:val="00605B07"/>
    <w:rsid w:val="00605B81"/>
    <w:rsid w:val="006079B5"/>
    <w:rsid w:val="0061050C"/>
    <w:rsid w:val="0061548F"/>
    <w:rsid w:val="0061691D"/>
    <w:rsid w:val="0063245A"/>
    <w:rsid w:val="0064474D"/>
    <w:rsid w:val="00657DE4"/>
    <w:rsid w:val="00665330"/>
    <w:rsid w:val="0067164B"/>
    <w:rsid w:val="00672918"/>
    <w:rsid w:val="00680586"/>
    <w:rsid w:val="00686BBD"/>
    <w:rsid w:val="00687B25"/>
    <w:rsid w:val="006D2B5E"/>
    <w:rsid w:val="006E78E4"/>
    <w:rsid w:val="006F463C"/>
    <w:rsid w:val="00702574"/>
    <w:rsid w:val="007028B1"/>
    <w:rsid w:val="00715522"/>
    <w:rsid w:val="0072486F"/>
    <w:rsid w:val="0074369F"/>
    <w:rsid w:val="00744C9F"/>
    <w:rsid w:val="007507A9"/>
    <w:rsid w:val="00765B06"/>
    <w:rsid w:val="00772B34"/>
    <w:rsid w:val="007905CF"/>
    <w:rsid w:val="007967AE"/>
    <w:rsid w:val="007A111E"/>
    <w:rsid w:val="007C4577"/>
    <w:rsid w:val="007C649F"/>
    <w:rsid w:val="007D31B9"/>
    <w:rsid w:val="007F34CD"/>
    <w:rsid w:val="00807793"/>
    <w:rsid w:val="00815095"/>
    <w:rsid w:val="00847FC7"/>
    <w:rsid w:val="0086477D"/>
    <w:rsid w:val="00872CD1"/>
    <w:rsid w:val="00880CAC"/>
    <w:rsid w:val="008D0349"/>
    <w:rsid w:val="008E172F"/>
    <w:rsid w:val="008E372F"/>
    <w:rsid w:val="00907230"/>
    <w:rsid w:val="00926B0F"/>
    <w:rsid w:val="0093079F"/>
    <w:rsid w:val="00956AAB"/>
    <w:rsid w:val="00962677"/>
    <w:rsid w:val="0096364E"/>
    <w:rsid w:val="00993F0D"/>
    <w:rsid w:val="009D054A"/>
    <w:rsid w:val="009D543E"/>
    <w:rsid w:val="009E38E8"/>
    <w:rsid w:val="009E6EAB"/>
    <w:rsid w:val="009E7480"/>
    <w:rsid w:val="009E7E7D"/>
    <w:rsid w:val="009F55E3"/>
    <w:rsid w:val="00A23E07"/>
    <w:rsid w:val="00A31570"/>
    <w:rsid w:val="00A32532"/>
    <w:rsid w:val="00A41A76"/>
    <w:rsid w:val="00A53540"/>
    <w:rsid w:val="00A60A31"/>
    <w:rsid w:val="00A61F4F"/>
    <w:rsid w:val="00A62F0E"/>
    <w:rsid w:val="00A713AE"/>
    <w:rsid w:val="00A83B79"/>
    <w:rsid w:val="00A86B07"/>
    <w:rsid w:val="00AB102F"/>
    <w:rsid w:val="00AB16FB"/>
    <w:rsid w:val="00AB3C4B"/>
    <w:rsid w:val="00AB5F5E"/>
    <w:rsid w:val="00AC1A53"/>
    <w:rsid w:val="00AC4EDE"/>
    <w:rsid w:val="00AE3B95"/>
    <w:rsid w:val="00B06EF2"/>
    <w:rsid w:val="00B13CBB"/>
    <w:rsid w:val="00B20491"/>
    <w:rsid w:val="00B20656"/>
    <w:rsid w:val="00B25F23"/>
    <w:rsid w:val="00B30BF7"/>
    <w:rsid w:val="00B43EE3"/>
    <w:rsid w:val="00B5244D"/>
    <w:rsid w:val="00B9173D"/>
    <w:rsid w:val="00BA3DF8"/>
    <w:rsid w:val="00BB1706"/>
    <w:rsid w:val="00BC2C7D"/>
    <w:rsid w:val="00BF36B4"/>
    <w:rsid w:val="00C14668"/>
    <w:rsid w:val="00C17D28"/>
    <w:rsid w:val="00C222E3"/>
    <w:rsid w:val="00C371FB"/>
    <w:rsid w:val="00C374C8"/>
    <w:rsid w:val="00C37F82"/>
    <w:rsid w:val="00C41628"/>
    <w:rsid w:val="00C4613D"/>
    <w:rsid w:val="00C46EE6"/>
    <w:rsid w:val="00C57F67"/>
    <w:rsid w:val="00C6704F"/>
    <w:rsid w:val="00C6795C"/>
    <w:rsid w:val="00C83A13"/>
    <w:rsid w:val="00C96BA6"/>
    <w:rsid w:val="00CC4C3E"/>
    <w:rsid w:val="00CE78C0"/>
    <w:rsid w:val="00CF7964"/>
    <w:rsid w:val="00D04681"/>
    <w:rsid w:val="00D16BA1"/>
    <w:rsid w:val="00D26F35"/>
    <w:rsid w:val="00D63EC0"/>
    <w:rsid w:val="00D733CF"/>
    <w:rsid w:val="00D826FC"/>
    <w:rsid w:val="00DA202C"/>
    <w:rsid w:val="00DB609E"/>
    <w:rsid w:val="00DE39A2"/>
    <w:rsid w:val="00DE406E"/>
    <w:rsid w:val="00DF60E7"/>
    <w:rsid w:val="00E0156E"/>
    <w:rsid w:val="00E17A8C"/>
    <w:rsid w:val="00E31CFB"/>
    <w:rsid w:val="00E4336F"/>
    <w:rsid w:val="00E62084"/>
    <w:rsid w:val="00E64119"/>
    <w:rsid w:val="00E77E2A"/>
    <w:rsid w:val="00E84AA7"/>
    <w:rsid w:val="00E92725"/>
    <w:rsid w:val="00E97153"/>
    <w:rsid w:val="00EA1733"/>
    <w:rsid w:val="00EA5959"/>
    <w:rsid w:val="00EB4AFA"/>
    <w:rsid w:val="00EC6776"/>
    <w:rsid w:val="00ED04CD"/>
    <w:rsid w:val="00ED78E9"/>
    <w:rsid w:val="00EE503A"/>
    <w:rsid w:val="00EE5C2F"/>
    <w:rsid w:val="00EE6E1E"/>
    <w:rsid w:val="00F0647C"/>
    <w:rsid w:val="00F1216B"/>
    <w:rsid w:val="00F15107"/>
    <w:rsid w:val="00F21377"/>
    <w:rsid w:val="00F23CC4"/>
    <w:rsid w:val="00F40C09"/>
    <w:rsid w:val="00F411D5"/>
    <w:rsid w:val="00F429E4"/>
    <w:rsid w:val="00F45B7B"/>
    <w:rsid w:val="00F52845"/>
    <w:rsid w:val="00F52C99"/>
    <w:rsid w:val="00FA1917"/>
    <w:rsid w:val="00FE508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F3E77-06E5-0B4F-AF61-D6F6714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ven-name">
    <w:name w:val="given-nam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Pr>
      <w:rFonts w:ascii="Calibri" w:eastAsia="Times New Roman" w:hAnsi="Calibri" w:cs="Times New Roman"/>
    </w:rPr>
  </w:style>
  <w:style w:type="character" w:customStyle="1" w:styleId="family-name">
    <w:name w:val="family-name"/>
    <w:rPr>
      <w:rFonts w:ascii="Calibri" w:eastAsia="Times New Roman" w:hAnsi="Calibri" w:cs="Times New Roman"/>
    </w:rPr>
  </w:style>
  <w:style w:type="character" w:styleId="Hyperlink">
    <w:name w:val="Hyperlink"/>
    <w:rPr>
      <w:rFonts w:ascii="Calibri" w:eastAsia="Times New Roman" w:hAnsi="Calibri" w:cs="Times New Roman"/>
      <w:color w:val="0000FF"/>
      <w:u w:val="single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1">
    <w:name w:val="Title1"/>
    <w:rPr>
      <w:rFonts w:ascii="Calibri" w:eastAsia="Times New Roman" w:hAnsi="Calibri" w:cs="Times New Roman"/>
    </w:rPr>
  </w:style>
  <w:style w:type="paragraph" w:customStyle="1" w:styleId="period">
    <w:name w:val="period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lang w:val="en-IN" w:eastAsia="en-IN"/>
    </w:rPr>
  </w:style>
  <w:style w:type="character" w:customStyle="1" w:styleId="duration">
    <w:name w:val="duration"/>
    <w:rPr>
      <w:rFonts w:ascii="Calibri" w:eastAsia="Times New Roman" w:hAnsi="Calibri" w:cs="Times New Roman"/>
    </w:rPr>
  </w:style>
  <w:style w:type="character" w:customStyle="1" w:styleId="location">
    <w:name w:val="location"/>
    <w:rPr>
      <w:rFonts w:ascii="Calibri" w:eastAsia="Times New Roman" w:hAnsi="Calibri" w:cs="Times New Roman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rg">
    <w:name w:val="org"/>
    <w:rPr>
      <w:rFonts w:ascii="Calibri" w:eastAsia="Times New Roman" w:hAnsi="Calibri" w:cs="Times New Roman"/>
    </w:rPr>
  </w:style>
  <w:style w:type="character" w:customStyle="1" w:styleId="proficiency">
    <w:name w:val="proficiency"/>
    <w:rPr>
      <w:rFonts w:ascii="Calibri" w:eastAsia="Times New Roman" w:hAnsi="Calibri" w:cs="Times New Roman"/>
    </w:rPr>
  </w:style>
  <w:style w:type="character" w:customStyle="1" w:styleId="jellybean">
    <w:name w:val="jellybean"/>
    <w:rPr>
      <w:rFonts w:ascii="Calibri" w:eastAsia="Times New Roman" w:hAnsi="Calibri" w:cs="Times New Roman"/>
    </w:rPr>
  </w:style>
  <w:style w:type="character" w:customStyle="1" w:styleId="degree">
    <w:name w:val="degree"/>
    <w:rPr>
      <w:rFonts w:ascii="Calibri" w:eastAsia="Times New Roman" w:hAnsi="Calibri" w:cs="Times New Roman"/>
    </w:rPr>
  </w:style>
  <w:style w:type="character" w:customStyle="1" w:styleId="major">
    <w:name w:val="major"/>
    <w:rPr>
      <w:rFonts w:ascii="Calibri" w:eastAsia="Times New Roman" w:hAnsi="Calibri" w:cs="Times New Roman"/>
    </w:rPr>
  </w:style>
  <w:style w:type="character" w:styleId="Emphasis">
    <w:name w:val="Emphasis"/>
    <w:qFormat/>
    <w:rPr>
      <w:rFonts w:ascii="Calibri" w:eastAsia="Times New Roman" w:hAnsi="Calibri" w:cs="Times New Roman"/>
      <w:i/>
      <w:iCs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-title">
    <w:name w:val="headline-tit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lang w:val="en-IN" w:eastAsia="en-IN"/>
    </w:rPr>
  </w:style>
  <w:style w:type="character" w:customStyle="1" w:styleId="locality">
    <w:name w:val="locality"/>
    <w:rPr>
      <w:rFonts w:ascii="Calibri" w:eastAsia="Times New Roman" w:hAnsi="Calibri" w:cs="Times New Roman"/>
    </w:rPr>
  </w:style>
  <w:style w:type="character" w:customStyle="1" w:styleId="at">
    <w:name w:val="at"/>
    <w:rPr>
      <w:rFonts w:ascii="Calibri" w:eastAsia="Times New Roman" w:hAnsi="Calibri" w:cs="Times New Roman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lang w:val="en-IN" w:eastAsia="en-IN"/>
    </w:rPr>
  </w:style>
  <w:style w:type="character" w:styleId="Strong">
    <w:name w:val="Strong"/>
    <w:qFormat/>
    <w:rPr>
      <w:rFonts w:ascii="Calibri" w:eastAsia="Times New Roman" w:hAnsi="Calibri" w:cs="Times New Roman"/>
      <w:b/>
      <w:bCs/>
    </w:rPr>
  </w:style>
  <w:style w:type="paragraph" w:customStyle="1" w:styleId="desc">
    <w:name w:val="desc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lang w:val="en-IN" w:eastAsia="en-IN"/>
    </w:rPr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0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maledath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maledath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4695</CharactersWithSpaces>
  <SharedDoc>false</SharedDoc>
  <HLinks>
    <vt:vector size="12" baseType="variant">
      <vt:variant>
        <vt:i4>7667796</vt:i4>
      </vt:variant>
      <vt:variant>
        <vt:i4>3</vt:i4>
      </vt:variant>
      <vt:variant>
        <vt:i4>0</vt:i4>
      </vt:variant>
      <vt:variant>
        <vt:i4>5</vt:i4>
      </vt:variant>
      <vt:variant>
        <vt:lpwstr>mailto:jmaledath@yahoo.com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mailto:jmaledath@gmail.com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jinesh maledath</cp:lastModifiedBy>
  <cp:revision>2</cp:revision>
  <dcterms:created xsi:type="dcterms:W3CDTF">2023-06-01T04:47:00Z</dcterms:created>
  <dcterms:modified xsi:type="dcterms:W3CDTF">2023-06-01T04:47:00Z</dcterms:modified>
</cp:coreProperties>
</file>