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AB" w:rsidRDefault="00631E76">
      <w:pPr>
        <w:spacing w:after="120"/>
        <w:rPr>
          <w:b/>
          <w:sz w:val="36"/>
          <w:szCs w:val="36"/>
          <w:u w:val="single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5265420</wp:posOffset>
            </wp:positionH>
            <wp:positionV relativeFrom="paragraph">
              <wp:posOffset>306070</wp:posOffset>
            </wp:positionV>
            <wp:extent cx="1165859" cy="1584325"/>
            <wp:effectExtent l="19050" t="0" r="15240" b="473075"/>
            <wp:wrapNone/>
            <wp:docPr id="1026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6" cstate="print"/>
                    <a:srcRect l="5330" t="3704" r="4047"/>
                    <a:stretch/>
                  </pic:blipFill>
                  <pic:spPr>
                    <a:xfrm>
                      <a:off x="0" y="0"/>
                      <a:ext cx="1165859" cy="1584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EDEDED"/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146AB" w:rsidRPr="009146A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33" type="#_x0000_t202" style="position:absolute;margin-left:0;margin-top:23.25pt;width:383.4pt;height:110.6pt;z-index:3;visibility:visible;mso-height-percent:200;mso-wrap-distance-top:3.6pt;mso-wrap-distance-bottom:3.6pt;mso-position-horizontal:left;mso-position-horizontal-relative:margin;mso-position-vertical-relative:text;mso-height-percent:200;mso-width-relative:margin;mso-height-relative:margin" fillcolor="#009696">
            <v:textbox style="mso-fit-shape-to-text:t">
              <w:txbxContent>
                <w:p w:rsidR="009146AB" w:rsidRDefault="00631E76">
                  <w:pPr>
                    <w:rPr>
                      <w:b/>
                      <w:color w:val="FFFFFF"/>
                      <w:sz w:val="36"/>
                      <w:u w:val="single"/>
                    </w:rPr>
                  </w:pPr>
                  <w:proofErr w:type="gramStart"/>
                  <w:r>
                    <w:rPr>
                      <w:b/>
                      <w:color w:val="FFFFFF"/>
                      <w:sz w:val="36"/>
                      <w:u w:val="single"/>
                    </w:rPr>
                    <w:t>KARTHIK.</w:t>
                  </w:r>
                  <w:proofErr w:type="gramEnd"/>
                  <w:r>
                    <w:rPr>
                      <w:b/>
                      <w:color w:val="FFFFFF"/>
                      <w:sz w:val="36"/>
                      <w:u w:val="single"/>
                    </w:rPr>
                    <w:t xml:space="preserve"> C. SHET </w:t>
                  </w:r>
                </w:p>
                <w:p w:rsidR="009146AB" w:rsidRDefault="00631E76" w:rsidP="00AF5B77">
                  <w:pPr>
                    <w:jc w:val="both"/>
                    <w:rPr>
                      <w:color w:val="FFFFFF"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I look forward to obtain a position within your esteemed organization where I can utilize my accounting and management skills and experience to ensure and play my role in the smooth functioning of the organization.</w:t>
                  </w:r>
                  <w:r>
                    <w:rPr>
                      <w:color w:val="FFFFFF"/>
                      <w:sz w:val="24"/>
                    </w:rPr>
                    <w:tab/>
                  </w:r>
                </w:p>
              </w:txbxContent>
            </v:textbox>
            <w10:wrap type="square" anchorx="margin"/>
          </v:shape>
        </w:pict>
      </w:r>
    </w:p>
    <w:p w:rsidR="009146AB" w:rsidRDefault="009146AB">
      <w:pPr>
        <w:spacing w:after="0" w:line="240" w:lineRule="auto"/>
        <w:rPr>
          <w:b/>
          <w:sz w:val="24"/>
          <w:szCs w:val="24"/>
        </w:rPr>
      </w:pPr>
    </w:p>
    <w:p w:rsidR="009146AB" w:rsidRDefault="009146AB">
      <w:pPr>
        <w:spacing w:after="0" w:line="240" w:lineRule="auto"/>
        <w:rPr>
          <w:b/>
          <w:sz w:val="24"/>
          <w:szCs w:val="24"/>
        </w:rPr>
      </w:pPr>
    </w:p>
    <w:p w:rsidR="009146AB" w:rsidRDefault="009146AB">
      <w:pPr>
        <w:spacing w:after="0" w:line="240" w:lineRule="auto"/>
        <w:rPr>
          <w:b/>
          <w:sz w:val="24"/>
          <w:szCs w:val="24"/>
        </w:rPr>
      </w:pPr>
    </w:p>
    <w:p w:rsidR="009146AB" w:rsidRDefault="009146AB">
      <w:pPr>
        <w:spacing w:after="0" w:line="240" w:lineRule="auto"/>
        <w:rPr>
          <w:b/>
          <w:sz w:val="24"/>
          <w:szCs w:val="24"/>
        </w:rPr>
      </w:pPr>
    </w:p>
    <w:p w:rsidR="009146AB" w:rsidRDefault="009146AB">
      <w:pPr>
        <w:spacing w:after="0" w:line="240" w:lineRule="auto"/>
        <w:rPr>
          <w:b/>
          <w:sz w:val="24"/>
          <w:szCs w:val="24"/>
        </w:rPr>
      </w:pPr>
    </w:p>
    <w:p w:rsidR="009146AB" w:rsidRDefault="009146AB">
      <w:pPr>
        <w:spacing w:after="0" w:line="240" w:lineRule="auto"/>
        <w:rPr>
          <w:b/>
          <w:sz w:val="24"/>
          <w:szCs w:val="24"/>
        </w:rPr>
      </w:pPr>
    </w:p>
    <w:p w:rsidR="009146AB" w:rsidRDefault="009146AB">
      <w:pPr>
        <w:spacing w:after="0" w:line="240" w:lineRule="auto"/>
        <w:rPr>
          <w:b/>
          <w:sz w:val="24"/>
          <w:szCs w:val="24"/>
        </w:rPr>
      </w:pPr>
    </w:p>
    <w:p w:rsidR="009146AB" w:rsidRDefault="00631E76">
      <w:pPr>
        <w:spacing w:after="0" w:line="216" w:lineRule="auto"/>
        <w:rPr>
          <w:b/>
        </w:rPr>
      </w:pPr>
      <w:r>
        <w:rPr>
          <w:b/>
          <w:color w:val="009696"/>
        </w:rPr>
        <w:t>Email:</w:t>
      </w:r>
    </w:p>
    <w:p w:rsidR="009146AB" w:rsidRDefault="009146AB">
      <w:pPr>
        <w:spacing w:after="0" w:line="216" w:lineRule="auto"/>
        <w:contextualSpacing/>
        <w:rPr>
          <w:color w:val="auto"/>
        </w:rPr>
      </w:pPr>
      <w:hyperlink r:id="rId7" w:history="1">
        <w:r w:rsidR="00631E76">
          <w:rPr>
            <w:color w:val="auto"/>
          </w:rPr>
          <w:t>kshet7@gmail.com</w:t>
        </w:r>
      </w:hyperlink>
    </w:p>
    <w:p w:rsidR="009146AB" w:rsidRDefault="009146AB">
      <w:pPr>
        <w:spacing w:after="0" w:line="216" w:lineRule="auto"/>
        <w:rPr>
          <w:b/>
          <w:color w:val="009696"/>
        </w:rPr>
      </w:pPr>
    </w:p>
    <w:p w:rsidR="009146AB" w:rsidRDefault="00631E76">
      <w:pPr>
        <w:spacing w:after="0" w:line="216" w:lineRule="auto"/>
        <w:rPr>
          <w:b/>
        </w:rPr>
      </w:pPr>
      <w:r>
        <w:rPr>
          <w:b/>
          <w:color w:val="009696"/>
        </w:rPr>
        <w:t>Contact Number:</w:t>
      </w:r>
    </w:p>
    <w:p w:rsidR="009146AB" w:rsidRDefault="00631E76">
      <w:pPr>
        <w:spacing w:after="0" w:line="216" w:lineRule="auto"/>
        <w:contextualSpacing/>
      </w:pPr>
      <w:r>
        <w:t>+971563559363</w:t>
      </w:r>
    </w:p>
    <w:p w:rsidR="009146AB" w:rsidRDefault="00631E76">
      <w:pPr>
        <w:spacing w:after="0" w:line="216" w:lineRule="auto"/>
        <w:contextualSpacing/>
        <w:rPr>
          <w:color w:val="auto"/>
        </w:rPr>
      </w:pPr>
      <w:r>
        <w:rPr>
          <w:color w:val="auto"/>
        </w:rPr>
        <w:t>+919901935797</w:t>
      </w:r>
    </w:p>
    <w:p w:rsidR="009146AB" w:rsidRDefault="009146AB">
      <w:pPr>
        <w:spacing w:after="0" w:line="216" w:lineRule="auto"/>
        <w:rPr>
          <w:b/>
          <w:color w:val="009696"/>
        </w:rPr>
      </w:pPr>
    </w:p>
    <w:p w:rsidR="009146AB" w:rsidRDefault="00631E76">
      <w:pPr>
        <w:spacing w:after="0" w:line="216" w:lineRule="auto"/>
        <w:rPr>
          <w:b/>
        </w:rPr>
      </w:pPr>
      <w:r>
        <w:rPr>
          <w:b/>
          <w:color w:val="009696"/>
        </w:rPr>
        <w:t>Address:</w:t>
      </w:r>
    </w:p>
    <w:p w:rsidR="009146AB" w:rsidRDefault="009146AB">
      <w:pPr>
        <w:spacing w:after="0" w:line="216" w:lineRule="auto"/>
        <w:contextualSpacing/>
        <w:rPr>
          <w:color w:val="auto"/>
        </w:rPr>
      </w:pPr>
      <w:hyperlink r:id="rId8" w:history="1">
        <w:r w:rsidR="00631E76">
          <w:rPr>
            <w:color w:val="auto"/>
          </w:rPr>
          <w:t>England</w:t>
        </w:r>
      </w:hyperlink>
      <w:r w:rsidR="00631E76">
        <w:rPr>
          <w:color w:val="auto"/>
        </w:rPr>
        <w:t xml:space="preserve"> Cluster, International City, Dubai</w:t>
      </w:r>
    </w:p>
    <w:p w:rsidR="009146AB" w:rsidRDefault="00631E76">
      <w:pPr>
        <w:tabs>
          <w:tab w:val="left" w:pos="8730"/>
        </w:tabs>
        <w:spacing w:after="0" w:line="216" w:lineRule="auto"/>
        <w:contextualSpacing/>
        <w:rPr>
          <w:color w:val="auto"/>
        </w:rPr>
      </w:pPr>
      <w:r>
        <w:rPr>
          <w:color w:val="auto"/>
        </w:rPr>
        <w:t xml:space="preserve">United Arab Emirates </w:t>
      </w:r>
      <w:r>
        <w:rPr>
          <w:color w:val="auto"/>
        </w:rPr>
        <w:tab/>
      </w:r>
    </w:p>
    <w:p w:rsidR="009146AB" w:rsidRDefault="009146AB">
      <w:pPr>
        <w:spacing w:after="0" w:line="216" w:lineRule="auto"/>
        <w:rPr>
          <w:b/>
          <w:color w:val="009696"/>
        </w:rPr>
      </w:pPr>
    </w:p>
    <w:p w:rsidR="009146AB" w:rsidRDefault="00631E76">
      <w:pPr>
        <w:spacing w:after="0" w:line="216" w:lineRule="auto"/>
        <w:rPr>
          <w:b/>
        </w:rPr>
      </w:pPr>
      <w:r>
        <w:rPr>
          <w:b/>
          <w:color w:val="009696"/>
        </w:rPr>
        <w:t>Date of Birth:</w:t>
      </w:r>
    </w:p>
    <w:p w:rsidR="009146AB" w:rsidRDefault="009146AB">
      <w:pPr>
        <w:spacing w:after="0" w:line="216" w:lineRule="auto"/>
        <w:contextualSpacing/>
        <w:rPr>
          <w:color w:val="auto"/>
        </w:rPr>
      </w:pPr>
      <w:hyperlink r:id="rId9" w:history="1">
        <w:r w:rsidR="00631E76">
          <w:rPr>
            <w:color w:val="auto"/>
          </w:rPr>
          <w:t>23</w:t>
        </w:r>
      </w:hyperlink>
      <w:r w:rsidR="00631E76">
        <w:rPr>
          <w:color w:val="auto"/>
        </w:rPr>
        <w:t xml:space="preserve"> July, 1993</w:t>
      </w:r>
    </w:p>
    <w:p w:rsidR="009146AB" w:rsidRDefault="009146AB">
      <w:pPr>
        <w:spacing w:after="0" w:line="216" w:lineRule="auto"/>
        <w:rPr>
          <w:b/>
          <w:color w:val="009696"/>
        </w:rPr>
      </w:pPr>
    </w:p>
    <w:p w:rsidR="009146AB" w:rsidRDefault="00631E76">
      <w:pPr>
        <w:spacing w:after="0" w:line="216" w:lineRule="auto"/>
        <w:rPr>
          <w:b/>
        </w:rPr>
      </w:pPr>
      <w:r>
        <w:rPr>
          <w:b/>
          <w:color w:val="009696"/>
        </w:rPr>
        <w:t>Passport Number:</w:t>
      </w:r>
    </w:p>
    <w:p w:rsidR="009146AB" w:rsidRDefault="009146AB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jc w:val="both"/>
        <w:rPr>
          <w:color w:val="auto"/>
        </w:rPr>
      </w:pPr>
      <w:hyperlink r:id="rId10" w:history="1">
        <w:r w:rsidR="00631E76">
          <w:rPr>
            <w:color w:val="auto"/>
          </w:rPr>
          <w:t>P3125271</w:t>
        </w:r>
      </w:hyperlink>
    </w:p>
    <w:p w:rsidR="009146AB" w:rsidRDefault="009146AB">
      <w:pPr>
        <w:spacing w:after="0"/>
        <w:jc w:val="both"/>
        <w:rPr>
          <w:b/>
          <w:color w:val="009696"/>
          <w:sz w:val="28"/>
          <w:szCs w:val="28"/>
        </w:rPr>
      </w:pPr>
    </w:p>
    <w:p w:rsidR="009146AB" w:rsidRDefault="009146AB">
      <w:pPr>
        <w:spacing w:after="120"/>
        <w:jc w:val="both"/>
        <w:rPr>
          <w:color w:val="009696"/>
          <w:sz w:val="28"/>
          <w:szCs w:val="28"/>
        </w:rPr>
      </w:pPr>
      <w:r w:rsidRPr="009146AB">
        <w:rPr>
          <w:b/>
          <w:noProof/>
          <w:color w:val="009696"/>
          <w:sz w:val="28"/>
          <w:szCs w:val="28"/>
        </w:rPr>
        <w:pict>
          <v:line id="1029" o:spid="_x0000_s1032" style="position:absolute;left:0;text-align:left;flip:y;z-index:4;visibility:visible;mso-wrap-distance-left:0;mso-wrap-distance-right:0;mso-width-relative:margin;mso-height-relative:margin" from="-6.05pt,17.6pt" to="482.5pt,18.3pt" strokecolor="#009696" strokeweight="2pt">
            <v:shadow on="t" color="black" opacity="24903f" origin=",.5" offset="0,.55556mm" offset2="-2pt,-2pt"/>
          </v:line>
        </w:pict>
      </w:r>
      <w:r w:rsidR="00631E76">
        <w:rPr>
          <w:b/>
          <w:color w:val="009696"/>
          <w:sz w:val="28"/>
          <w:szCs w:val="28"/>
        </w:rPr>
        <w:t xml:space="preserve">WORK EXPERIENCE: </w:t>
      </w:r>
    </w:p>
    <w:p w:rsidR="003D3619" w:rsidRPr="003D3619" w:rsidRDefault="003D3619">
      <w:pPr>
        <w:tabs>
          <w:tab w:val="left" w:pos="3390"/>
        </w:tabs>
        <w:spacing w:after="0"/>
        <w:rPr>
          <w:color w:val="009696"/>
          <w:sz w:val="28"/>
          <w:szCs w:val="24"/>
        </w:rPr>
      </w:pPr>
      <w:r w:rsidRPr="005823E0">
        <w:rPr>
          <w:b/>
          <w:color w:val="009696"/>
          <w:sz w:val="24"/>
          <w:szCs w:val="24"/>
        </w:rPr>
        <w:t xml:space="preserve">CREW </w:t>
      </w:r>
      <w:proofErr w:type="gramStart"/>
      <w:r w:rsidRPr="005823E0">
        <w:rPr>
          <w:b/>
          <w:color w:val="009696"/>
          <w:sz w:val="24"/>
          <w:szCs w:val="24"/>
        </w:rPr>
        <w:t>TRAINER</w:t>
      </w:r>
      <w:r w:rsidR="005823E0">
        <w:rPr>
          <w:b/>
          <w:color w:val="009696"/>
          <w:sz w:val="24"/>
          <w:szCs w:val="24"/>
        </w:rPr>
        <w:t xml:space="preserve"> </w:t>
      </w:r>
      <w:r w:rsidRPr="005823E0">
        <w:rPr>
          <w:b/>
          <w:color w:val="009696"/>
          <w:sz w:val="24"/>
          <w:szCs w:val="24"/>
        </w:rPr>
        <w:t xml:space="preserve"> </w:t>
      </w:r>
      <w:r w:rsidRPr="003D3619">
        <w:rPr>
          <w:color w:val="009696"/>
          <w:sz w:val="28"/>
          <w:szCs w:val="24"/>
        </w:rPr>
        <w:t>(</w:t>
      </w:r>
      <w:proofErr w:type="gramEnd"/>
      <w:r w:rsidRPr="003D3619">
        <w:rPr>
          <w:color w:val="009696"/>
          <w:sz w:val="28"/>
          <w:szCs w:val="24"/>
        </w:rPr>
        <w:t>Mc Donald’s Saudi Arabia)</w:t>
      </w:r>
    </w:p>
    <w:p w:rsidR="003D3619" w:rsidRDefault="003D3619">
      <w:pPr>
        <w:tabs>
          <w:tab w:val="left" w:pos="3390"/>
        </w:tabs>
        <w:spacing w:after="0"/>
        <w:rPr>
          <w:b/>
          <w:i/>
          <w:color w:val="009696"/>
          <w:sz w:val="20"/>
          <w:szCs w:val="24"/>
        </w:rPr>
      </w:pPr>
      <w:r w:rsidRPr="003D3619">
        <w:rPr>
          <w:b/>
          <w:i/>
          <w:color w:val="009696"/>
          <w:sz w:val="20"/>
          <w:szCs w:val="24"/>
        </w:rPr>
        <w:t>2019-2021</w:t>
      </w:r>
    </w:p>
    <w:p w:rsidR="005823E0" w:rsidRPr="00AF5B77" w:rsidRDefault="005823E0">
      <w:pPr>
        <w:tabs>
          <w:tab w:val="left" w:pos="3390"/>
        </w:tabs>
        <w:spacing w:after="0"/>
        <w:rPr>
          <w:rFonts w:asciiTheme="minorHAnsi" w:hAnsiTheme="minorHAnsi" w:cs="Arial"/>
          <w:i/>
          <w:color w:val="A6A6A6" w:themeColor="background1" w:themeShade="A6"/>
          <w:sz w:val="20"/>
          <w:shd w:val="clear" w:color="auto" w:fill="FFFFFF"/>
        </w:rPr>
      </w:pPr>
      <w:r w:rsidRPr="00AF5B77">
        <w:rPr>
          <w:rFonts w:asciiTheme="minorHAnsi" w:hAnsiTheme="minorHAnsi" w:cs="Arial"/>
          <w:i/>
          <w:color w:val="A6A6A6" w:themeColor="background1" w:themeShade="A6"/>
          <w:sz w:val="20"/>
          <w:shd w:val="clear" w:color="auto" w:fill="FFFFFF"/>
        </w:rPr>
        <w:t>McDonald's is the </w:t>
      </w:r>
      <w:r w:rsidRPr="00AF5B77">
        <w:rPr>
          <w:rFonts w:asciiTheme="minorHAnsi" w:hAnsiTheme="minorHAnsi" w:cs="Arial"/>
          <w:b/>
          <w:bCs/>
          <w:i/>
          <w:color w:val="A6A6A6" w:themeColor="background1" w:themeShade="A6"/>
          <w:sz w:val="20"/>
          <w:shd w:val="clear" w:color="auto" w:fill="FFFFFF"/>
        </w:rPr>
        <w:t>world's leading food service retailer</w:t>
      </w:r>
      <w:r w:rsidRPr="00AF5B77">
        <w:rPr>
          <w:rFonts w:asciiTheme="minorHAnsi" w:hAnsiTheme="minorHAnsi" w:cs="Arial"/>
          <w:i/>
          <w:color w:val="A6A6A6" w:themeColor="background1" w:themeShade="A6"/>
          <w:sz w:val="20"/>
          <w:shd w:val="clear" w:color="auto" w:fill="FFFFFF"/>
        </w:rPr>
        <w:t>.</w:t>
      </w:r>
    </w:p>
    <w:p w:rsidR="003D3619" w:rsidRPr="00BC065B" w:rsidRDefault="003D3619" w:rsidP="00AF5B77">
      <w:pPr>
        <w:pStyle w:val="ListParagraph"/>
        <w:numPr>
          <w:ilvl w:val="0"/>
          <w:numId w:val="14"/>
        </w:numPr>
        <w:tabs>
          <w:tab w:val="left" w:pos="3390"/>
        </w:tabs>
        <w:spacing w:after="0"/>
        <w:ind w:left="284" w:hanging="284"/>
        <w:jc w:val="both"/>
        <w:rPr>
          <w:color w:val="auto"/>
          <w:sz w:val="24"/>
          <w:szCs w:val="24"/>
        </w:rPr>
      </w:pPr>
      <w:r w:rsidRPr="00BC065B">
        <w:rPr>
          <w:color w:val="auto"/>
          <w:sz w:val="24"/>
          <w:szCs w:val="24"/>
        </w:rPr>
        <w:t>Monitoring employee performance.</w:t>
      </w:r>
    </w:p>
    <w:p w:rsidR="003D3619" w:rsidRPr="00BC065B" w:rsidRDefault="003D3619" w:rsidP="00AF5B77">
      <w:pPr>
        <w:pStyle w:val="ListParagraph"/>
        <w:numPr>
          <w:ilvl w:val="0"/>
          <w:numId w:val="14"/>
        </w:numPr>
        <w:tabs>
          <w:tab w:val="left" w:pos="3390"/>
        </w:tabs>
        <w:spacing w:after="0"/>
        <w:ind w:left="284" w:hanging="284"/>
        <w:jc w:val="both"/>
        <w:rPr>
          <w:color w:val="auto"/>
          <w:sz w:val="24"/>
          <w:szCs w:val="24"/>
        </w:rPr>
      </w:pPr>
      <w:r w:rsidRPr="00BC065B">
        <w:rPr>
          <w:color w:val="auto"/>
          <w:sz w:val="24"/>
          <w:szCs w:val="24"/>
        </w:rPr>
        <w:t>Upda</w:t>
      </w:r>
      <w:r w:rsidR="005823E0">
        <w:rPr>
          <w:color w:val="auto"/>
          <w:sz w:val="24"/>
          <w:szCs w:val="24"/>
        </w:rPr>
        <w:t>ting cash register.</w:t>
      </w:r>
    </w:p>
    <w:p w:rsidR="003D3619" w:rsidRPr="00BC065B" w:rsidRDefault="003D3619" w:rsidP="00AF5B77">
      <w:pPr>
        <w:pStyle w:val="ListParagraph"/>
        <w:numPr>
          <w:ilvl w:val="0"/>
          <w:numId w:val="14"/>
        </w:numPr>
        <w:tabs>
          <w:tab w:val="left" w:pos="3390"/>
        </w:tabs>
        <w:spacing w:after="0"/>
        <w:ind w:left="284" w:hanging="284"/>
        <w:jc w:val="both"/>
        <w:rPr>
          <w:color w:val="auto"/>
          <w:sz w:val="24"/>
          <w:szCs w:val="24"/>
        </w:rPr>
      </w:pPr>
      <w:r w:rsidRPr="00BC065B">
        <w:rPr>
          <w:color w:val="auto"/>
          <w:sz w:val="24"/>
          <w:szCs w:val="24"/>
        </w:rPr>
        <w:t>POS handling, with appropriate daily cash flow.</w:t>
      </w:r>
    </w:p>
    <w:p w:rsidR="003D3619" w:rsidRPr="00BC065B" w:rsidRDefault="003D3619" w:rsidP="00AF5B77">
      <w:pPr>
        <w:pStyle w:val="ListParagraph"/>
        <w:numPr>
          <w:ilvl w:val="0"/>
          <w:numId w:val="14"/>
        </w:numPr>
        <w:tabs>
          <w:tab w:val="left" w:pos="3390"/>
        </w:tabs>
        <w:spacing w:after="0"/>
        <w:ind w:left="284" w:hanging="284"/>
        <w:jc w:val="both"/>
        <w:rPr>
          <w:color w:val="auto"/>
          <w:sz w:val="24"/>
          <w:szCs w:val="24"/>
        </w:rPr>
      </w:pPr>
      <w:r w:rsidRPr="00BC065B">
        <w:rPr>
          <w:color w:val="auto"/>
          <w:sz w:val="24"/>
          <w:szCs w:val="24"/>
        </w:rPr>
        <w:t>Maintaining checklist,</w:t>
      </w:r>
      <w:r w:rsidR="00BC065B" w:rsidRPr="00BC065B">
        <w:rPr>
          <w:color w:val="auto"/>
          <w:sz w:val="24"/>
          <w:szCs w:val="24"/>
        </w:rPr>
        <w:t xml:space="preserve"> </w:t>
      </w:r>
      <w:r w:rsidRPr="00BC065B">
        <w:rPr>
          <w:color w:val="auto"/>
          <w:sz w:val="24"/>
          <w:szCs w:val="24"/>
        </w:rPr>
        <w:t xml:space="preserve">register </w:t>
      </w:r>
      <w:r w:rsidR="00BC065B" w:rsidRPr="00BC065B">
        <w:rPr>
          <w:color w:val="auto"/>
          <w:sz w:val="24"/>
          <w:szCs w:val="24"/>
        </w:rPr>
        <w:t>temperature and inwards and outwards of the products.</w:t>
      </w:r>
    </w:p>
    <w:p w:rsidR="00BC065B" w:rsidRDefault="00BC065B" w:rsidP="00AF5B77">
      <w:pPr>
        <w:pStyle w:val="ListParagraph"/>
        <w:numPr>
          <w:ilvl w:val="0"/>
          <w:numId w:val="14"/>
        </w:numPr>
        <w:tabs>
          <w:tab w:val="left" w:pos="3390"/>
        </w:tabs>
        <w:spacing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Updating timer for shelves, and checking expiry of the product.</w:t>
      </w:r>
    </w:p>
    <w:p w:rsidR="00BC065B" w:rsidRDefault="00BC065B" w:rsidP="00AF5B77">
      <w:pPr>
        <w:pStyle w:val="ListParagraph"/>
        <w:numPr>
          <w:ilvl w:val="0"/>
          <w:numId w:val="14"/>
        </w:numPr>
        <w:tabs>
          <w:tab w:val="left" w:pos="3390"/>
        </w:tabs>
        <w:spacing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Instructing crew and deploying them their tasks.</w:t>
      </w:r>
    </w:p>
    <w:p w:rsidR="00BC065B" w:rsidRDefault="00BC065B" w:rsidP="00AF5B77">
      <w:pPr>
        <w:pStyle w:val="ListParagraph"/>
        <w:numPr>
          <w:ilvl w:val="0"/>
          <w:numId w:val="14"/>
        </w:numPr>
        <w:tabs>
          <w:tab w:val="left" w:pos="3390"/>
        </w:tabs>
        <w:spacing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Making sure the restaurants is clean and tidy (clean as go)</w:t>
      </w:r>
    </w:p>
    <w:p w:rsidR="00BC065B" w:rsidRDefault="00BC065B" w:rsidP="00AF5B77">
      <w:pPr>
        <w:pStyle w:val="ListParagraph"/>
        <w:numPr>
          <w:ilvl w:val="0"/>
          <w:numId w:val="14"/>
        </w:numPr>
        <w:tabs>
          <w:tab w:val="left" w:pos="3390"/>
        </w:tabs>
        <w:spacing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Ensuring all the Mc Donald’s standards are been followed respectively.</w:t>
      </w:r>
    </w:p>
    <w:p w:rsidR="00BC065B" w:rsidRDefault="00BC065B" w:rsidP="00AF5B77">
      <w:pPr>
        <w:pStyle w:val="ListParagraph"/>
        <w:numPr>
          <w:ilvl w:val="0"/>
          <w:numId w:val="14"/>
        </w:numPr>
        <w:tabs>
          <w:tab w:val="left" w:pos="3390"/>
        </w:tabs>
        <w:spacing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Updating </w:t>
      </w:r>
      <w:r w:rsidR="00B33DB9">
        <w:rPr>
          <w:color w:val="auto"/>
          <w:sz w:val="24"/>
          <w:szCs w:val="24"/>
        </w:rPr>
        <w:t xml:space="preserve">attendance register of the employees. </w:t>
      </w:r>
    </w:p>
    <w:p w:rsidR="00B33DB9" w:rsidRDefault="00B33DB9" w:rsidP="00AF5B77">
      <w:pPr>
        <w:pStyle w:val="ListParagraph"/>
        <w:numPr>
          <w:ilvl w:val="0"/>
          <w:numId w:val="14"/>
        </w:numPr>
        <w:tabs>
          <w:tab w:val="left" w:pos="3390"/>
        </w:tabs>
        <w:spacing w:after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Verifying end of the day sale report, in according FIFO &amp; LIFO methods.</w:t>
      </w:r>
    </w:p>
    <w:p w:rsidR="003D3619" w:rsidRDefault="003D3619">
      <w:pPr>
        <w:tabs>
          <w:tab w:val="left" w:pos="3390"/>
        </w:tabs>
        <w:spacing w:after="0"/>
        <w:rPr>
          <w:b/>
          <w:color w:val="009696"/>
          <w:sz w:val="28"/>
          <w:szCs w:val="24"/>
        </w:rPr>
      </w:pPr>
    </w:p>
    <w:p w:rsidR="009146AB" w:rsidRDefault="00631E76">
      <w:pPr>
        <w:tabs>
          <w:tab w:val="left" w:pos="3390"/>
        </w:tabs>
        <w:spacing w:after="0"/>
        <w:rPr>
          <w:b/>
          <w:color w:val="009696"/>
          <w:sz w:val="28"/>
          <w:szCs w:val="24"/>
        </w:rPr>
      </w:pPr>
      <w:r>
        <w:rPr>
          <w:b/>
          <w:color w:val="009696"/>
          <w:sz w:val="28"/>
          <w:szCs w:val="24"/>
        </w:rPr>
        <w:t>Cashier</w:t>
      </w:r>
    </w:p>
    <w:p w:rsidR="009146AB" w:rsidRDefault="00631E7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T. Choithrams &amp; Sons LLC </w:t>
      </w:r>
    </w:p>
    <w:p w:rsidR="009146AB" w:rsidRDefault="00631E76">
      <w:pPr>
        <w:spacing w:after="0"/>
        <w:rPr>
          <w:i/>
          <w:sz w:val="28"/>
          <w:szCs w:val="24"/>
        </w:rPr>
      </w:pPr>
      <w:r>
        <w:rPr>
          <w:i/>
          <w:color w:val="009696"/>
          <w:sz w:val="20"/>
          <w:szCs w:val="24"/>
        </w:rPr>
        <w:t xml:space="preserve">2017 – </w:t>
      </w:r>
      <w:r>
        <w:rPr>
          <w:i/>
          <w:color w:val="009696"/>
          <w:sz w:val="20"/>
          <w:szCs w:val="24"/>
        </w:rPr>
        <w:t>2019</w:t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i/>
          <w:color w:val="009696"/>
          <w:sz w:val="20"/>
          <w:szCs w:val="18"/>
        </w:rPr>
        <w:t>Dubai, United Arab Emirates</w:t>
      </w:r>
    </w:p>
    <w:p w:rsidR="009146AB" w:rsidRDefault="00631E76">
      <w:pPr>
        <w:spacing w:after="0"/>
        <w:rPr>
          <w:i/>
          <w:color w:val="808080"/>
          <w:sz w:val="20"/>
          <w:szCs w:val="24"/>
        </w:rPr>
      </w:pPr>
      <w:r>
        <w:rPr>
          <w:i/>
          <w:color w:val="808080"/>
          <w:sz w:val="20"/>
          <w:szCs w:val="24"/>
        </w:rPr>
        <w:t xml:space="preserve">Choithrams today is a successful group with </w:t>
      </w:r>
      <w:r>
        <w:rPr>
          <w:i/>
          <w:color w:val="808080"/>
          <w:sz w:val="20"/>
          <w:szCs w:val="24"/>
        </w:rPr>
        <w:t>associates in diverse fields like wholesaling and manufacturing of edible &amp; non-edible items.</w:t>
      </w:r>
    </w:p>
    <w:p w:rsidR="009146AB" w:rsidRDefault="00631E76">
      <w:pPr>
        <w:spacing w:after="0"/>
        <w:contextualSpacing/>
        <w:rPr>
          <w:sz w:val="24"/>
          <w:szCs w:val="24"/>
        </w:rPr>
      </w:pPr>
      <w:r>
        <w:rPr>
          <w:i/>
          <w:color w:val="009696"/>
          <w:sz w:val="20"/>
          <w:szCs w:val="24"/>
        </w:rPr>
        <w:t>Achievements/Tasks</w:t>
      </w:r>
      <w:r>
        <w:rPr>
          <w:sz w:val="24"/>
          <w:szCs w:val="24"/>
        </w:rPr>
        <w:tab/>
      </w:r>
    </w:p>
    <w:p w:rsidR="00B33DB9" w:rsidRPr="005823E0" w:rsidRDefault="00B33DB9" w:rsidP="00AF5B77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hanging="720"/>
        <w:contextualSpacing/>
        <w:jc w:val="both"/>
        <w:rPr>
          <w:rFonts w:asciiTheme="minorHAnsi" w:hAnsiTheme="minorHAnsi"/>
          <w:color w:val="auto"/>
          <w:sz w:val="24"/>
          <w:szCs w:val="24"/>
          <w:lang w:val="en-IN"/>
        </w:rPr>
      </w:pPr>
      <w:r w:rsidRPr="005823E0">
        <w:rPr>
          <w:rFonts w:asciiTheme="minorHAnsi" w:hAnsiTheme="minorHAnsi"/>
          <w:color w:val="auto"/>
          <w:sz w:val="24"/>
          <w:szCs w:val="24"/>
          <w:lang w:val="en-IN"/>
        </w:rPr>
        <w:t>Manage transactions with customers using cash registers.</w:t>
      </w:r>
    </w:p>
    <w:p w:rsidR="00B33DB9" w:rsidRPr="005823E0" w:rsidRDefault="00B33DB9" w:rsidP="00AF5B77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hanging="720"/>
        <w:contextualSpacing/>
        <w:jc w:val="both"/>
        <w:rPr>
          <w:rFonts w:asciiTheme="minorHAnsi" w:hAnsiTheme="minorHAnsi"/>
          <w:color w:val="auto"/>
          <w:sz w:val="24"/>
          <w:szCs w:val="24"/>
          <w:lang w:val="en-IN"/>
        </w:rPr>
      </w:pPr>
      <w:r w:rsidRPr="005823E0">
        <w:rPr>
          <w:rFonts w:asciiTheme="minorHAnsi" w:hAnsiTheme="minorHAnsi"/>
          <w:color w:val="auto"/>
          <w:sz w:val="24"/>
          <w:szCs w:val="24"/>
          <w:lang w:val="en-IN"/>
        </w:rPr>
        <w:t>Scan goods and ensure pricing is accurate.</w:t>
      </w:r>
    </w:p>
    <w:p w:rsidR="00B33DB9" w:rsidRPr="005823E0" w:rsidRDefault="00B33DB9" w:rsidP="00AF5B77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hanging="720"/>
        <w:contextualSpacing/>
        <w:jc w:val="both"/>
        <w:rPr>
          <w:rFonts w:asciiTheme="minorHAnsi" w:hAnsiTheme="minorHAnsi"/>
          <w:color w:val="auto"/>
          <w:sz w:val="24"/>
          <w:szCs w:val="24"/>
          <w:lang w:val="en-IN"/>
        </w:rPr>
      </w:pPr>
      <w:r w:rsidRPr="005823E0">
        <w:rPr>
          <w:rFonts w:asciiTheme="minorHAnsi" w:hAnsiTheme="minorHAnsi"/>
          <w:color w:val="auto"/>
          <w:sz w:val="24"/>
          <w:szCs w:val="24"/>
          <w:lang w:val="en-IN"/>
        </w:rPr>
        <w:t>Collect payments whether in cash or credit.</w:t>
      </w:r>
    </w:p>
    <w:p w:rsidR="00B33DB9" w:rsidRPr="005823E0" w:rsidRDefault="00B33DB9" w:rsidP="00AF5B77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hanging="720"/>
        <w:contextualSpacing/>
        <w:jc w:val="both"/>
        <w:rPr>
          <w:rFonts w:asciiTheme="minorHAnsi" w:hAnsiTheme="minorHAnsi"/>
          <w:color w:val="auto"/>
          <w:sz w:val="24"/>
          <w:szCs w:val="24"/>
          <w:lang w:val="en-IN"/>
        </w:rPr>
      </w:pPr>
      <w:r w:rsidRPr="005823E0">
        <w:rPr>
          <w:rFonts w:asciiTheme="minorHAnsi" w:hAnsiTheme="minorHAnsi"/>
          <w:color w:val="auto"/>
          <w:sz w:val="24"/>
          <w:szCs w:val="24"/>
          <w:lang w:val="en-IN"/>
        </w:rPr>
        <w:t>Issue receipts, refunds, change or tickets.</w:t>
      </w:r>
    </w:p>
    <w:p w:rsidR="00B33DB9" w:rsidRPr="005823E0" w:rsidRDefault="00B33DB9" w:rsidP="00AF5B77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hanging="720"/>
        <w:contextualSpacing/>
        <w:jc w:val="both"/>
        <w:rPr>
          <w:rFonts w:asciiTheme="minorHAnsi" w:hAnsiTheme="minorHAnsi"/>
          <w:color w:val="auto"/>
          <w:sz w:val="24"/>
          <w:szCs w:val="24"/>
          <w:lang w:val="en-IN"/>
        </w:rPr>
      </w:pPr>
      <w:r w:rsidRPr="005823E0">
        <w:rPr>
          <w:rFonts w:asciiTheme="minorHAnsi" w:hAnsiTheme="minorHAnsi"/>
          <w:color w:val="auto"/>
          <w:sz w:val="24"/>
          <w:szCs w:val="24"/>
          <w:lang w:val="en-IN"/>
        </w:rPr>
        <w:lastRenderedPageBreak/>
        <w:t>Redeem stamps and coupons.</w:t>
      </w:r>
    </w:p>
    <w:p w:rsidR="00B33DB9" w:rsidRPr="005823E0" w:rsidRDefault="00B33DB9" w:rsidP="00AF5B77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hanging="720"/>
        <w:contextualSpacing/>
        <w:jc w:val="both"/>
        <w:rPr>
          <w:rFonts w:asciiTheme="minorHAnsi" w:hAnsiTheme="minorHAnsi"/>
          <w:color w:val="auto"/>
          <w:sz w:val="24"/>
          <w:szCs w:val="24"/>
          <w:lang w:val="en-IN"/>
        </w:rPr>
      </w:pPr>
      <w:r w:rsidRPr="005823E0">
        <w:rPr>
          <w:rFonts w:asciiTheme="minorHAnsi" w:hAnsiTheme="minorHAnsi"/>
          <w:color w:val="auto"/>
          <w:sz w:val="24"/>
          <w:szCs w:val="24"/>
          <w:lang w:val="en-IN"/>
        </w:rPr>
        <w:t>Cross-sell products and introduce new ones.</w:t>
      </w:r>
    </w:p>
    <w:p w:rsidR="00B33DB9" w:rsidRPr="00B33DB9" w:rsidRDefault="00B33DB9" w:rsidP="00AF5B7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</w:pPr>
      <w:r w:rsidRPr="00B33DB9"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  <w:t>Resolve customer complaints, guide them and provide relevant information</w:t>
      </w:r>
    </w:p>
    <w:p w:rsidR="00B33DB9" w:rsidRPr="00B33DB9" w:rsidRDefault="00B33DB9" w:rsidP="00AF5B7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</w:pPr>
      <w:r w:rsidRPr="00B33DB9"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  <w:t>Greet customers when entering or leaving the store</w:t>
      </w:r>
    </w:p>
    <w:p w:rsidR="00B33DB9" w:rsidRPr="00B33DB9" w:rsidRDefault="00B33DB9" w:rsidP="00AF5B7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</w:pPr>
      <w:r w:rsidRPr="00B33DB9"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  <w:t>Maintain clean and tidy checkout areas</w:t>
      </w:r>
    </w:p>
    <w:p w:rsidR="00B33DB9" w:rsidRPr="00B33DB9" w:rsidRDefault="00B33DB9" w:rsidP="00AF5B7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</w:pPr>
      <w:r w:rsidRPr="00B33DB9"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  <w:t>Bag, box or gift-wrap packages</w:t>
      </w:r>
    </w:p>
    <w:p w:rsidR="00B33DB9" w:rsidRPr="005823E0" w:rsidRDefault="00B33DB9" w:rsidP="00AF5B7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</w:pPr>
      <w:r w:rsidRPr="00B33DB9"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  <w:t>Handle merchandise returns and exchanges</w:t>
      </w:r>
    </w:p>
    <w:p w:rsidR="00B33DB9" w:rsidRPr="005823E0" w:rsidRDefault="00B33DB9" w:rsidP="00AF5B7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</w:pPr>
      <w:r w:rsidRPr="005823E0"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  <w:t>Redemptions of salaam points touch points.</w:t>
      </w:r>
    </w:p>
    <w:p w:rsidR="00B33DB9" w:rsidRPr="005823E0" w:rsidRDefault="00B33DB9" w:rsidP="00AF5B7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</w:pPr>
      <w:r w:rsidRPr="005823E0"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  <w:t>Dealing with foreign currency and its rates.</w:t>
      </w:r>
    </w:p>
    <w:p w:rsidR="009146AB" w:rsidRPr="005823E0" w:rsidRDefault="00B33DB9" w:rsidP="00AF5B7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</w:pPr>
      <w:r w:rsidRPr="005823E0"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  <w:t>Up selling the promotional items as per the company’s</w:t>
      </w:r>
      <w:r w:rsidR="005823E0" w:rsidRPr="005823E0">
        <w:rPr>
          <w:rFonts w:asciiTheme="minorHAnsi" w:eastAsia="Times New Roman" w:hAnsiTheme="minorHAnsi" w:cs="Helvetica"/>
          <w:color w:val="auto"/>
          <w:sz w:val="24"/>
          <w:szCs w:val="24"/>
          <w:lang w:val="en-IN" w:eastAsia="en-IN"/>
        </w:rPr>
        <w:t xml:space="preserve"> instructions.</w:t>
      </w:r>
    </w:p>
    <w:p w:rsidR="009146AB" w:rsidRDefault="00631E76">
      <w:pPr>
        <w:spacing w:after="0"/>
        <w:rPr>
          <w:b/>
          <w:color w:val="009696"/>
          <w:sz w:val="28"/>
          <w:szCs w:val="24"/>
        </w:rPr>
      </w:pPr>
      <w:r>
        <w:rPr>
          <w:b/>
          <w:color w:val="009696"/>
          <w:sz w:val="28"/>
          <w:szCs w:val="24"/>
        </w:rPr>
        <w:t>Seco</w:t>
      </w:r>
      <w:r>
        <w:rPr>
          <w:b/>
          <w:color w:val="009696"/>
          <w:sz w:val="28"/>
          <w:szCs w:val="24"/>
        </w:rPr>
        <w:t>nd Division Assistant</w:t>
      </w:r>
    </w:p>
    <w:p w:rsidR="009146AB" w:rsidRDefault="00631E7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Ganapathy Pre-University College</w:t>
      </w:r>
    </w:p>
    <w:p w:rsidR="009146AB" w:rsidRDefault="00631E76">
      <w:pPr>
        <w:spacing w:after="0"/>
        <w:rPr>
          <w:i/>
          <w:sz w:val="28"/>
          <w:szCs w:val="24"/>
        </w:rPr>
      </w:pPr>
      <w:r>
        <w:rPr>
          <w:i/>
          <w:color w:val="009696"/>
          <w:sz w:val="20"/>
          <w:szCs w:val="24"/>
        </w:rPr>
        <w:t>2015 - 2017</w:t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i/>
          <w:color w:val="009696"/>
          <w:sz w:val="20"/>
          <w:szCs w:val="18"/>
        </w:rPr>
        <w:t>Mangalore, India</w:t>
      </w:r>
    </w:p>
    <w:p w:rsidR="009146AB" w:rsidRDefault="00631E76">
      <w:pPr>
        <w:spacing w:after="0"/>
        <w:rPr>
          <w:i/>
          <w:color w:val="808080"/>
          <w:sz w:val="20"/>
          <w:szCs w:val="24"/>
        </w:rPr>
      </w:pPr>
      <w:r>
        <w:rPr>
          <w:i/>
          <w:color w:val="808080"/>
          <w:sz w:val="20"/>
          <w:szCs w:val="24"/>
        </w:rPr>
        <w:t>This is a pre-university college in the city of Mangalore, Karnataka and was established in the year 1972.</w:t>
      </w:r>
    </w:p>
    <w:p w:rsidR="009146AB" w:rsidRDefault="00631E76">
      <w:pPr>
        <w:spacing w:after="0"/>
        <w:contextualSpacing/>
        <w:rPr>
          <w:sz w:val="24"/>
          <w:szCs w:val="24"/>
        </w:rPr>
      </w:pPr>
      <w:r>
        <w:rPr>
          <w:i/>
          <w:color w:val="009696"/>
          <w:sz w:val="20"/>
          <w:szCs w:val="24"/>
        </w:rPr>
        <w:t>Achievements/Tasks</w:t>
      </w:r>
      <w:r>
        <w:rPr>
          <w:sz w:val="24"/>
          <w:szCs w:val="24"/>
        </w:rPr>
        <w:tab/>
      </w:r>
    </w:p>
    <w:p w:rsidR="009146AB" w:rsidRDefault="00631E76" w:rsidP="00AF5B7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Management and recovery of tuition f</w:t>
      </w:r>
      <w:r>
        <w:rPr>
          <w:sz w:val="24"/>
          <w:szCs w:val="24"/>
        </w:rPr>
        <w:t>ee remitted by students</w:t>
      </w:r>
    </w:p>
    <w:p w:rsidR="009146AB" w:rsidRDefault="00631E76" w:rsidP="00AF5B7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Planning &amp; drafting of annual budget for the academic year</w:t>
      </w:r>
    </w:p>
    <w:p w:rsidR="009146AB" w:rsidRDefault="00631E76" w:rsidP="00AF5B7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Management of staff reimbursement &amp; remuneration</w:t>
      </w:r>
    </w:p>
    <w:p w:rsidR="009146AB" w:rsidRDefault="00631E76" w:rsidP="00AF5B7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Maintenance of cash flow books from various </w:t>
      </w:r>
      <w:r w:rsidR="00BC065B">
        <w:rPr>
          <w:sz w:val="24"/>
          <w:szCs w:val="24"/>
        </w:rPr>
        <w:t>organizations.</w:t>
      </w:r>
    </w:p>
    <w:p w:rsidR="009146AB" w:rsidRDefault="00631E76" w:rsidP="00AF5B7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Development of financial statements for audit purpose</w:t>
      </w:r>
    </w:p>
    <w:p w:rsidR="009146AB" w:rsidRDefault="00631E76" w:rsidP="00AF5B7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Maintenance </w:t>
      </w:r>
      <w:r>
        <w:rPr>
          <w:sz w:val="24"/>
          <w:szCs w:val="24"/>
        </w:rPr>
        <w:t>&amp; upkeep of scholarship records &amp; accounts under various schemes (BCM, SWO, NSP)</w:t>
      </w:r>
    </w:p>
    <w:p w:rsidR="009146AB" w:rsidRDefault="009146AB">
      <w:pPr>
        <w:spacing w:after="0"/>
        <w:rPr>
          <w:b/>
          <w:color w:val="009696"/>
          <w:sz w:val="28"/>
          <w:szCs w:val="24"/>
        </w:rPr>
      </w:pPr>
    </w:p>
    <w:p w:rsidR="009146AB" w:rsidRDefault="00631E76">
      <w:pPr>
        <w:spacing w:after="0"/>
        <w:rPr>
          <w:b/>
          <w:color w:val="009696"/>
          <w:sz w:val="28"/>
          <w:szCs w:val="24"/>
        </w:rPr>
      </w:pPr>
      <w:r>
        <w:rPr>
          <w:b/>
          <w:color w:val="009696"/>
          <w:sz w:val="28"/>
          <w:szCs w:val="24"/>
        </w:rPr>
        <w:t xml:space="preserve">Marketing Executive </w:t>
      </w:r>
    </w:p>
    <w:p w:rsidR="009146AB" w:rsidRDefault="00631E7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Ideal Ice Creams</w:t>
      </w:r>
    </w:p>
    <w:p w:rsidR="009146AB" w:rsidRDefault="00631E76">
      <w:pPr>
        <w:spacing w:after="0"/>
        <w:rPr>
          <w:i/>
          <w:sz w:val="28"/>
          <w:szCs w:val="24"/>
        </w:rPr>
      </w:pPr>
      <w:r>
        <w:rPr>
          <w:i/>
          <w:color w:val="009696"/>
          <w:sz w:val="20"/>
          <w:szCs w:val="24"/>
        </w:rPr>
        <w:t>2013 - 2015</w:t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i/>
          <w:color w:val="009696"/>
          <w:sz w:val="20"/>
          <w:szCs w:val="18"/>
        </w:rPr>
        <w:t>Mangalore, India</w:t>
      </w:r>
    </w:p>
    <w:p w:rsidR="009146AB" w:rsidRDefault="00631E76">
      <w:pPr>
        <w:spacing w:after="0"/>
        <w:rPr>
          <w:i/>
          <w:color w:val="808080"/>
          <w:sz w:val="20"/>
          <w:szCs w:val="24"/>
        </w:rPr>
      </w:pPr>
      <w:r>
        <w:rPr>
          <w:i/>
          <w:color w:val="808080"/>
          <w:sz w:val="20"/>
          <w:szCs w:val="24"/>
        </w:rPr>
        <w:t xml:space="preserve">Ideal Ice-Cream is a leading manufacturer of ice cream and chain of cream parlours in the city of </w:t>
      </w:r>
      <w:r>
        <w:rPr>
          <w:i/>
          <w:color w:val="808080"/>
          <w:sz w:val="20"/>
          <w:szCs w:val="24"/>
        </w:rPr>
        <w:t>Mangalore</w:t>
      </w:r>
    </w:p>
    <w:p w:rsidR="009146AB" w:rsidRDefault="00631E76">
      <w:pPr>
        <w:spacing w:after="0"/>
        <w:contextualSpacing/>
        <w:rPr>
          <w:sz w:val="24"/>
          <w:szCs w:val="24"/>
        </w:rPr>
      </w:pPr>
      <w:r>
        <w:rPr>
          <w:i/>
          <w:color w:val="009696"/>
          <w:sz w:val="20"/>
          <w:szCs w:val="24"/>
        </w:rPr>
        <w:t>Achievements/Tasks</w:t>
      </w:r>
      <w:r>
        <w:rPr>
          <w:sz w:val="24"/>
          <w:szCs w:val="24"/>
        </w:rPr>
        <w:tab/>
      </w:r>
    </w:p>
    <w:p w:rsidR="009146AB" w:rsidRDefault="00631E76" w:rsidP="00AF5B7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Drafting of expenditure and sales reports </w:t>
      </w:r>
    </w:p>
    <w:p w:rsidR="009146AB" w:rsidRDefault="00631E76" w:rsidP="00AF5B7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Client &amp; customer management via E-mail and on-call facilities</w:t>
      </w:r>
    </w:p>
    <w:p w:rsidR="009146AB" w:rsidRDefault="00631E76" w:rsidP="00AF5B7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Management of purchase orders by buyers </w:t>
      </w:r>
    </w:p>
    <w:p w:rsidR="009146AB" w:rsidRDefault="00631E76" w:rsidP="00AF5B77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Financial recovery, analysis &amp; drafting of financial reports for audit purposes</w:t>
      </w:r>
      <w:r>
        <w:rPr>
          <w:sz w:val="24"/>
          <w:szCs w:val="24"/>
        </w:rPr>
        <w:tab/>
      </w:r>
    </w:p>
    <w:p w:rsidR="009146AB" w:rsidRDefault="009146AB">
      <w:pPr>
        <w:spacing w:after="0"/>
        <w:ind w:left="1080"/>
        <w:contextualSpacing/>
        <w:jc w:val="both"/>
        <w:rPr>
          <w:sz w:val="24"/>
          <w:szCs w:val="24"/>
        </w:rPr>
      </w:pPr>
    </w:p>
    <w:p w:rsidR="009146AB" w:rsidRDefault="009146AB">
      <w:pPr>
        <w:spacing w:after="120" w:line="240" w:lineRule="auto"/>
        <w:jc w:val="both"/>
        <w:rPr>
          <w:color w:val="009696"/>
          <w:sz w:val="28"/>
          <w:szCs w:val="28"/>
        </w:rPr>
      </w:pPr>
      <w:r w:rsidRPr="009146AB">
        <w:rPr>
          <w:b/>
          <w:noProof/>
          <w:color w:val="009696"/>
          <w:sz w:val="28"/>
          <w:szCs w:val="28"/>
        </w:rPr>
        <w:pict>
          <v:line id="1030" o:spid="_x0000_s1031" style="position:absolute;left:0;text-align:left;z-index:5;visibility:visible;mso-wrap-distance-left:0;mso-wrap-distance-right:0;mso-width-relative:margin;mso-height-relative:margin" from=".6pt,17.5pt" to="482.5pt,17.5pt" strokecolor="#009696" strokeweight="2pt">
            <v:shadow on="t" color="black" opacity="24903f" origin=",.5" offset="0,.55556mm" offset2="-2pt,-2pt"/>
          </v:line>
        </w:pict>
      </w:r>
      <w:r w:rsidR="00631E76">
        <w:rPr>
          <w:b/>
          <w:color w:val="009696"/>
          <w:sz w:val="28"/>
          <w:szCs w:val="28"/>
        </w:rPr>
        <w:t>TECHNICAL SKILLSET</w:t>
      </w:r>
    </w:p>
    <w:p w:rsidR="009146AB" w:rsidRDefault="00631E76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Microsoft Office: Word, Excel &amp; Power Point</w:t>
      </w:r>
    </w:p>
    <w:p w:rsidR="009146AB" w:rsidRDefault="00631E76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Tally Software</w:t>
      </w:r>
    </w:p>
    <w:p w:rsidR="009146AB" w:rsidRDefault="00631E76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C Programming</w:t>
      </w:r>
    </w:p>
    <w:p w:rsidR="009146AB" w:rsidRDefault="009146AB">
      <w:pPr>
        <w:spacing w:after="0"/>
        <w:jc w:val="both"/>
        <w:rPr>
          <w:color w:val="009696"/>
          <w:szCs w:val="28"/>
        </w:rPr>
      </w:pPr>
    </w:p>
    <w:p w:rsidR="009146AB" w:rsidRDefault="009146AB">
      <w:pPr>
        <w:spacing w:after="120" w:line="240" w:lineRule="auto"/>
        <w:jc w:val="both"/>
        <w:rPr>
          <w:color w:val="009696"/>
          <w:sz w:val="28"/>
          <w:szCs w:val="28"/>
        </w:rPr>
      </w:pPr>
      <w:r w:rsidRPr="009146AB">
        <w:rPr>
          <w:b/>
          <w:noProof/>
          <w:color w:val="009696"/>
          <w:sz w:val="28"/>
          <w:szCs w:val="28"/>
        </w:rPr>
        <w:pict>
          <v:line id="1031" o:spid="_x0000_s1030" style="position:absolute;left:0;text-align:left;z-index:6;visibility:visible;mso-wrap-distance-left:0;mso-wrap-distance-right:0;mso-width-relative:margin;mso-height-relative:margin" from=".6pt,17.5pt" to="482.5pt,17.5pt" strokecolor="#009696" strokeweight="2pt">
            <v:shadow on="t" color="black" opacity="24903f" origin=",.5" offset="0,.55556mm" offset2="-2pt,-2pt"/>
          </v:line>
        </w:pict>
      </w:r>
      <w:r w:rsidR="00631E76">
        <w:rPr>
          <w:b/>
          <w:color w:val="009696"/>
          <w:sz w:val="28"/>
          <w:szCs w:val="28"/>
        </w:rPr>
        <w:t>SOFT SKILLS</w:t>
      </w:r>
    </w:p>
    <w:p w:rsidR="009146AB" w:rsidRDefault="00631E76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Leadership </w:t>
      </w:r>
    </w:p>
    <w:p w:rsidR="009146AB" w:rsidRDefault="00631E76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Multi-Tasking ability</w:t>
      </w:r>
      <w:r>
        <w:rPr>
          <w:color w:val="auto"/>
          <w:sz w:val="24"/>
          <w:szCs w:val="28"/>
        </w:rPr>
        <w:tab/>
      </w:r>
    </w:p>
    <w:p w:rsidR="009146AB" w:rsidRDefault="00631E76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Optimistic and wholesome approach to problem at hand </w:t>
      </w:r>
    </w:p>
    <w:p w:rsidR="009146AB" w:rsidRDefault="00631E76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Effective communicator</w:t>
      </w:r>
    </w:p>
    <w:p w:rsidR="009146AB" w:rsidRDefault="00631E76">
      <w:pPr>
        <w:pStyle w:val="ListParagraph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Team Player</w:t>
      </w:r>
    </w:p>
    <w:p w:rsidR="009146AB" w:rsidRDefault="009146AB">
      <w:pPr>
        <w:pStyle w:val="ListParagraph"/>
        <w:spacing w:after="0"/>
        <w:ind w:left="284"/>
        <w:jc w:val="both"/>
        <w:rPr>
          <w:color w:val="auto"/>
          <w:sz w:val="24"/>
          <w:szCs w:val="28"/>
        </w:rPr>
      </w:pPr>
    </w:p>
    <w:p w:rsidR="00AF5B77" w:rsidRDefault="00AF5B77">
      <w:pPr>
        <w:pStyle w:val="ListParagraph"/>
        <w:spacing w:after="0"/>
        <w:ind w:left="284"/>
        <w:jc w:val="both"/>
        <w:rPr>
          <w:color w:val="auto"/>
          <w:sz w:val="24"/>
          <w:szCs w:val="28"/>
        </w:rPr>
      </w:pPr>
    </w:p>
    <w:p w:rsidR="009146AB" w:rsidRDefault="009146AB">
      <w:pPr>
        <w:spacing w:after="120" w:line="240" w:lineRule="auto"/>
        <w:jc w:val="both"/>
        <w:rPr>
          <w:color w:val="009696"/>
          <w:sz w:val="28"/>
          <w:szCs w:val="28"/>
        </w:rPr>
      </w:pPr>
      <w:r w:rsidRPr="009146AB">
        <w:rPr>
          <w:noProof/>
        </w:rPr>
        <w:lastRenderedPageBreak/>
        <w:pict>
          <v:line id="1032" o:spid="_x0000_s1029" style="position:absolute;left:0;text-align:left;z-index:7;visibility:visible;mso-wrap-distance-left:0;mso-wrap-distance-right:0;mso-width-relative:margin;mso-height-relative:margin" from=".6pt,17.5pt" to="482.5pt,17.5pt" strokecolor="#009696" strokeweight="2pt">
            <v:shadow on="t" color="black" opacity="24903f" origin=",.5" offset="0,.55556mm" offset2="-2pt,-2pt"/>
          </v:line>
        </w:pict>
      </w:r>
      <w:r w:rsidR="00631E76">
        <w:rPr>
          <w:b/>
          <w:color w:val="009696"/>
          <w:sz w:val="28"/>
          <w:szCs w:val="28"/>
        </w:rPr>
        <w:t>EDUCATION</w:t>
      </w:r>
      <w:r w:rsidR="00631E76">
        <w:rPr>
          <w:b/>
          <w:color w:val="009696"/>
          <w:sz w:val="28"/>
          <w:szCs w:val="28"/>
        </w:rPr>
        <w:tab/>
      </w:r>
    </w:p>
    <w:p w:rsidR="009146AB" w:rsidRDefault="00631E76">
      <w:pPr>
        <w:spacing w:after="0"/>
        <w:rPr>
          <w:b/>
          <w:color w:val="009696"/>
          <w:sz w:val="28"/>
          <w:szCs w:val="24"/>
        </w:rPr>
      </w:pPr>
      <w:r>
        <w:rPr>
          <w:b/>
          <w:color w:val="009696"/>
          <w:sz w:val="28"/>
          <w:szCs w:val="24"/>
        </w:rPr>
        <w:t xml:space="preserve">Bachelor of Business Management </w:t>
      </w:r>
    </w:p>
    <w:p w:rsidR="009146AB" w:rsidRDefault="00631E7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Amritha College</w:t>
      </w:r>
    </w:p>
    <w:p w:rsidR="009146AB" w:rsidRDefault="00631E76">
      <w:pPr>
        <w:spacing w:after="0"/>
        <w:rPr>
          <w:i/>
          <w:sz w:val="28"/>
          <w:szCs w:val="24"/>
        </w:rPr>
      </w:pPr>
      <w:r>
        <w:rPr>
          <w:i/>
          <w:color w:val="009696"/>
          <w:sz w:val="20"/>
          <w:szCs w:val="24"/>
        </w:rPr>
        <w:t>2011 - 2014</w:t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i/>
          <w:color w:val="009696"/>
          <w:sz w:val="20"/>
          <w:szCs w:val="18"/>
        </w:rPr>
        <w:t>Mangalore, India</w:t>
      </w:r>
    </w:p>
    <w:p w:rsidR="009146AB" w:rsidRDefault="009146AB">
      <w:pPr>
        <w:spacing w:after="0"/>
        <w:jc w:val="both"/>
        <w:rPr>
          <w:sz w:val="24"/>
          <w:szCs w:val="24"/>
        </w:rPr>
      </w:pPr>
    </w:p>
    <w:p w:rsidR="009146AB" w:rsidRDefault="00631E76">
      <w:pPr>
        <w:spacing w:after="0"/>
        <w:rPr>
          <w:b/>
          <w:color w:val="009696"/>
          <w:sz w:val="28"/>
          <w:szCs w:val="24"/>
        </w:rPr>
      </w:pPr>
      <w:r>
        <w:rPr>
          <w:b/>
          <w:color w:val="009696"/>
          <w:sz w:val="28"/>
          <w:szCs w:val="24"/>
        </w:rPr>
        <w:t>Pre-University College</w:t>
      </w:r>
    </w:p>
    <w:p w:rsidR="009146AB" w:rsidRDefault="00631E7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Sharada Pre-University College</w:t>
      </w:r>
    </w:p>
    <w:p w:rsidR="009146AB" w:rsidRDefault="00631E76">
      <w:pPr>
        <w:spacing w:after="0"/>
        <w:rPr>
          <w:i/>
          <w:sz w:val="28"/>
          <w:szCs w:val="24"/>
        </w:rPr>
      </w:pPr>
      <w:r>
        <w:rPr>
          <w:i/>
          <w:color w:val="009696"/>
          <w:sz w:val="20"/>
          <w:szCs w:val="24"/>
        </w:rPr>
        <w:t>2010- 2011</w:t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i/>
          <w:color w:val="009696"/>
          <w:sz w:val="20"/>
          <w:szCs w:val="18"/>
        </w:rPr>
        <w:t>Mangalore, India</w:t>
      </w:r>
    </w:p>
    <w:p w:rsidR="009146AB" w:rsidRDefault="009146AB">
      <w:pPr>
        <w:spacing w:after="0"/>
        <w:ind w:left="720"/>
        <w:jc w:val="both"/>
        <w:rPr>
          <w:sz w:val="24"/>
          <w:szCs w:val="24"/>
        </w:rPr>
      </w:pPr>
    </w:p>
    <w:p w:rsidR="009146AB" w:rsidRDefault="00631E76">
      <w:pPr>
        <w:spacing w:after="0"/>
        <w:rPr>
          <w:b/>
          <w:color w:val="009696"/>
          <w:sz w:val="28"/>
          <w:szCs w:val="24"/>
        </w:rPr>
      </w:pPr>
      <w:r>
        <w:rPr>
          <w:b/>
          <w:color w:val="009696"/>
          <w:sz w:val="28"/>
          <w:szCs w:val="24"/>
        </w:rPr>
        <w:t xml:space="preserve">Secondary School Leaving Certificate Examination (SSLC) </w:t>
      </w:r>
    </w:p>
    <w:p w:rsidR="009146AB" w:rsidRDefault="00631E76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B.G.S High School, </w:t>
      </w:r>
      <w:r>
        <w:rPr>
          <w:b/>
          <w:sz w:val="28"/>
          <w:szCs w:val="24"/>
        </w:rPr>
        <w:t>Kavoor</w:t>
      </w:r>
    </w:p>
    <w:p w:rsidR="009146AB" w:rsidRDefault="00631E76">
      <w:pPr>
        <w:spacing w:after="0"/>
        <w:rPr>
          <w:i/>
          <w:sz w:val="28"/>
          <w:szCs w:val="24"/>
        </w:rPr>
      </w:pPr>
      <w:r>
        <w:rPr>
          <w:i/>
          <w:color w:val="009696"/>
          <w:sz w:val="20"/>
          <w:szCs w:val="24"/>
        </w:rPr>
        <w:t>2008 - 2009</w:t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color w:val="009696"/>
          <w:sz w:val="28"/>
          <w:szCs w:val="24"/>
        </w:rPr>
        <w:tab/>
      </w:r>
      <w:r>
        <w:rPr>
          <w:i/>
          <w:color w:val="009696"/>
          <w:sz w:val="20"/>
          <w:szCs w:val="18"/>
        </w:rPr>
        <w:t>Mangalore, India</w:t>
      </w:r>
    </w:p>
    <w:p w:rsidR="009146AB" w:rsidRDefault="009146AB">
      <w:pPr>
        <w:spacing w:after="0"/>
        <w:ind w:left="720"/>
        <w:jc w:val="both"/>
        <w:rPr>
          <w:sz w:val="24"/>
          <w:szCs w:val="24"/>
        </w:rPr>
      </w:pPr>
    </w:p>
    <w:p w:rsidR="009146AB" w:rsidRDefault="009146AB">
      <w:pPr>
        <w:spacing w:after="120" w:line="240" w:lineRule="auto"/>
        <w:jc w:val="both"/>
        <w:rPr>
          <w:color w:val="009696"/>
          <w:sz w:val="28"/>
          <w:szCs w:val="28"/>
        </w:rPr>
      </w:pPr>
      <w:r w:rsidRPr="009146AB">
        <w:rPr>
          <w:noProof/>
        </w:rPr>
        <w:pict>
          <v:line id="1033" o:spid="_x0000_s1028" style="position:absolute;left:0;text-align:left;z-index:8;visibility:visible;mso-wrap-distance-left:0;mso-wrap-distance-right:0;mso-width-relative:margin;mso-height-relative:margin" from=".6pt,17.5pt" to="482.5pt,17.5pt" strokecolor="#009696" strokeweight="2pt">
            <v:shadow on="t" color="black" opacity="24903f" origin=",.5" offset="0,.55556mm" offset2="-2pt,-2pt"/>
          </v:line>
        </w:pict>
      </w:r>
      <w:r w:rsidR="00631E76">
        <w:rPr>
          <w:b/>
          <w:color w:val="009696"/>
          <w:sz w:val="28"/>
          <w:szCs w:val="28"/>
        </w:rPr>
        <w:t>LANGUAGES</w:t>
      </w:r>
    </w:p>
    <w:p w:rsidR="009146AB" w:rsidRDefault="00631E7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English</w:t>
      </w:r>
    </w:p>
    <w:p w:rsidR="009146AB" w:rsidRDefault="00631E76">
      <w:pPr>
        <w:spacing w:after="0" w:line="240" w:lineRule="auto"/>
        <w:contextualSpacing/>
        <w:jc w:val="both"/>
        <w:rPr>
          <w:i/>
          <w:color w:val="009696"/>
          <w:sz w:val="20"/>
          <w:szCs w:val="24"/>
        </w:rPr>
      </w:pPr>
      <w:r>
        <w:rPr>
          <w:i/>
          <w:color w:val="009696"/>
          <w:sz w:val="20"/>
          <w:szCs w:val="24"/>
        </w:rPr>
        <w:t>Full professional proficiency</w:t>
      </w:r>
    </w:p>
    <w:p w:rsidR="009146AB" w:rsidRDefault="00631E76">
      <w:pPr>
        <w:spacing w:after="12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Hindi</w:t>
      </w:r>
    </w:p>
    <w:p w:rsidR="009146AB" w:rsidRDefault="00631E76">
      <w:pPr>
        <w:spacing w:after="120" w:line="240" w:lineRule="auto"/>
        <w:contextualSpacing/>
        <w:jc w:val="both"/>
        <w:rPr>
          <w:i/>
          <w:color w:val="009696"/>
          <w:sz w:val="20"/>
          <w:szCs w:val="24"/>
        </w:rPr>
      </w:pPr>
      <w:r>
        <w:rPr>
          <w:i/>
          <w:color w:val="009696"/>
          <w:sz w:val="20"/>
          <w:szCs w:val="24"/>
        </w:rPr>
        <w:t>Professional working proficiency</w:t>
      </w:r>
    </w:p>
    <w:p w:rsidR="009146AB" w:rsidRDefault="00631E76">
      <w:pPr>
        <w:spacing w:after="12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Kannada</w:t>
      </w:r>
    </w:p>
    <w:p w:rsidR="009146AB" w:rsidRDefault="00631E76">
      <w:pPr>
        <w:spacing w:after="120" w:line="240" w:lineRule="auto"/>
        <w:contextualSpacing/>
        <w:jc w:val="both"/>
        <w:rPr>
          <w:i/>
          <w:color w:val="009696"/>
          <w:sz w:val="20"/>
          <w:szCs w:val="24"/>
        </w:rPr>
      </w:pPr>
      <w:r>
        <w:rPr>
          <w:i/>
          <w:color w:val="009696"/>
          <w:sz w:val="20"/>
          <w:szCs w:val="24"/>
        </w:rPr>
        <w:t>Professional Working Proficiency</w:t>
      </w:r>
    </w:p>
    <w:p w:rsidR="009146AB" w:rsidRDefault="00631E76">
      <w:pPr>
        <w:spacing w:after="12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Konkani</w:t>
      </w:r>
    </w:p>
    <w:p w:rsidR="009146AB" w:rsidRDefault="00631E76">
      <w:pPr>
        <w:spacing w:after="120" w:line="240" w:lineRule="auto"/>
        <w:contextualSpacing/>
        <w:jc w:val="both"/>
        <w:rPr>
          <w:i/>
          <w:color w:val="009696"/>
          <w:sz w:val="20"/>
          <w:szCs w:val="24"/>
        </w:rPr>
      </w:pPr>
      <w:r>
        <w:rPr>
          <w:i/>
          <w:color w:val="009696"/>
          <w:sz w:val="20"/>
          <w:szCs w:val="24"/>
        </w:rPr>
        <w:t>Native or Bilingual Proficiency</w:t>
      </w:r>
    </w:p>
    <w:p w:rsidR="009146AB" w:rsidRDefault="00631E76">
      <w:pPr>
        <w:spacing w:after="12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Tulu</w:t>
      </w:r>
    </w:p>
    <w:p w:rsidR="009146AB" w:rsidRDefault="00631E76">
      <w:pPr>
        <w:spacing w:after="120" w:line="240" w:lineRule="auto"/>
        <w:contextualSpacing/>
        <w:jc w:val="both"/>
        <w:rPr>
          <w:i/>
          <w:color w:val="009696"/>
          <w:sz w:val="20"/>
          <w:szCs w:val="24"/>
        </w:rPr>
      </w:pPr>
      <w:r>
        <w:rPr>
          <w:i/>
          <w:color w:val="009696"/>
          <w:sz w:val="20"/>
          <w:szCs w:val="24"/>
        </w:rPr>
        <w:t>Native Proficiency</w:t>
      </w:r>
    </w:p>
    <w:p w:rsidR="009146AB" w:rsidRDefault="009146AB">
      <w:pPr>
        <w:spacing w:after="120" w:line="240" w:lineRule="auto"/>
        <w:jc w:val="both"/>
        <w:rPr>
          <w:color w:val="009696"/>
          <w:sz w:val="28"/>
          <w:szCs w:val="28"/>
        </w:rPr>
      </w:pPr>
      <w:r w:rsidRPr="009146AB">
        <w:rPr>
          <w:noProof/>
        </w:rPr>
        <w:pict>
          <v:line id="1034" o:spid="_x0000_s1027" style="position:absolute;left:0;text-align:left;z-index:9;visibility:visible;mso-wrap-distance-left:0;mso-wrap-distance-right:0;mso-width-relative:margin;mso-height-relative:margin" from=".6pt,17.5pt" to="482.5pt,17.5pt" strokecolor="#009696" strokeweight="2pt">
            <v:shadow on="t" color="black" opacity="24903f" origin=",.5" offset="0,.55556mm" offset2="-2pt,-2pt"/>
          </v:line>
        </w:pict>
      </w:r>
    </w:p>
    <w:p w:rsidR="009146AB" w:rsidRDefault="009146AB">
      <w:pPr>
        <w:spacing w:after="0"/>
        <w:rPr>
          <w:b/>
          <w:i/>
          <w:sz w:val="24"/>
          <w:szCs w:val="24"/>
        </w:rPr>
      </w:pPr>
    </w:p>
    <w:p w:rsidR="009146AB" w:rsidRDefault="009146AB">
      <w:pPr>
        <w:spacing w:after="0"/>
        <w:rPr>
          <w:b/>
          <w:i/>
          <w:sz w:val="24"/>
          <w:szCs w:val="24"/>
        </w:rPr>
      </w:pPr>
    </w:p>
    <w:p w:rsidR="009146AB" w:rsidRDefault="009146AB">
      <w:pPr>
        <w:spacing w:after="120" w:line="240" w:lineRule="auto"/>
        <w:jc w:val="both"/>
        <w:rPr>
          <w:b/>
          <w:color w:val="009696"/>
          <w:sz w:val="28"/>
          <w:szCs w:val="28"/>
        </w:rPr>
      </w:pPr>
      <w:r w:rsidRPr="009146AB">
        <w:rPr>
          <w:noProof/>
        </w:rPr>
        <w:pict>
          <v:line id="1035" o:spid="_x0000_s1026" style="position:absolute;left:0;text-align:left;z-index:10;visibility:visible;mso-wrap-distance-left:0;mso-wrap-distance-right:0;mso-width-relative:margin;mso-height-relative:margin" from=".6pt,17.5pt" to="482.5pt,17.5pt" strokecolor="#009696" strokeweight="2pt">
            <v:shadow on="t" color="black" opacity="24903f" origin=",.5" offset="0,.55556mm" offset2="-2pt,-2pt"/>
          </v:line>
        </w:pict>
      </w:r>
      <w:r w:rsidR="00631E76">
        <w:rPr>
          <w:b/>
          <w:color w:val="009696"/>
          <w:sz w:val="28"/>
          <w:szCs w:val="28"/>
        </w:rPr>
        <w:t>DECLARATION</w:t>
      </w:r>
    </w:p>
    <w:p w:rsidR="009146AB" w:rsidRDefault="00631E76">
      <w:pPr>
        <w:spacing w:after="120" w:line="240" w:lineRule="auto"/>
        <w:jc w:val="both"/>
        <w:rPr>
          <w:b/>
          <w:color w:val="009696"/>
          <w:sz w:val="28"/>
          <w:szCs w:val="28"/>
        </w:rPr>
      </w:pPr>
      <w:r>
        <w:rPr>
          <w:color w:val="auto"/>
          <w:sz w:val="24"/>
          <w:szCs w:val="28"/>
        </w:rPr>
        <w:t>I hereby declare that all information stated is true to the best of my knowledge.</w:t>
      </w:r>
    </w:p>
    <w:p w:rsidR="009146AB" w:rsidRDefault="009146AB">
      <w:pPr>
        <w:spacing w:after="120"/>
        <w:rPr>
          <w:sz w:val="12"/>
          <w:szCs w:val="12"/>
        </w:rPr>
      </w:pPr>
    </w:p>
    <w:p w:rsidR="009146AB" w:rsidRDefault="009146AB">
      <w:pPr>
        <w:spacing w:after="120"/>
        <w:rPr>
          <w:sz w:val="12"/>
          <w:szCs w:val="12"/>
        </w:rPr>
      </w:pPr>
    </w:p>
    <w:p w:rsidR="009146AB" w:rsidRDefault="009146AB">
      <w:pPr>
        <w:spacing w:after="120"/>
        <w:rPr>
          <w:sz w:val="12"/>
          <w:szCs w:val="12"/>
        </w:rPr>
      </w:pPr>
    </w:p>
    <w:p w:rsidR="009146AB" w:rsidRDefault="009146AB">
      <w:pPr>
        <w:spacing w:after="120"/>
        <w:rPr>
          <w:sz w:val="12"/>
          <w:szCs w:val="12"/>
        </w:rPr>
      </w:pPr>
    </w:p>
    <w:p w:rsidR="009146AB" w:rsidRDefault="00631E76">
      <w:pPr>
        <w:spacing w:after="120"/>
        <w:rPr>
          <w:sz w:val="12"/>
          <w:szCs w:val="12"/>
        </w:rPr>
      </w:pPr>
      <w:r>
        <w:rPr>
          <w:noProof/>
          <w:sz w:val="12"/>
          <w:szCs w:val="12"/>
          <w:lang w:val="en-IN" w:eastAsia="en-IN"/>
        </w:rPr>
        <w:drawing>
          <wp:inline distT="0" distB="0" distL="0" distR="0">
            <wp:extent cx="1439052" cy="849630"/>
            <wp:effectExtent l="0" t="0" r="0" b="0"/>
            <wp:docPr id="103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439052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6AB" w:rsidRDefault="009146AB">
      <w:pPr>
        <w:spacing w:after="120"/>
        <w:rPr>
          <w:sz w:val="12"/>
          <w:szCs w:val="12"/>
        </w:rPr>
      </w:pPr>
    </w:p>
    <w:p w:rsidR="009146AB" w:rsidRDefault="00631E76">
      <w:pPr>
        <w:spacing w:after="120"/>
        <w:rPr>
          <w:sz w:val="28"/>
          <w:szCs w:val="28"/>
        </w:rPr>
      </w:pPr>
      <w:r>
        <w:rPr>
          <w:b/>
          <w:color w:val="009696"/>
          <w:sz w:val="28"/>
          <w:szCs w:val="24"/>
        </w:rPr>
        <w:t>KARTHIK C. SHET</w:t>
      </w:r>
    </w:p>
    <w:p w:rsidR="009146AB" w:rsidRDefault="00631E76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146AB" w:rsidSect="003D3619">
      <w:pgSz w:w="11909" w:h="16834"/>
      <w:pgMar w:top="720" w:right="720" w:bottom="426" w:left="70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00B0500000000000000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C50A9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15B07B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A43E55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3"/>
    <w:multiLevelType w:val="hybridMultilevel"/>
    <w:tmpl w:val="6A0E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4"/>
    <w:multiLevelType w:val="multilevel"/>
    <w:tmpl w:val="538A272E"/>
    <w:lvl w:ilvl="0">
      <w:start w:val="5"/>
      <w:numFmt w:val="bullet"/>
      <w:lvlText w:val="●"/>
      <w:lvlJc w:val="left"/>
      <w:pPr>
        <w:ind w:left="19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05"/>
    <w:multiLevelType w:val="hybridMultilevel"/>
    <w:tmpl w:val="88C438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7EC823D8"/>
    <w:lvl w:ilvl="0">
      <w:start w:val="5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0000007"/>
    <w:multiLevelType w:val="multilevel"/>
    <w:tmpl w:val="62165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00000008"/>
    <w:multiLevelType w:val="multilevel"/>
    <w:tmpl w:val="15B07B72"/>
    <w:lvl w:ilvl="0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9">
    <w:nsid w:val="0717393A"/>
    <w:multiLevelType w:val="multilevel"/>
    <w:tmpl w:val="6234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21D2A"/>
    <w:multiLevelType w:val="multilevel"/>
    <w:tmpl w:val="1F30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143CF5"/>
    <w:multiLevelType w:val="multilevel"/>
    <w:tmpl w:val="10504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D78C2"/>
    <w:multiLevelType w:val="hybridMultilevel"/>
    <w:tmpl w:val="9D0C4AB2"/>
    <w:lvl w:ilvl="0" w:tplc="E736BF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A6903"/>
    <w:multiLevelType w:val="hybridMultilevel"/>
    <w:tmpl w:val="BB74F99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146AB"/>
    <w:rsid w:val="003D3619"/>
    <w:rsid w:val="005823E0"/>
    <w:rsid w:val="00631E76"/>
    <w:rsid w:val="009146AB"/>
    <w:rsid w:val="00AF5B77"/>
    <w:rsid w:val="00B33DB9"/>
    <w:rsid w:val="00BC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AB"/>
  </w:style>
  <w:style w:type="paragraph" w:styleId="Heading1">
    <w:name w:val="heading 1"/>
    <w:basedOn w:val="Normal"/>
    <w:next w:val="Normal"/>
    <w:rsid w:val="009146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146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146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146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146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146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146AB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146AB"/>
    <w:pPr>
      <w:ind w:left="720"/>
      <w:contextualSpacing/>
    </w:pPr>
  </w:style>
  <w:style w:type="table" w:styleId="TableGrid">
    <w:name w:val="Table Grid"/>
    <w:basedOn w:val="TableNormal"/>
    <w:uiPriority w:val="59"/>
    <w:rsid w:val="009146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146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1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146A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9146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et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shet7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kshet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het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1CFD-F077-461B-AD17-73CA83BB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MARS</cp:lastModifiedBy>
  <cp:revision>2</cp:revision>
  <cp:lastPrinted>2021-06-15T14:14:00Z</cp:lastPrinted>
  <dcterms:created xsi:type="dcterms:W3CDTF">2021-09-14T10:11:00Z</dcterms:created>
  <dcterms:modified xsi:type="dcterms:W3CDTF">2021-09-14T10:11:00Z</dcterms:modified>
</cp:coreProperties>
</file>