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569"/>
        <w:gridCol w:w="2047"/>
        <w:gridCol w:w="1394"/>
        <w:gridCol w:w="4521"/>
        <w:gridCol w:w="539"/>
        <w:gridCol w:w="221"/>
      </w:tblGrid>
      <w:tr w:rsidR="00E45CCF" w:rsidRPr="00E45CCF" w:rsidTr="00E45CCF">
        <w:trPr>
          <w:gridAfter w:val="2"/>
          <w:wAfter w:w="960" w:type="dxa"/>
          <w:trHeight w:val="857"/>
        </w:trPr>
        <w:tc>
          <w:tcPr>
            <w:tcW w:w="288" w:type="dxa"/>
            <w:shd w:val="clear" w:color="auto" w:fill="223557"/>
            <w:vAlign w:val="center"/>
          </w:tcPr>
          <w:p w:rsidR="00E45CCF" w:rsidRPr="00E45CCF" w:rsidRDefault="00E45CCF" w:rsidP="00E45CCF">
            <w:pPr>
              <w:rPr>
                <w:rFonts w:ascii="Lora" w:hAnsi="Lora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5387" w:type="dxa"/>
            <w:gridSpan w:val="3"/>
            <w:shd w:val="clear" w:color="auto" w:fill="223557"/>
            <w:vAlign w:val="bottom"/>
            <w:hideMark/>
          </w:tcPr>
          <w:p w:rsidR="00E45CCF" w:rsidRPr="00E45CCF" w:rsidRDefault="00E45CCF" w:rsidP="00E45CCF">
            <w:pPr>
              <w:rPr>
                <w:rFonts w:asciiTheme="majorHAnsi" w:hAnsiTheme="majorHAnsi"/>
                <w:b/>
                <w:bCs/>
                <w:color w:val="FFFFFF"/>
                <w:sz w:val="44"/>
                <w:szCs w:val="44"/>
              </w:rPr>
            </w:pPr>
            <w:r w:rsidRPr="00E45CCF">
              <w:rPr>
                <w:rFonts w:asciiTheme="majorHAnsi" w:hAnsiTheme="majorHAnsi"/>
                <w:b/>
                <w:bCs/>
                <w:color w:val="FFFFFF"/>
                <w:sz w:val="44"/>
                <w:szCs w:val="44"/>
              </w:rPr>
              <w:t>KELVIN MURITHI MIKE</w:t>
            </w:r>
          </w:p>
        </w:tc>
        <w:tc>
          <w:tcPr>
            <w:tcW w:w="4819" w:type="dxa"/>
            <w:vMerge w:val="restart"/>
            <w:vAlign w:val="center"/>
            <w:hideMark/>
          </w:tcPr>
          <w:p w:rsidR="00E45CCF" w:rsidRPr="00E45CCF" w:rsidRDefault="00E45CCF" w:rsidP="00E45CCF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E45CCF">
              <w:rPr>
                <w:rFonts w:ascii="Times New Roman" w:hAnsi="Times New Roman"/>
                <w:color w:val="4472C4"/>
              </w:rPr>
              <w:t xml:space="preserve"> </w:t>
            </w:r>
            <w:r w:rsidRPr="00E45CCF">
              <w:rPr>
                <w:rFonts w:ascii="Times New Roman" w:hAnsi="Times New Roman"/>
                <w:color w:val="000000"/>
              </w:rPr>
              <w:t xml:space="preserve">+254 715 183 575  •   </w:t>
            </w:r>
          </w:p>
          <w:p w:rsidR="00E45CCF" w:rsidRPr="00E45CCF" w:rsidRDefault="00E45CCF" w:rsidP="00E45CCF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E45CCF">
              <w:rPr>
                <w:rFonts w:ascii="Times New Roman" w:hAnsi="Times New Roman"/>
                <w:color w:val="000000"/>
              </w:rPr>
              <w:t xml:space="preserve">Mikekelvin8@gmail.com  •  </w:t>
            </w:r>
          </w:p>
          <w:p w:rsidR="00E45CCF" w:rsidRPr="00E45CCF" w:rsidRDefault="00E45CCF" w:rsidP="00E45CCF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CCF">
              <w:rPr>
                <w:rFonts w:ascii="Times New Roman" w:hAnsi="Times New Roman"/>
                <w:color w:val="000000"/>
              </w:rPr>
              <w:t>Linkedin.com/in/mike-kelvin-b7714410b/</w:t>
            </w:r>
            <w:r w:rsidRPr="00E45C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 </w:t>
            </w:r>
          </w:p>
        </w:tc>
      </w:tr>
      <w:tr w:rsidR="00E45CCF" w:rsidRPr="00E45CCF" w:rsidTr="00E45CCF">
        <w:trPr>
          <w:gridAfter w:val="2"/>
          <w:wAfter w:w="960" w:type="dxa"/>
          <w:trHeight w:val="409"/>
        </w:trPr>
        <w:tc>
          <w:tcPr>
            <w:tcW w:w="288" w:type="dxa"/>
            <w:shd w:val="clear" w:color="auto" w:fill="223557"/>
          </w:tcPr>
          <w:p w:rsidR="00E45CCF" w:rsidRPr="00E45CCF" w:rsidRDefault="00E45CCF" w:rsidP="00E45CCF">
            <w:pPr>
              <w:rPr>
                <w:rFonts w:ascii="Lora" w:hAnsi="Lora"/>
                <w:color w:val="FFFFFF"/>
                <w:spacing w:val="20"/>
                <w:sz w:val="40"/>
                <w:szCs w:val="40"/>
              </w:rPr>
            </w:pPr>
          </w:p>
        </w:tc>
        <w:tc>
          <w:tcPr>
            <w:tcW w:w="5387" w:type="dxa"/>
            <w:gridSpan w:val="3"/>
            <w:shd w:val="clear" w:color="auto" w:fill="223557"/>
          </w:tcPr>
          <w:p w:rsidR="00E45CCF" w:rsidRPr="00E45CCF" w:rsidRDefault="00E45CCF" w:rsidP="00E45CCF">
            <w:pPr>
              <w:rPr>
                <w:rFonts w:ascii="Times New Roman" w:hAnsi="Times New Roman"/>
                <w:color w:val="FFFFFF"/>
                <w:spacing w:val="20"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5CCF" w:rsidRPr="00E45CCF" w:rsidRDefault="00E45CCF" w:rsidP="00E45C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5CCF" w:rsidRPr="00E45CCF" w:rsidTr="00E45CCF">
        <w:tc>
          <w:tcPr>
            <w:tcW w:w="11676" w:type="dxa"/>
            <w:gridSpan w:val="7"/>
          </w:tcPr>
          <w:p w:rsidR="00E45CCF" w:rsidRPr="00E45CCF" w:rsidRDefault="00E45CCF" w:rsidP="00E45CCF">
            <w:pPr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</w:tr>
      <w:tr w:rsidR="00E45CCF" w:rsidRPr="00E45CCF" w:rsidTr="00E45CCF">
        <w:trPr>
          <w:trHeight w:val="114"/>
        </w:trPr>
        <w:tc>
          <w:tcPr>
            <w:tcW w:w="1559" w:type="dxa"/>
            <w:gridSpan w:val="2"/>
            <w:vMerge w:val="restart"/>
            <w:hideMark/>
          </w:tcPr>
          <w:p w:rsidR="00E45CCF" w:rsidRPr="00E45CCF" w:rsidRDefault="00E45CCF" w:rsidP="00E45CCF">
            <w:pPr>
              <w:rPr>
                <w:rFonts w:ascii="Times New Roman" w:hAnsi="Times New Roman"/>
                <w:color w:val="4472C4"/>
              </w:rPr>
            </w:pPr>
            <w:r w:rsidRPr="00E45CCF">
              <w:rPr>
                <w:rFonts w:ascii="Times New Roman" w:hAnsi="Times New Roman"/>
                <w:b/>
                <w:bCs/>
                <w:color w:val="4472C4"/>
                <w:spacing w:val="4"/>
              </w:rPr>
              <w:t>OBJECTIVE</w:t>
            </w:r>
          </w:p>
        </w:tc>
        <w:tc>
          <w:tcPr>
            <w:tcW w:w="9804" w:type="dxa"/>
            <w:gridSpan w:val="4"/>
            <w:tcBorders>
              <w:top w:val="nil"/>
              <w:left w:val="nil"/>
              <w:bottom w:val="dotted" w:sz="18" w:space="0" w:color="auto"/>
              <w:right w:val="nil"/>
            </w:tcBorders>
          </w:tcPr>
          <w:p w:rsidR="00E45CCF" w:rsidRPr="00E45CCF" w:rsidRDefault="00E45CCF" w:rsidP="00E45CCF">
            <w:pPr>
              <w:rPr>
                <w:rFonts w:ascii="Times New Roman" w:hAnsi="Times New Roman"/>
                <w:color w:val="4472C4"/>
                <w:sz w:val="4"/>
                <w:szCs w:val="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E45CCF" w:rsidRPr="00E45CCF" w:rsidRDefault="00E45CCF" w:rsidP="00E45CCF">
            <w:pPr>
              <w:rPr>
                <w:sz w:val="20"/>
                <w:szCs w:val="20"/>
                <w:lang w:eastAsia="en-GB"/>
              </w:rPr>
            </w:pPr>
          </w:p>
        </w:tc>
      </w:tr>
      <w:tr w:rsidR="00E45CCF" w:rsidRPr="00E45CCF" w:rsidTr="00E45CCF">
        <w:trPr>
          <w:trHeight w:val="156"/>
        </w:trPr>
        <w:tc>
          <w:tcPr>
            <w:tcW w:w="0" w:type="auto"/>
            <w:gridSpan w:val="2"/>
            <w:vMerge/>
            <w:vAlign w:val="center"/>
            <w:hideMark/>
          </w:tcPr>
          <w:p w:rsidR="00E45CCF" w:rsidRPr="00E45CCF" w:rsidRDefault="00E45CCF" w:rsidP="00E45CCF">
            <w:pPr>
              <w:rPr>
                <w:rFonts w:ascii="Times New Roman" w:hAnsi="Times New Roman"/>
                <w:color w:val="4472C4"/>
              </w:rPr>
            </w:pPr>
          </w:p>
        </w:tc>
        <w:tc>
          <w:tcPr>
            <w:tcW w:w="9804" w:type="dxa"/>
            <w:gridSpan w:val="4"/>
            <w:tcBorders>
              <w:top w:val="dotted" w:sz="18" w:space="0" w:color="auto"/>
              <w:left w:val="nil"/>
              <w:bottom w:val="nil"/>
              <w:right w:val="nil"/>
            </w:tcBorders>
          </w:tcPr>
          <w:p w:rsidR="00E45CCF" w:rsidRPr="00E45CCF" w:rsidRDefault="00E45CCF" w:rsidP="00E45CCF">
            <w:pPr>
              <w:rPr>
                <w:rFonts w:ascii="Times New Roman" w:hAnsi="Times New Roman"/>
                <w:color w:val="4472C4"/>
                <w:sz w:val="4"/>
                <w:szCs w:val="4"/>
              </w:rPr>
            </w:pPr>
          </w:p>
        </w:tc>
        <w:tc>
          <w:tcPr>
            <w:tcW w:w="0" w:type="auto"/>
            <w:vAlign w:val="center"/>
            <w:hideMark/>
          </w:tcPr>
          <w:p w:rsidR="00E45CCF" w:rsidRPr="00E45CCF" w:rsidRDefault="00E45CCF" w:rsidP="00E45CCF">
            <w:pPr>
              <w:rPr>
                <w:sz w:val="20"/>
                <w:szCs w:val="20"/>
                <w:lang w:eastAsia="en-GB"/>
              </w:rPr>
            </w:pPr>
          </w:p>
        </w:tc>
      </w:tr>
      <w:tr w:rsidR="00E45CCF" w:rsidRPr="00E45CCF" w:rsidTr="00E45CCF">
        <w:trPr>
          <w:trHeight w:val="125"/>
        </w:trPr>
        <w:tc>
          <w:tcPr>
            <w:tcW w:w="11363" w:type="dxa"/>
            <w:gridSpan w:val="6"/>
          </w:tcPr>
          <w:p w:rsidR="00E45CCF" w:rsidRPr="00E45CCF" w:rsidRDefault="00E45CCF" w:rsidP="00E45CCF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45CCF" w:rsidRPr="00E45CCF" w:rsidRDefault="00E45CCF" w:rsidP="00E45CCF">
            <w:pPr>
              <w:rPr>
                <w:sz w:val="20"/>
                <w:szCs w:val="20"/>
                <w:lang w:eastAsia="en-GB"/>
              </w:rPr>
            </w:pPr>
          </w:p>
        </w:tc>
      </w:tr>
      <w:tr w:rsidR="00E45CCF" w:rsidRPr="00E45CCF" w:rsidTr="00E45CCF">
        <w:tc>
          <w:tcPr>
            <w:tcW w:w="11363" w:type="dxa"/>
            <w:gridSpan w:val="6"/>
            <w:hideMark/>
          </w:tcPr>
          <w:p w:rsidR="00E45CCF" w:rsidRPr="00E45CCF" w:rsidRDefault="00E45CCF" w:rsidP="0087691E">
            <w:pPr>
              <w:rPr>
                <w:rFonts w:ascii="Times New Roman" w:hAnsi="Times New Roman"/>
                <w:b/>
                <w:lang w:val="en-US"/>
              </w:rPr>
            </w:pPr>
            <w:r w:rsidRPr="00E45CCF">
              <w:rPr>
                <w:rFonts w:ascii="Times New Roman" w:hAnsi="Times New Roman"/>
                <w:lang w:val="en-US"/>
              </w:rPr>
              <w:t>I am adept at working in a fast</w:t>
            </w:r>
            <w:r w:rsidR="0087691E">
              <w:rPr>
                <w:rFonts w:ascii="Times New Roman" w:hAnsi="Times New Roman"/>
                <w:lang w:val="en-US"/>
              </w:rPr>
              <w:t>-</w:t>
            </w:r>
            <w:r w:rsidRPr="00E45CCF">
              <w:rPr>
                <w:rFonts w:ascii="Times New Roman" w:hAnsi="Times New Roman"/>
                <w:lang w:val="en-US"/>
              </w:rPr>
              <w:t xml:space="preserve">paced environment, committed to exceptional customer care service with </w:t>
            </w:r>
            <w:r w:rsidR="0087691E">
              <w:rPr>
                <w:rFonts w:ascii="Times New Roman" w:hAnsi="Times New Roman"/>
                <w:lang w:val="en-US"/>
              </w:rPr>
              <w:t xml:space="preserve">the </w:t>
            </w:r>
            <w:r w:rsidRPr="00E45CCF">
              <w:rPr>
                <w:rFonts w:ascii="Times New Roman" w:hAnsi="Times New Roman"/>
                <w:lang w:val="en-US"/>
              </w:rPr>
              <w:t>ability to plan and manage diverse customer relations with utmost loyalty and integrity.  More so, I am independent, organized and detail</w:t>
            </w:r>
            <w:r w:rsidR="0087691E">
              <w:rPr>
                <w:rFonts w:ascii="Times New Roman" w:hAnsi="Times New Roman"/>
                <w:lang w:val="en-US"/>
              </w:rPr>
              <w:t>-</w:t>
            </w:r>
            <w:r w:rsidRPr="00E45CCF">
              <w:rPr>
                <w:rFonts w:ascii="Times New Roman" w:hAnsi="Times New Roman"/>
                <w:lang w:val="en-US"/>
              </w:rPr>
              <w:t xml:space="preserve">oriented, professional and personable, </w:t>
            </w:r>
            <w:r w:rsidR="0087691E">
              <w:rPr>
                <w:rFonts w:ascii="Times New Roman" w:hAnsi="Times New Roman"/>
                <w:lang w:val="en-US"/>
              </w:rPr>
              <w:t xml:space="preserve">a </w:t>
            </w:r>
            <w:r w:rsidRPr="00E45CCF">
              <w:rPr>
                <w:rFonts w:ascii="Times New Roman" w:hAnsi="Times New Roman"/>
                <w:lang w:val="en-US"/>
              </w:rPr>
              <w:t>quick learner</w:t>
            </w:r>
            <w:r w:rsidR="0087691E">
              <w:rPr>
                <w:rFonts w:ascii="Times New Roman" w:hAnsi="Times New Roman"/>
                <w:lang w:val="en-US"/>
              </w:rPr>
              <w:t>,</w:t>
            </w:r>
            <w:r w:rsidRPr="00E45CCF">
              <w:rPr>
                <w:rFonts w:ascii="Times New Roman" w:hAnsi="Times New Roman"/>
                <w:lang w:val="en-US"/>
              </w:rPr>
              <w:t xml:space="preserve"> and flexible in that I can prioritize multiple tasks to meet deadlines and provide quality service.</w:t>
            </w:r>
          </w:p>
        </w:tc>
        <w:tc>
          <w:tcPr>
            <w:tcW w:w="0" w:type="auto"/>
            <w:vAlign w:val="center"/>
            <w:hideMark/>
          </w:tcPr>
          <w:p w:rsidR="00E45CCF" w:rsidRPr="00E45CCF" w:rsidRDefault="00E45CCF" w:rsidP="00E45CCF">
            <w:pPr>
              <w:rPr>
                <w:sz w:val="20"/>
                <w:szCs w:val="20"/>
                <w:lang w:eastAsia="en-GB"/>
              </w:rPr>
            </w:pPr>
          </w:p>
        </w:tc>
      </w:tr>
      <w:tr w:rsidR="00E45CCF" w:rsidRPr="00E45CCF" w:rsidTr="00E45CCF">
        <w:trPr>
          <w:trHeight w:val="477"/>
        </w:trPr>
        <w:tc>
          <w:tcPr>
            <w:tcW w:w="11363" w:type="dxa"/>
            <w:gridSpan w:val="6"/>
          </w:tcPr>
          <w:p w:rsidR="00E45CCF" w:rsidRPr="00E45CCF" w:rsidRDefault="00E45CCF" w:rsidP="00E45CCF">
            <w:pPr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  <w:tc>
          <w:tcPr>
            <w:tcW w:w="0" w:type="auto"/>
            <w:vAlign w:val="center"/>
            <w:hideMark/>
          </w:tcPr>
          <w:p w:rsidR="00E45CCF" w:rsidRPr="00E45CCF" w:rsidRDefault="00E45CCF" w:rsidP="00E45CCF">
            <w:pPr>
              <w:rPr>
                <w:sz w:val="20"/>
                <w:szCs w:val="20"/>
                <w:lang w:eastAsia="en-GB"/>
              </w:rPr>
            </w:pPr>
          </w:p>
        </w:tc>
      </w:tr>
      <w:tr w:rsidR="00E45CCF" w:rsidRPr="00E45CCF" w:rsidTr="00E45CCF">
        <w:trPr>
          <w:trHeight w:val="144"/>
        </w:trPr>
        <w:tc>
          <w:tcPr>
            <w:tcW w:w="3940" w:type="dxa"/>
            <w:gridSpan w:val="3"/>
            <w:vMerge w:val="restart"/>
            <w:hideMark/>
          </w:tcPr>
          <w:p w:rsidR="00E45CCF" w:rsidRPr="00E45CCF" w:rsidRDefault="00E45CCF" w:rsidP="00E45CCF">
            <w:pPr>
              <w:rPr>
                <w:rFonts w:ascii="Times New Roman" w:hAnsi="Times New Roman"/>
                <w:color w:val="4472C4"/>
              </w:rPr>
            </w:pPr>
            <w:r w:rsidRPr="00E45CCF">
              <w:rPr>
                <w:rFonts w:ascii="Times New Roman" w:hAnsi="Times New Roman"/>
                <w:b/>
                <w:bCs/>
                <w:color w:val="4472C4"/>
                <w:spacing w:val="4"/>
              </w:rPr>
              <w:t>PROFESSIONAL EXPERIENCE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dotted" w:sz="18" w:space="0" w:color="auto"/>
              <w:right w:val="nil"/>
            </w:tcBorders>
          </w:tcPr>
          <w:p w:rsidR="00E45CCF" w:rsidRPr="00E45CCF" w:rsidRDefault="00E45CCF" w:rsidP="00E45CCF">
            <w:pPr>
              <w:rPr>
                <w:rFonts w:ascii="Times New Roman" w:hAnsi="Times New Roman"/>
                <w:color w:val="4472C4"/>
                <w:sz w:val="4"/>
                <w:szCs w:val="4"/>
              </w:rPr>
            </w:pPr>
          </w:p>
        </w:tc>
        <w:tc>
          <w:tcPr>
            <w:tcW w:w="0" w:type="auto"/>
            <w:vAlign w:val="center"/>
            <w:hideMark/>
          </w:tcPr>
          <w:p w:rsidR="00E45CCF" w:rsidRPr="00E45CCF" w:rsidRDefault="00E45CCF" w:rsidP="00E45CCF">
            <w:pPr>
              <w:rPr>
                <w:sz w:val="20"/>
                <w:szCs w:val="20"/>
                <w:lang w:eastAsia="en-GB"/>
              </w:rPr>
            </w:pPr>
          </w:p>
        </w:tc>
      </w:tr>
      <w:tr w:rsidR="00E45CCF" w:rsidRPr="00E45CCF" w:rsidTr="00E45CCF">
        <w:trPr>
          <w:trHeight w:val="132"/>
        </w:trPr>
        <w:tc>
          <w:tcPr>
            <w:tcW w:w="0" w:type="auto"/>
            <w:gridSpan w:val="3"/>
            <w:vMerge/>
            <w:vAlign w:val="center"/>
            <w:hideMark/>
          </w:tcPr>
          <w:p w:rsidR="00E45CCF" w:rsidRPr="00E45CCF" w:rsidRDefault="00E45CCF" w:rsidP="00E45CCF">
            <w:pPr>
              <w:rPr>
                <w:rFonts w:ascii="Times New Roman" w:hAnsi="Times New Roman"/>
                <w:color w:val="4472C4"/>
              </w:rPr>
            </w:pPr>
          </w:p>
        </w:tc>
        <w:tc>
          <w:tcPr>
            <w:tcW w:w="7423" w:type="dxa"/>
            <w:gridSpan w:val="3"/>
            <w:tcBorders>
              <w:top w:val="dotted" w:sz="18" w:space="0" w:color="auto"/>
              <w:left w:val="nil"/>
              <w:bottom w:val="nil"/>
              <w:right w:val="nil"/>
            </w:tcBorders>
          </w:tcPr>
          <w:p w:rsidR="00E45CCF" w:rsidRPr="00E45CCF" w:rsidRDefault="00E45CCF" w:rsidP="00E45CCF">
            <w:pPr>
              <w:rPr>
                <w:rFonts w:ascii="Times New Roman" w:hAnsi="Times New Roman"/>
                <w:color w:val="4472C4"/>
                <w:sz w:val="4"/>
                <w:szCs w:val="4"/>
              </w:rPr>
            </w:pPr>
          </w:p>
        </w:tc>
        <w:tc>
          <w:tcPr>
            <w:tcW w:w="0" w:type="auto"/>
            <w:vAlign w:val="center"/>
            <w:hideMark/>
          </w:tcPr>
          <w:p w:rsidR="00E45CCF" w:rsidRPr="00E45CCF" w:rsidRDefault="00E45CCF" w:rsidP="00E45CCF">
            <w:pPr>
              <w:rPr>
                <w:sz w:val="20"/>
                <w:szCs w:val="20"/>
                <w:lang w:eastAsia="en-GB"/>
              </w:rPr>
            </w:pPr>
          </w:p>
        </w:tc>
      </w:tr>
      <w:tr w:rsidR="00E45CCF" w:rsidRPr="00E45CCF" w:rsidTr="00E45CCF">
        <w:tc>
          <w:tcPr>
            <w:tcW w:w="11363" w:type="dxa"/>
            <w:gridSpan w:val="6"/>
          </w:tcPr>
          <w:p w:rsidR="00E45CCF" w:rsidRPr="00E45CCF" w:rsidRDefault="00E45CCF" w:rsidP="00E45CCF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45CCF" w:rsidRPr="00E45CCF" w:rsidRDefault="00E45CCF" w:rsidP="00E45CCF">
            <w:pPr>
              <w:rPr>
                <w:sz w:val="20"/>
                <w:szCs w:val="20"/>
                <w:lang w:eastAsia="en-GB"/>
              </w:rPr>
            </w:pPr>
          </w:p>
        </w:tc>
      </w:tr>
      <w:tr w:rsidR="00E45CCF" w:rsidRPr="00E45CCF" w:rsidTr="00E45CCF">
        <w:trPr>
          <w:trHeight w:val="537"/>
        </w:trPr>
        <w:tc>
          <w:tcPr>
            <w:tcW w:w="11363" w:type="dxa"/>
            <w:gridSpan w:val="6"/>
            <w:hideMark/>
          </w:tcPr>
          <w:p w:rsidR="00E45CCF" w:rsidRPr="00E45CCF" w:rsidRDefault="00E45CCF" w:rsidP="00E45CC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45CCF">
              <w:rPr>
                <w:rFonts w:ascii="Times New Roman" w:eastAsia="Times New Roman" w:hAnsi="Times New Roman"/>
                <w:b/>
                <w:bCs/>
                <w:color w:val="000000"/>
                <w:lang w:eastAsia="en-IN"/>
              </w:rPr>
              <w:t xml:space="preserve">ONLINE FREELANCER TRANSCRIPTIONIST </w:t>
            </w:r>
          </w:p>
          <w:p w:rsidR="00E45CCF" w:rsidRPr="00E45CCF" w:rsidRDefault="00E45CCF" w:rsidP="00E45CC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E45CCF">
              <w:rPr>
                <w:rFonts w:ascii="Times New Roman" w:eastAsia="Times New Roman" w:hAnsi="Times New Roman"/>
                <w:i/>
                <w:iCs/>
                <w:color w:val="000000"/>
                <w:lang w:eastAsia="en-IN"/>
              </w:rPr>
              <w:t>December 2021- Present</w:t>
            </w:r>
          </w:p>
        </w:tc>
        <w:tc>
          <w:tcPr>
            <w:tcW w:w="0" w:type="auto"/>
            <w:vAlign w:val="center"/>
            <w:hideMark/>
          </w:tcPr>
          <w:p w:rsidR="00E45CCF" w:rsidRPr="00E45CCF" w:rsidRDefault="00E45CCF" w:rsidP="00E45CCF">
            <w:pPr>
              <w:rPr>
                <w:sz w:val="20"/>
                <w:szCs w:val="20"/>
                <w:lang w:eastAsia="en-GB"/>
              </w:rPr>
            </w:pPr>
          </w:p>
        </w:tc>
      </w:tr>
      <w:tr w:rsidR="00E45CCF" w:rsidRPr="00E45CCF" w:rsidTr="00E45CCF">
        <w:trPr>
          <w:trHeight w:val="132"/>
        </w:trPr>
        <w:tc>
          <w:tcPr>
            <w:tcW w:w="11363" w:type="dxa"/>
            <w:gridSpan w:val="6"/>
          </w:tcPr>
          <w:p w:rsidR="00E45CCF" w:rsidRPr="00E45CCF" w:rsidRDefault="00E45CCF" w:rsidP="00E45CCF">
            <w:pPr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E45CCF" w:rsidRPr="00E45CCF" w:rsidRDefault="00E45CCF" w:rsidP="00E45CCF">
            <w:pPr>
              <w:rPr>
                <w:sz w:val="20"/>
                <w:szCs w:val="20"/>
                <w:lang w:eastAsia="en-GB"/>
              </w:rPr>
            </w:pPr>
          </w:p>
        </w:tc>
      </w:tr>
      <w:tr w:rsidR="00E45CCF" w:rsidRPr="00E45CCF" w:rsidTr="00E45CCF">
        <w:trPr>
          <w:trHeight w:val="419"/>
        </w:trPr>
        <w:tc>
          <w:tcPr>
            <w:tcW w:w="11363" w:type="dxa"/>
            <w:gridSpan w:val="6"/>
          </w:tcPr>
          <w:p w:rsidR="00E45CCF" w:rsidRPr="00E45CCF" w:rsidRDefault="00E45CCF" w:rsidP="00E45CCF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E45CCF">
              <w:rPr>
                <w:rFonts w:ascii="Times New Roman" w:eastAsia="Times New Roman" w:hAnsi="Times New Roman"/>
                <w:color w:val="000000"/>
                <w:lang w:eastAsia="en-IN"/>
              </w:rPr>
              <w:t xml:space="preserve">Creating written versions of live proceedings or audio and video recordings to meet </w:t>
            </w:r>
            <w:r w:rsidR="0087691E" w:rsidRPr="00E45CCF">
              <w:rPr>
                <w:rFonts w:ascii="Times New Roman" w:eastAsia="Times New Roman" w:hAnsi="Times New Roman"/>
                <w:color w:val="000000"/>
                <w:lang w:eastAsia="en-IN"/>
              </w:rPr>
              <w:t>clients’</w:t>
            </w:r>
            <w:r w:rsidRPr="00E45CCF">
              <w:rPr>
                <w:rFonts w:ascii="Times New Roman" w:eastAsia="Times New Roman" w:hAnsi="Times New Roman"/>
                <w:color w:val="000000"/>
                <w:lang w:eastAsia="en-IN"/>
              </w:rPr>
              <w:t xml:space="preserve"> needs</w:t>
            </w:r>
          </w:p>
          <w:p w:rsidR="00E45CCF" w:rsidRPr="00E45CCF" w:rsidRDefault="00E45CCF" w:rsidP="00E45CCF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E45CCF">
              <w:rPr>
                <w:rFonts w:ascii="Times New Roman" w:eastAsia="Times New Roman" w:hAnsi="Times New Roman"/>
                <w:color w:val="000000"/>
                <w:lang w:eastAsia="en-IN"/>
              </w:rPr>
              <w:t>I managed to get promoted to a reviewer after one</w:t>
            </w:r>
            <w:r w:rsidR="0087691E">
              <w:rPr>
                <w:rFonts w:ascii="Times New Roman" w:eastAsia="Times New Roman" w:hAnsi="Times New Roman"/>
                <w:color w:val="000000"/>
                <w:lang w:eastAsia="en-IN"/>
              </w:rPr>
              <w:t xml:space="preserve"> </w:t>
            </w:r>
            <w:r w:rsidRPr="00E45CCF">
              <w:rPr>
                <w:rFonts w:ascii="Times New Roman" w:eastAsia="Times New Roman" w:hAnsi="Times New Roman"/>
                <w:color w:val="000000"/>
                <w:lang w:eastAsia="en-IN"/>
              </w:rPr>
              <w:t xml:space="preserve">hour </w:t>
            </w:r>
            <w:r w:rsidR="0087691E">
              <w:rPr>
                <w:rFonts w:ascii="Times New Roman" w:eastAsia="Times New Roman" w:hAnsi="Times New Roman"/>
                <w:color w:val="000000"/>
                <w:lang w:eastAsia="en-IN"/>
              </w:rPr>
              <w:t xml:space="preserve">of </w:t>
            </w:r>
            <w:r w:rsidRPr="00E45CCF">
              <w:rPr>
                <w:rFonts w:ascii="Times New Roman" w:eastAsia="Times New Roman" w:hAnsi="Times New Roman"/>
                <w:color w:val="000000"/>
                <w:lang w:eastAsia="en-IN"/>
              </w:rPr>
              <w:t>recording.</w:t>
            </w:r>
          </w:p>
          <w:p w:rsidR="00E45CCF" w:rsidRPr="00E45CCF" w:rsidRDefault="00E45CCF" w:rsidP="00E45CCF">
            <w:pP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  <w:p w:rsidR="00E45CCF" w:rsidRPr="00E45CCF" w:rsidRDefault="00E45CCF" w:rsidP="00E45CCF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E45CCF">
              <w:rPr>
                <w:rFonts w:ascii="Times New Roman" w:hAnsi="Times New Roman"/>
                <w:b/>
                <w:color w:val="000000"/>
                <w:lang w:val="en-US"/>
              </w:rPr>
              <w:t xml:space="preserve">Head of loss control </w:t>
            </w:r>
            <w:r w:rsidRPr="00E45CCF">
              <w:rPr>
                <w:rFonts w:ascii="Times New Roman" w:hAnsi="Times New Roman"/>
                <w:b/>
                <w:lang w:val="en-US"/>
              </w:rPr>
              <w:t>|</w:t>
            </w:r>
            <w:r w:rsidRPr="00E45CCF">
              <w:rPr>
                <w:rFonts w:ascii="Times New Roman" w:hAnsi="Times New Roman"/>
                <w:b/>
                <w:color w:val="000000"/>
                <w:lang w:val="en-US"/>
              </w:rPr>
              <w:t xml:space="preserve"> Society stores (</w:t>
            </w:r>
            <w:proofErr w:type="spellStart"/>
            <w:r w:rsidRPr="00E45CCF">
              <w:rPr>
                <w:rFonts w:ascii="Times New Roman" w:hAnsi="Times New Roman"/>
                <w:b/>
                <w:color w:val="000000"/>
                <w:lang w:val="en-US"/>
              </w:rPr>
              <w:t>Chuka</w:t>
            </w:r>
            <w:proofErr w:type="spellEnd"/>
            <w:r w:rsidRPr="00E45CCF">
              <w:rPr>
                <w:rFonts w:ascii="Times New Roman" w:hAnsi="Times New Roman"/>
                <w:b/>
                <w:color w:val="000000"/>
                <w:lang w:val="en-US"/>
              </w:rPr>
              <w:t xml:space="preserve"> branch) </w:t>
            </w:r>
          </w:p>
          <w:p w:rsidR="00E45CCF" w:rsidRPr="00E45CCF" w:rsidRDefault="00E45CCF" w:rsidP="00E45CCF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E45CCF">
              <w:rPr>
                <w:rFonts w:ascii="Times New Roman" w:hAnsi="Times New Roman"/>
                <w:i/>
                <w:color w:val="000000"/>
                <w:lang w:val="en-US"/>
              </w:rPr>
              <w:t>November 2020 to December 2021</w:t>
            </w:r>
            <w:r w:rsidRPr="00E45CC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E45CCF" w:rsidRPr="00E45CCF" w:rsidRDefault="00E45CCF" w:rsidP="00E45CCF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E45CCF" w:rsidRPr="00E45CCF" w:rsidRDefault="00E45CCF" w:rsidP="00E45CC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E45CCF">
              <w:rPr>
                <w:rFonts w:ascii="Times New Roman" w:hAnsi="Times New Roman"/>
                <w:color w:val="000000"/>
                <w:lang w:val="en-US"/>
              </w:rPr>
              <w:t>Receive, manage and solve loss control issues in the branch in consultation with the society stores branch captain and later report on the same to the loss control operations leader</w:t>
            </w:r>
            <w:r w:rsidRPr="00E45CCF">
              <w:rPr>
                <w:rFonts w:ascii="Times New Roman" w:hAnsi="Times New Roman"/>
                <w:b/>
                <w:color w:val="000000"/>
                <w:lang w:val="en-US"/>
              </w:rPr>
              <w:t xml:space="preserve">. </w:t>
            </w:r>
            <w:r w:rsidRPr="00E45CCF">
              <w:rPr>
                <w:rFonts w:ascii="Times New Roman" w:hAnsi="Times New Roman"/>
                <w:color w:val="000000"/>
                <w:lang w:val="en-US"/>
              </w:rPr>
              <w:t>Receive, prepare</w:t>
            </w:r>
            <w:r w:rsidRPr="00E45CC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E45CCF">
              <w:rPr>
                <w:rFonts w:ascii="Times New Roman" w:hAnsi="Times New Roman"/>
                <w:color w:val="000000"/>
                <w:lang w:val="en-US"/>
              </w:rPr>
              <w:t>and</w:t>
            </w:r>
            <w:r w:rsidRPr="00E45CC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E45CCF">
              <w:rPr>
                <w:rFonts w:ascii="Times New Roman" w:hAnsi="Times New Roman"/>
                <w:color w:val="000000"/>
                <w:lang w:val="en-US"/>
              </w:rPr>
              <w:t xml:space="preserve">submit reports </w:t>
            </w:r>
            <w:r w:rsidR="0087691E">
              <w:rPr>
                <w:rFonts w:ascii="Times New Roman" w:hAnsi="Times New Roman"/>
                <w:color w:val="000000"/>
                <w:lang w:val="en-US"/>
              </w:rPr>
              <w:t>daily</w:t>
            </w:r>
            <w:r w:rsidRPr="00E45CCF">
              <w:rPr>
                <w:rFonts w:ascii="Times New Roman" w:hAnsi="Times New Roman"/>
                <w:color w:val="000000"/>
                <w:lang w:val="en-US"/>
              </w:rPr>
              <w:t xml:space="preserve"> and finalize weekly reports to be submitted to the headquarters</w:t>
            </w:r>
          </w:p>
          <w:p w:rsidR="00E45CCF" w:rsidRPr="00E45CCF" w:rsidRDefault="00E45CCF" w:rsidP="00E45CC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E45CCF">
              <w:rPr>
                <w:rFonts w:ascii="Times New Roman" w:hAnsi="Times New Roman"/>
                <w:color w:val="000000"/>
                <w:lang w:val="en-US"/>
              </w:rPr>
              <w:t>For one year my branch was the best in all monthly global stock audit</w:t>
            </w:r>
            <w:r w:rsidR="0087691E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E45CCF">
              <w:rPr>
                <w:rFonts w:ascii="Times New Roman" w:hAnsi="Times New Roman"/>
                <w:color w:val="000000"/>
                <w:lang w:val="en-US"/>
              </w:rPr>
              <w:t xml:space="preserve"> as a result of strategic planning and execution of loss control measures</w:t>
            </w:r>
            <w:r w:rsidRPr="00E45CCF">
              <w:rPr>
                <w:rFonts w:ascii="Times New Roman" w:hAnsi="Times New Roman"/>
                <w:color w:val="000000"/>
                <w:lang w:val="en-US"/>
              </w:rPr>
              <w:br/>
            </w:r>
          </w:p>
          <w:p w:rsidR="00E45CCF" w:rsidRPr="00E45CCF" w:rsidRDefault="00E45CCF" w:rsidP="00E45CCF">
            <w:pPr>
              <w:rPr>
                <w:rFonts w:ascii="Times New Roman" w:hAnsi="Times New Roman"/>
                <w:b/>
                <w:lang w:val="en-US"/>
              </w:rPr>
            </w:pPr>
            <w:r w:rsidRPr="00E45CCF">
              <w:rPr>
                <w:rFonts w:ascii="Times New Roman" w:hAnsi="Times New Roman"/>
                <w:b/>
                <w:color w:val="000000"/>
                <w:lang w:val="en-US"/>
              </w:rPr>
              <w:t xml:space="preserve">Loss control personnel </w:t>
            </w:r>
            <w:r w:rsidRPr="00E45CCF">
              <w:rPr>
                <w:rFonts w:ascii="Times New Roman" w:hAnsi="Times New Roman"/>
                <w:b/>
                <w:lang w:val="en-US"/>
              </w:rPr>
              <w:t xml:space="preserve">| </w:t>
            </w:r>
            <w:proofErr w:type="spellStart"/>
            <w:r w:rsidRPr="00E45CCF">
              <w:rPr>
                <w:rFonts w:ascii="Times New Roman" w:hAnsi="Times New Roman"/>
                <w:b/>
                <w:lang w:val="en-US"/>
              </w:rPr>
              <w:t>Jatomy</w:t>
            </w:r>
            <w:proofErr w:type="spellEnd"/>
            <w:r w:rsidRPr="00E45CCF">
              <w:rPr>
                <w:rFonts w:ascii="Times New Roman" w:hAnsi="Times New Roman"/>
                <w:b/>
                <w:lang w:val="en-US"/>
              </w:rPr>
              <w:t xml:space="preserve"> Enterprises Ltd (</w:t>
            </w:r>
            <w:proofErr w:type="spellStart"/>
            <w:r w:rsidRPr="00E45CCF">
              <w:rPr>
                <w:rFonts w:ascii="Times New Roman" w:hAnsi="Times New Roman"/>
                <w:b/>
                <w:lang w:val="en-US"/>
              </w:rPr>
              <w:t>Chuka</w:t>
            </w:r>
            <w:proofErr w:type="spellEnd"/>
            <w:r w:rsidRPr="00E45CCF">
              <w:rPr>
                <w:rFonts w:ascii="Times New Roman" w:hAnsi="Times New Roman"/>
                <w:b/>
                <w:lang w:val="en-US"/>
              </w:rPr>
              <w:t xml:space="preserve"> branch) </w:t>
            </w:r>
          </w:p>
          <w:p w:rsidR="00E45CCF" w:rsidRPr="00E45CCF" w:rsidRDefault="00E45CCF" w:rsidP="00E45CCF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E45CCF">
              <w:rPr>
                <w:rFonts w:ascii="Times New Roman" w:hAnsi="Times New Roman"/>
                <w:i/>
                <w:color w:val="000000"/>
                <w:lang w:val="en-US"/>
              </w:rPr>
              <w:t>January 2020 to October 2020</w:t>
            </w:r>
            <w:r w:rsidRPr="00E45CCF">
              <w:rPr>
                <w:rFonts w:ascii="Times New Roman" w:hAnsi="Times New Roman"/>
                <w:b/>
                <w:color w:val="000000"/>
                <w:lang w:val="en-US"/>
              </w:rPr>
              <w:t xml:space="preserve">   </w:t>
            </w:r>
            <w:r w:rsidRPr="00E45CCF">
              <w:rPr>
                <w:rFonts w:ascii="Times New Roman" w:hAnsi="Times New Roman"/>
                <w:b/>
                <w:color w:val="000000"/>
                <w:lang w:val="en-US"/>
              </w:rPr>
              <w:br/>
            </w:r>
          </w:p>
          <w:p w:rsidR="00E45CCF" w:rsidRPr="00E45CCF" w:rsidRDefault="00E45CCF" w:rsidP="00E45CC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E45CCF">
              <w:rPr>
                <w:rFonts w:ascii="Times New Roman" w:hAnsi="Times New Roman"/>
              </w:rPr>
              <w:t>Ensuring supplies are of the required quality (no expiries and damages) and quantity. CCTV control room management to observe daily activities of the staff, customers</w:t>
            </w:r>
            <w:r w:rsidR="0087691E">
              <w:rPr>
                <w:rFonts w:ascii="Times New Roman" w:hAnsi="Times New Roman"/>
              </w:rPr>
              <w:t>,</w:t>
            </w:r>
            <w:r w:rsidRPr="00E45CCF">
              <w:rPr>
                <w:rFonts w:ascii="Times New Roman" w:hAnsi="Times New Roman"/>
              </w:rPr>
              <w:t xml:space="preserve"> and suppliers as well as front</w:t>
            </w:r>
            <w:r w:rsidR="0087691E">
              <w:rPr>
                <w:rFonts w:ascii="Times New Roman" w:hAnsi="Times New Roman"/>
              </w:rPr>
              <w:t>-</w:t>
            </w:r>
            <w:r w:rsidRPr="00E45CCF">
              <w:rPr>
                <w:rFonts w:ascii="Times New Roman" w:hAnsi="Times New Roman"/>
              </w:rPr>
              <w:t>end supervision to ensure no shrinkages at the cashiers</w:t>
            </w:r>
            <w:r w:rsidR="0087691E">
              <w:rPr>
                <w:rFonts w:ascii="Times New Roman" w:hAnsi="Times New Roman"/>
              </w:rPr>
              <w:t>'</w:t>
            </w:r>
            <w:r w:rsidRPr="00E45CCF">
              <w:rPr>
                <w:rFonts w:ascii="Times New Roman" w:hAnsi="Times New Roman"/>
              </w:rPr>
              <w:t xml:space="preserve"> section.</w:t>
            </w:r>
          </w:p>
          <w:p w:rsidR="00E45CCF" w:rsidRPr="00E45CCF" w:rsidRDefault="00E45CCF" w:rsidP="00E45CC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E45CCF">
              <w:rPr>
                <w:rFonts w:ascii="Times New Roman" w:hAnsi="Times New Roman"/>
                <w:color w:val="000000"/>
                <w:lang w:val="en-US"/>
              </w:rPr>
              <w:t>Managed</w:t>
            </w:r>
            <w:r w:rsidRPr="00E45CC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E45CCF">
              <w:rPr>
                <w:rFonts w:ascii="Times New Roman" w:hAnsi="Times New Roman"/>
                <w:color w:val="000000"/>
                <w:lang w:val="en-US"/>
              </w:rPr>
              <w:t>to identify and block major loopholes that led to huge lo</w:t>
            </w:r>
            <w:r w:rsidR="0087691E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E45CCF">
              <w:rPr>
                <w:rFonts w:ascii="Times New Roman" w:hAnsi="Times New Roman"/>
                <w:color w:val="000000"/>
                <w:lang w:val="en-US"/>
              </w:rPr>
              <w:t xml:space="preserve">ses, this saw </w:t>
            </w:r>
            <w:r w:rsidR="0087691E">
              <w:rPr>
                <w:rFonts w:ascii="Times New Roman" w:hAnsi="Times New Roman"/>
                <w:color w:val="000000"/>
                <w:lang w:val="en-US"/>
              </w:rPr>
              <w:t xml:space="preserve">the </w:t>
            </w:r>
            <w:r w:rsidRPr="00E45CCF">
              <w:rPr>
                <w:rFonts w:ascii="Times New Roman" w:hAnsi="Times New Roman"/>
                <w:color w:val="000000"/>
                <w:lang w:val="en-US"/>
              </w:rPr>
              <w:t xml:space="preserve">dismissal and arrest of </w:t>
            </w:r>
            <w:r w:rsidR="0087691E">
              <w:rPr>
                <w:rFonts w:ascii="Times New Roman" w:hAnsi="Times New Roman"/>
                <w:color w:val="000000"/>
                <w:lang w:val="en-US"/>
              </w:rPr>
              <w:t>several</w:t>
            </w:r>
            <w:r w:rsidRPr="00E45CCF">
              <w:rPr>
                <w:rFonts w:ascii="Times New Roman" w:hAnsi="Times New Roman"/>
                <w:color w:val="000000"/>
                <w:lang w:val="en-US"/>
              </w:rPr>
              <w:t xml:space="preserve"> employees including senior staff.</w:t>
            </w:r>
            <w:r w:rsidRPr="00E45CCF">
              <w:rPr>
                <w:rFonts w:ascii="Times New Roman" w:hAnsi="Times New Roman"/>
                <w:color w:val="000000"/>
                <w:lang w:val="en-US"/>
              </w:rPr>
              <w:br/>
            </w:r>
          </w:p>
          <w:p w:rsidR="00E45CCF" w:rsidRPr="00E45CCF" w:rsidRDefault="00E45CCF" w:rsidP="00E45CCF">
            <w:pPr>
              <w:rPr>
                <w:rFonts w:ascii="Times New Roman" w:hAnsi="Times New Roman"/>
                <w:b/>
                <w:lang w:val="en-US"/>
              </w:rPr>
            </w:pPr>
            <w:r w:rsidRPr="00E45CCF">
              <w:rPr>
                <w:rFonts w:ascii="Times New Roman" w:hAnsi="Times New Roman"/>
                <w:b/>
                <w:color w:val="000000"/>
                <w:lang w:val="en-US"/>
              </w:rPr>
              <w:t>General assistant</w:t>
            </w:r>
            <w:r w:rsidRPr="00E45CCF">
              <w:rPr>
                <w:rFonts w:ascii="Times New Roman" w:hAnsi="Times New Roman"/>
                <w:b/>
                <w:lang w:val="en-US"/>
              </w:rPr>
              <w:t xml:space="preserve"> | </w:t>
            </w:r>
            <w:proofErr w:type="spellStart"/>
            <w:r w:rsidRPr="00E45CCF">
              <w:rPr>
                <w:rFonts w:ascii="Times New Roman" w:hAnsi="Times New Roman"/>
                <w:b/>
                <w:lang w:val="en-US"/>
              </w:rPr>
              <w:t>Jatomy</w:t>
            </w:r>
            <w:proofErr w:type="spellEnd"/>
            <w:r w:rsidRPr="00E45CCF">
              <w:rPr>
                <w:rFonts w:ascii="Times New Roman" w:hAnsi="Times New Roman"/>
                <w:b/>
                <w:lang w:val="en-US"/>
              </w:rPr>
              <w:t xml:space="preserve"> Enterprises Ltd (</w:t>
            </w:r>
            <w:proofErr w:type="spellStart"/>
            <w:r w:rsidRPr="00E45CCF">
              <w:rPr>
                <w:rFonts w:ascii="Times New Roman" w:hAnsi="Times New Roman"/>
                <w:b/>
                <w:lang w:val="en-US"/>
              </w:rPr>
              <w:t>Chuka</w:t>
            </w:r>
            <w:proofErr w:type="spellEnd"/>
            <w:r w:rsidRPr="00E45CCF">
              <w:rPr>
                <w:rFonts w:ascii="Times New Roman" w:hAnsi="Times New Roman"/>
                <w:b/>
                <w:lang w:val="en-US"/>
              </w:rPr>
              <w:t xml:space="preserve"> branch)  </w:t>
            </w:r>
          </w:p>
          <w:p w:rsidR="00E45CCF" w:rsidRPr="00E45CCF" w:rsidRDefault="00E45CCF" w:rsidP="00E45CCF">
            <w:pPr>
              <w:rPr>
                <w:rFonts w:ascii="Times New Roman" w:hAnsi="Times New Roman"/>
                <w:i/>
                <w:lang w:val="en-US"/>
              </w:rPr>
            </w:pPr>
            <w:r w:rsidRPr="00E45CCF">
              <w:rPr>
                <w:rFonts w:ascii="Times New Roman" w:hAnsi="Times New Roman"/>
                <w:i/>
                <w:lang w:val="en-US"/>
              </w:rPr>
              <w:t xml:space="preserve">May 2019 to  January 2020 </w:t>
            </w:r>
          </w:p>
          <w:p w:rsidR="00E45CCF" w:rsidRPr="00E45CCF" w:rsidRDefault="00E45CCF" w:rsidP="00E45CCF">
            <w:pPr>
              <w:rPr>
                <w:rFonts w:ascii="Times New Roman" w:hAnsi="Times New Roman"/>
                <w:i/>
                <w:lang w:val="en-US"/>
              </w:rPr>
            </w:pPr>
          </w:p>
          <w:p w:rsidR="00E45CCF" w:rsidRPr="00E45CCF" w:rsidRDefault="00E45CCF" w:rsidP="00E45CC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lang w:val="en-US"/>
              </w:rPr>
            </w:pPr>
            <w:r w:rsidRPr="00E45CCF">
              <w:rPr>
                <w:rFonts w:ascii="Times New Roman" w:hAnsi="Times New Roman"/>
                <w:shd w:val="clear" w:color="auto" w:fill="FFFFFF"/>
              </w:rPr>
              <w:t>Selling, restocking</w:t>
            </w:r>
            <w:r w:rsidR="0087691E">
              <w:rPr>
                <w:rFonts w:ascii="Times New Roman" w:hAnsi="Times New Roman"/>
                <w:shd w:val="clear" w:color="auto" w:fill="FFFFFF"/>
              </w:rPr>
              <w:t>,</w:t>
            </w:r>
            <w:r w:rsidRPr="00E45CCF">
              <w:rPr>
                <w:rFonts w:ascii="Times New Roman" w:hAnsi="Times New Roman"/>
                <w:shd w:val="clear" w:color="auto" w:fill="FFFFFF"/>
              </w:rPr>
              <w:t xml:space="preserve"> and merchandising. The goal was to provide high</w:t>
            </w:r>
            <w:r w:rsidR="0087691E">
              <w:rPr>
                <w:rFonts w:ascii="Times New Roman" w:hAnsi="Times New Roman"/>
                <w:shd w:val="clear" w:color="auto" w:fill="FFFFFF"/>
              </w:rPr>
              <w:t>-</w:t>
            </w:r>
            <w:r w:rsidRPr="00E45CCF">
              <w:rPr>
                <w:rFonts w:ascii="Times New Roman" w:hAnsi="Times New Roman"/>
                <w:shd w:val="clear" w:color="auto" w:fill="FFFFFF"/>
              </w:rPr>
              <w:t xml:space="preserve">class customer service and to increase </w:t>
            </w:r>
            <w:r w:rsidR="0087691E">
              <w:rPr>
                <w:rFonts w:ascii="Times New Roman" w:hAnsi="Times New Roman"/>
                <w:shd w:val="clear" w:color="auto" w:fill="FFFFFF"/>
              </w:rPr>
              <w:t xml:space="preserve">the </w:t>
            </w:r>
            <w:r w:rsidRPr="00E45CCF">
              <w:rPr>
                <w:rFonts w:ascii="Times New Roman" w:hAnsi="Times New Roman"/>
                <w:shd w:val="clear" w:color="auto" w:fill="FFFFFF"/>
              </w:rPr>
              <w:t>company’s growth and revenue through sales maximi</w:t>
            </w:r>
            <w:r w:rsidR="0087691E">
              <w:rPr>
                <w:rFonts w:ascii="Times New Roman" w:hAnsi="Times New Roman"/>
                <w:shd w:val="clear" w:color="auto" w:fill="FFFFFF"/>
              </w:rPr>
              <w:t>z</w:t>
            </w:r>
            <w:r w:rsidRPr="00E45CCF">
              <w:rPr>
                <w:rFonts w:ascii="Times New Roman" w:hAnsi="Times New Roman"/>
                <w:shd w:val="clear" w:color="auto" w:fill="FFFFFF"/>
              </w:rPr>
              <w:t>ation.</w:t>
            </w:r>
          </w:p>
          <w:p w:rsidR="00E45CCF" w:rsidRPr="00E45CCF" w:rsidRDefault="00E45CCF" w:rsidP="00E45CC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lang w:val="en-US"/>
              </w:rPr>
            </w:pPr>
            <w:r w:rsidRPr="00E45CCF">
              <w:rPr>
                <w:rFonts w:ascii="Times New Roman" w:hAnsi="Times New Roman"/>
                <w:shd w:val="clear" w:color="auto" w:fill="FFFFFF"/>
              </w:rPr>
              <w:t xml:space="preserve">Being an all-round employee working </w:t>
            </w:r>
            <w:r w:rsidR="0087691E">
              <w:rPr>
                <w:rFonts w:ascii="Times New Roman" w:hAnsi="Times New Roman"/>
                <w:shd w:val="clear" w:color="auto" w:fill="FFFFFF"/>
              </w:rPr>
              <w:t>in</w:t>
            </w:r>
            <w:r w:rsidRPr="00E45CC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87691E">
              <w:rPr>
                <w:rFonts w:ascii="Times New Roman" w:hAnsi="Times New Roman"/>
                <w:shd w:val="clear" w:color="auto" w:fill="FFFFFF"/>
              </w:rPr>
              <w:t xml:space="preserve">the </w:t>
            </w:r>
            <w:r w:rsidRPr="00E45CCF">
              <w:rPr>
                <w:rFonts w:ascii="Times New Roman" w:hAnsi="Times New Roman"/>
                <w:shd w:val="clear" w:color="auto" w:fill="FFFFFF"/>
              </w:rPr>
              <w:t>butchery section, deli, bakery</w:t>
            </w:r>
            <w:r w:rsidR="0087691E">
              <w:rPr>
                <w:rFonts w:ascii="Times New Roman" w:hAnsi="Times New Roman"/>
                <w:shd w:val="clear" w:color="auto" w:fill="FFFFFF"/>
              </w:rPr>
              <w:t>,</w:t>
            </w:r>
            <w:r w:rsidRPr="00E45CCF">
              <w:rPr>
                <w:rFonts w:ascii="Times New Roman" w:hAnsi="Times New Roman"/>
                <w:shd w:val="clear" w:color="auto" w:fill="FFFFFF"/>
              </w:rPr>
              <w:t xml:space="preserve"> and </w:t>
            </w:r>
            <w:r w:rsidR="0087691E">
              <w:rPr>
                <w:rFonts w:ascii="Times New Roman" w:hAnsi="Times New Roman"/>
                <w:shd w:val="clear" w:color="auto" w:fill="FFFFFF"/>
              </w:rPr>
              <w:t xml:space="preserve">the </w:t>
            </w:r>
            <w:r w:rsidRPr="00E45CCF">
              <w:rPr>
                <w:rFonts w:ascii="Times New Roman" w:hAnsi="Times New Roman"/>
                <w:shd w:val="clear" w:color="auto" w:fill="FFFFFF"/>
              </w:rPr>
              <w:t>retail section I got promoted to loss control position months after joining the enterprise</w:t>
            </w:r>
          </w:p>
          <w:p w:rsidR="00E45CCF" w:rsidRPr="00E45CCF" w:rsidRDefault="00E45CCF" w:rsidP="00E45CCF">
            <w:pPr>
              <w:rPr>
                <w:rFonts w:ascii="Times New Roman" w:hAnsi="Times New Roman"/>
                <w:b/>
                <w:lang w:val="en-US"/>
              </w:rPr>
            </w:pPr>
          </w:p>
          <w:p w:rsidR="00E45CCF" w:rsidRPr="00E45CCF" w:rsidRDefault="00E45CCF" w:rsidP="00E45CCF">
            <w:pPr>
              <w:rPr>
                <w:rFonts w:ascii="Times New Roman" w:hAnsi="Times New Roman"/>
                <w:b/>
                <w:lang w:val="en-US"/>
              </w:rPr>
            </w:pPr>
            <w:r w:rsidRPr="00E45CCF">
              <w:rPr>
                <w:rFonts w:ascii="Times New Roman" w:hAnsi="Times New Roman"/>
                <w:b/>
                <w:lang w:val="en-US"/>
              </w:rPr>
              <w:t xml:space="preserve">Computer teacher | </w:t>
            </w:r>
            <w:proofErr w:type="spellStart"/>
            <w:r w:rsidRPr="00E45CCF">
              <w:rPr>
                <w:rFonts w:ascii="Times New Roman" w:hAnsi="Times New Roman"/>
                <w:b/>
                <w:lang w:val="en-US"/>
              </w:rPr>
              <w:t>Plasms</w:t>
            </w:r>
            <w:proofErr w:type="spellEnd"/>
            <w:r w:rsidRPr="00E45CCF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E45CCF">
              <w:rPr>
                <w:rFonts w:ascii="Times New Roman" w:hAnsi="Times New Roman"/>
                <w:b/>
                <w:lang w:val="en-US"/>
              </w:rPr>
              <w:t>Digi</w:t>
            </w:r>
            <w:proofErr w:type="spellEnd"/>
            <w:r w:rsidRPr="00E45CCF">
              <w:rPr>
                <w:rFonts w:ascii="Times New Roman" w:hAnsi="Times New Roman"/>
                <w:b/>
                <w:lang w:val="en-US"/>
              </w:rPr>
              <w:t xml:space="preserve">-Soft computer college. </w:t>
            </w:r>
          </w:p>
          <w:p w:rsidR="00E45CCF" w:rsidRPr="00E45CCF" w:rsidRDefault="00E45CCF" w:rsidP="00E45CCF">
            <w:pPr>
              <w:rPr>
                <w:rFonts w:ascii="Times New Roman" w:hAnsi="Times New Roman"/>
                <w:i/>
                <w:lang w:val="en-US"/>
              </w:rPr>
            </w:pPr>
            <w:r w:rsidRPr="00E45CCF">
              <w:rPr>
                <w:rFonts w:ascii="Times New Roman" w:hAnsi="Times New Roman"/>
                <w:i/>
                <w:lang w:val="en-US"/>
              </w:rPr>
              <w:t>June 2017 to January 2018</w:t>
            </w:r>
            <w:r w:rsidRPr="00E45CCF">
              <w:rPr>
                <w:rFonts w:ascii="Times New Roman" w:hAnsi="Times New Roman"/>
                <w:i/>
                <w:lang w:val="en-US"/>
              </w:rPr>
              <w:br/>
            </w:r>
          </w:p>
          <w:p w:rsidR="00E45CCF" w:rsidRPr="00E45CCF" w:rsidRDefault="00E45CCF" w:rsidP="00E45CC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b/>
                <w:lang w:val="en-US"/>
              </w:rPr>
            </w:pPr>
            <w:r w:rsidRPr="00E45CCF">
              <w:rPr>
                <w:rFonts w:ascii="Times New Roman" w:hAnsi="Times New Roman"/>
              </w:rPr>
              <w:t>Teach and facilitate computer instruction components. Prepare lessons and evaluat</w:t>
            </w:r>
            <w:r w:rsidR="0087691E">
              <w:rPr>
                <w:rFonts w:ascii="Times New Roman" w:hAnsi="Times New Roman"/>
              </w:rPr>
              <w:t>e</w:t>
            </w:r>
            <w:r w:rsidRPr="00E45CCF">
              <w:rPr>
                <w:rFonts w:ascii="Times New Roman" w:hAnsi="Times New Roman"/>
              </w:rPr>
              <w:t xml:space="preserve"> students’ progress in class and through tests. General school management such as keeping supply inventory, ensuring everything is working properly, </w:t>
            </w:r>
            <w:r w:rsidR="0087691E">
              <w:rPr>
                <w:rFonts w:ascii="Times New Roman" w:hAnsi="Times New Roman"/>
              </w:rPr>
              <w:t xml:space="preserve">and </w:t>
            </w:r>
            <w:r w:rsidRPr="00E45CCF">
              <w:rPr>
                <w:rFonts w:ascii="Times New Roman" w:hAnsi="Times New Roman"/>
              </w:rPr>
              <w:t>preparing up</w:t>
            </w:r>
            <w:r w:rsidR="0087691E">
              <w:rPr>
                <w:rFonts w:ascii="Times New Roman" w:hAnsi="Times New Roman"/>
              </w:rPr>
              <w:t>-to-</w:t>
            </w:r>
            <w:r w:rsidRPr="00E45CCF">
              <w:rPr>
                <w:rFonts w:ascii="Times New Roman" w:hAnsi="Times New Roman"/>
              </w:rPr>
              <w:t xml:space="preserve">date financial records among others.    </w:t>
            </w:r>
          </w:p>
          <w:p w:rsidR="00E45CCF" w:rsidRPr="00E45CCF" w:rsidRDefault="00E45CCF" w:rsidP="00E45CC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b/>
                <w:lang w:val="en-US"/>
              </w:rPr>
            </w:pPr>
            <w:r w:rsidRPr="00E45CCF">
              <w:rPr>
                <w:rFonts w:ascii="Times New Roman" w:hAnsi="Times New Roman"/>
              </w:rPr>
              <w:t>Worked hard not just in teaching but also in marketing and this brought about an increase in student enrolment.</w:t>
            </w:r>
            <w:r w:rsidRPr="00E45CCF">
              <w:rPr>
                <w:rFonts w:ascii="Times New Roman" w:hAnsi="Times New Roman"/>
              </w:rPr>
              <w:br/>
            </w:r>
          </w:p>
          <w:p w:rsidR="00E45CCF" w:rsidRPr="00E45CCF" w:rsidRDefault="00E45CCF" w:rsidP="00E45CCF">
            <w:pPr>
              <w:rPr>
                <w:rFonts w:ascii="Times New Roman" w:hAnsi="Times New Roman"/>
                <w:b/>
              </w:rPr>
            </w:pPr>
          </w:p>
          <w:p w:rsidR="00E45CCF" w:rsidRPr="00E45CCF" w:rsidRDefault="00E45CCF" w:rsidP="00E45CCF">
            <w:pPr>
              <w:rPr>
                <w:rFonts w:ascii="Times New Roman" w:hAnsi="Times New Roman"/>
                <w:b/>
              </w:rPr>
            </w:pPr>
          </w:p>
          <w:p w:rsidR="00E45CCF" w:rsidRPr="00E45CCF" w:rsidRDefault="00E45CCF" w:rsidP="00E45CCF">
            <w:pPr>
              <w:rPr>
                <w:rFonts w:ascii="Times New Roman" w:hAnsi="Times New Roman"/>
                <w:b/>
              </w:rPr>
            </w:pPr>
            <w:r w:rsidRPr="00E45CCF">
              <w:rPr>
                <w:rFonts w:ascii="Times New Roman" w:hAnsi="Times New Roman"/>
                <w:b/>
              </w:rPr>
              <w:t xml:space="preserve">Tour guide | </w:t>
            </w:r>
            <w:proofErr w:type="spellStart"/>
            <w:r w:rsidRPr="00E45CCF">
              <w:rPr>
                <w:rFonts w:ascii="Times New Roman" w:hAnsi="Times New Roman"/>
                <w:b/>
              </w:rPr>
              <w:t>Kitale</w:t>
            </w:r>
            <w:proofErr w:type="spellEnd"/>
            <w:r w:rsidRPr="00E45CCF">
              <w:rPr>
                <w:rFonts w:ascii="Times New Roman" w:hAnsi="Times New Roman"/>
                <w:b/>
              </w:rPr>
              <w:t xml:space="preserve"> Nature Conservancy</w:t>
            </w:r>
          </w:p>
          <w:p w:rsidR="00E45CCF" w:rsidRPr="00E45CCF" w:rsidRDefault="00E45CCF" w:rsidP="00E45CCF">
            <w:pPr>
              <w:rPr>
                <w:rFonts w:ascii="Times New Roman" w:hAnsi="Times New Roman"/>
                <w:i/>
              </w:rPr>
            </w:pPr>
            <w:r w:rsidRPr="00E45CCF">
              <w:rPr>
                <w:rFonts w:ascii="Times New Roman" w:hAnsi="Times New Roman"/>
                <w:i/>
              </w:rPr>
              <w:t xml:space="preserve">September 2013 - December 2013   </w:t>
            </w:r>
            <w:r w:rsidRPr="00E45CCF">
              <w:rPr>
                <w:rFonts w:ascii="Times New Roman" w:hAnsi="Times New Roman"/>
                <w:i/>
              </w:rPr>
              <w:br/>
              <w:t xml:space="preserve"> </w:t>
            </w:r>
          </w:p>
          <w:p w:rsidR="00E45CCF" w:rsidRPr="00E45CCF" w:rsidRDefault="00E45CCF" w:rsidP="00E45CC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/>
                <w:lang w:val="en-US"/>
              </w:rPr>
            </w:pPr>
            <w:r w:rsidRPr="00E45CCF">
              <w:rPr>
                <w:rFonts w:ascii="Times New Roman" w:hAnsi="Times New Roman"/>
              </w:rPr>
              <w:t xml:space="preserve">Provide full knowledge of conservancy attractions and provide </w:t>
            </w:r>
            <w:r w:rsidR="0087691E">
              <w:rPr>
                <w:rFonts w:ascii="Times New Roman" w:hAnsi="Times New Roman"/>
              </w:rPr>
              <w:t xml:space="preserve">the </w:t>
            </w:r>
            <w:r w:rsidRPr="00E45CCF">
              <w:rPr>
                <w:rFonts w:ascii="Times New Roman" w:hAnsi="Times New Roman"/>
              </w:rPr>
              <w:t>best possible information to visitors. As well as to ensure an efficient service is given to all customers at all times.</w:t>
            </w:r>
          </w:p>
          <w:p w:rsidR="00E45CCF" w:rsidRPr="00E45CCF" w:rsidRDefault="00E45CCF" w:rsidP="00E45CC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/>
                <w:lang w:val="en-US"/>
              </w:rPr>
            </w:pPr>
            <w:r w:rsidRPr="00E45CCF">
              <w:rPr>
                <w:rFonts w:ascii="Times New Roman" w:hAnsi="Times New Roman"/>
              </w:rPr>
              <w:t>Introduced morning bird watching and evening mammal counting that was widely accepted by other attaches and brought about a culture of  the same</w:t>
            </w:r>
          </w:p>
          <w:p w:rsidR="00E45CCF" w:rsidRPr="00E45CCF" w:rsidRDefault="00E45CCF" w:rsidP="00E45CCF">
            <w:pPr>
              <w:rPr>
                <w:rFonts w:ascii="Times New Roman" w:hAnsi="Times New Roman"/>
                <w:b/>
                <w:lang w:val="en-US"/>
              </w:rPr>
            </w:pPr>
          </w:p>
          <w:p w:rsidR="00E45CCF" w:rsidRPr="00E45CCF" w:rsidRDefault="00E45CCF" w:rsidP="00E45CCF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E45CCF">
              <w:rPr>
                <w:rFonts w:ascii="Times New Roman" w:hAnsi="Times New Roman"/>
                <w:b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1137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9"/>
              <w:gridCol w:w="9521"/>
            </w:tblGrid>
            <w:tr w:rsidR="00E45CCF" w:rsidRPr="00E45CCF">
              <w:trPr>
                <w:trHeight w:val="114"/>
              </w:trPr>
              <w:tc>
                <w:tcPr>
                  <w:tcW w:w="1848" w:type="dxa"/>
                  <w:vMerge w:val="restart"/>
                  <w:hideMark/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4472C4"/>
                    </w:rPr>
                  </w:pPr>
                  <w:r w:rsidRPr="00E45CCF">
                    <w:rPr>
                      <w:rFonts w:ascii="Times New Roman" w:hAnsi="Times New Roman"/>
                      <w:b/>
                      <w:bCs/>
                      <w:color w:val="4472C4"/>
                      <w:spacing w:val="4"/>
                    </w:rPr>
                    <w:t>EDUCATION</w:t>
                  </w:r>
                </w:p>
              </w:tc>
              <w:tc>
                <w:tcPr>
                  <w:tcW w:w="9515" w:type="dxa"/>
                  <w:tcBorders>
                    <w:top w:val="nil"/>
                    <w:left w:val="nil"/>
                    <w:bottom w:val="dotted" w:sz="18" w:space="0" w:color="auto"/>
                    <w:right w:val="nil"/>
                  </w:tcBorders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000000"/>
                      <w:sz w:val="4"/>
                      <w:szCs w:val="4"/>
                    </w:rPr>
                  </w:pPr>
                </w:p>
              </w:tc>
            </w:tr>
            <w:tr w:rsidR="00E45CCF" w:rsidRPr="00E45CCF">
              <w:trPr>
                <w:trHeight w:val="156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4472C4"/>
                    </w:rPr>
                  </w:pPr>
                </w:p>
              </w:tc>
              <w:tc>
                <w:tcPr>
                  <w:tcW w:w="9515" w:type="dxa"/>
                  <w:tcBorders>
                    <w:top w:val="dotted" w:sz="18" w:space="0" w:color="auto"/>
                    <w:left w:val="nil"/>
                    <w:bottom w:val="nil"/>
                    <w:right w:val="nil"/>
                  </w:tcBorders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000000"/>
                      <w:sz w:val="4"/>
                      <w:szCs w:val="4"/>
                    </w:rPr>
                  </w:pPr>
                </w:p>
              </w:tc>
            </w:tr>
          </w:tbl>
          <w:p w:rsidR="00E45CCF" w:rsidRPr="00E45CCF" w:rsidRDefault="00E45CCF" w:rsidP="00E45CCF">
            <w:pPr>
              <w:rPr>
                <w:rFonts w:ascii="Times New Roman" w:eastAsia="Times New Roman" w:hAnsi="Times New Roman"/>
                <w:color w:val="223557"/>
                <w:sz w:val="4"/>
                <w:szCs w:val="4"/>
                <w:lang w:eastAsia="en-IN"/>
              </w:rPr>
            </w:pPr>
          </w:p>
          <w:p w:rsidR="00E45CCF" w:rsidRPr="00E45CCF" w:rsidRDefault="00E45CCF" w:rsidP="00E45CCF">
            <w:pPr>
              <w:rPr>
                <w:rFonts w:ascii="Times New Roman" w:hAnsi="Times New Roman"/>
              </w:rPr>
            </w:pPr>
            <w:r w:rsidRPr="00E45CCF">
              <w:rPr>
                <w:rFonts w:ascii="Times New Roman" w:hAnsi="Times New Roman"/>
                <w:b/>
              </w:rPr>
              <w:t xml:space="preserve">May 2012 –  November 2014 </w:t>
            </w:r>
            <w:r w:rsidRPr="00E45CCF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Diploma in travel and tourism management-  Mount Kenya University                                                                                         </w:t>
            </w:r>
            <w:r w:rsidRPr="00E45CCF">
              <w:rPr>
                <w:rFonts w:ascii="Times New Roman" w:hAnsi="Times New Roman"/>
                <w:b/>
              </w:rPr>
              <w:t xml:space="preserve">February 2008 - 2011                                                                                                                                                               </w:t>
            </w:r>
            <w:r w:rsidRPr="00E45CCF">
              <w:rPr>
                <w:rFonts w:ascii="Times New Roman" w:hAnsi="Times New Roman"/>
              </w:rPr>
              <w:t xml:space="preserve">Certificate of Secondary Education - </w:t>
            </w:r>
            <w:proofErr w:type="spellStart"/>
            <w:r w:rsidRPr="00E45CCF">
              <w:rPr>
                <w:rFonts w:ascii="Times New Roman" w:hAnsi="Times New Roman"/>
              </w:rPr>
              <w:t>Kavutiri</w:t>
            </w:r>
            <w:proofErr w:type="spellEnd"/>
            <w:r w:rsidRPr="00E45CCF">
              <w:rPr>
                <w:rFonts w:ascii="Times New Roman" w:hAnsi="Times New Roman"/>
              </w:rPr>
              <w:t xml:space="preserve"> Boys secondary School                                                                            </w:t>
            </w:r>
          </w:p>
          <w:p w:rsidR="00E45CCF" w:rsidRPr="00E45CCF" w:rsidRDefault="00E45CCF" w:rsidP="00E45CCF">
            <w:pPr>
              <w:rPr>
                <w:rFonts w:ascii="Times New Roman" w:hAnsi="Times New Roman"/>
                <w:b/>
              </w:rPr>
            </w:pPr>
            <w:r w:rsidRPr="00E45CCF">
              <w:rPr>
                <w:rFonts w:ascii="Times New Roman" w:hAnsi="Times New Roman"/>
                <w:b/>
              </w:rPr>
              <w:t xml:space="preserve">2001- November 2007                                                                                                                                                  </w:t>
            </w:r>
          </w:p>
          <w:p w:rsidR="00E45CCF" w:rsidRPr="00E45CCF" w:rsidRDefault="00E45CCF" w:rsidP="00E45CCF">
            <w:pPr>
              <w:rPr>
                <w:rFonts w:ascii="Times New Roman" w:hAnsi="Times New Roman"/>
              </w:rPr>
            </w:pPr>
            <w:r w:rsidRPr="00E45CCF">
              <w:rPr>
                <w:rFonts w:ascii="Times New Roman" w:hAnsi="Times New Roman"/>
              </w:rPr>
              <w:t xml:space="preserve">Certificate of Primary Education- </w:t>
            </w:r>
            <w:proofErr w:type="spellStart"/>
            <w:r w:rsidRPr="00E45CCF">
              <w:rPr>
                <w:rFonts w:ascii="Times New Roman" w:hAnsi="Times New Roman"/>
              </w:rPr>
              <w:t>Embu</w:t>
            </w:r>
            <w:proofErr w:type="spellEnd"/>
            <w:r w:rsidRPr="00E45CCF">
              <w:rPr>
                <w:rFonts w:ascii="Times New Roman" w:hAnsi="Times New Roman"/>
              </w:rPr>
              <w:t xml:space="preserve"> Faith springs</w:t>
            </w:r>
          </w:p>
          <w:p w:rsidR="00E45CCF" w:rsidRPr="00E45CCF" w:rsidRDefault="00E45CCF" w:rsidP="00E45CCF">
            <w:pPr>
              <w:rPr>
                <w:rFonts w:ascii="Times New Roman" w:hAnsi="Times New Roman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5"/>
              <w:gridCol w:w="8784"/>
            </w:tblGrid>
            <w:tr w:rsidR="00E45CCF" w:rsidRPr="00E45CCF">
              <w:trPr>
                <w:trHeight w:val="114"/>
              </w:trPr>
              <w:tc>
                <w:tcPr>
                  <w:tcW w:w="1559" w:type="dxa"/>
                  <w:vMerge w:val="restart"/>
                  <w:hideMark/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4472C4"/>
                    </w:rPr>
                  </w:pPr>
                  <w:r w:rsidRPr="00E45CCF">
                    <w:rPr>
                      <w:rFonts w:ascii="Times New Roman" w:hAnsi="Times New Roman"/>
                      <w:color w:val="4472C4"/>
                    </w:rPr>
                    <w:t>SKILLS</w:t>
                  </w:r>
                </w:p>
              </w:tc>
              <w:tc>
                <w:tcPr>
                  <w:tcW w:w="9804" w:type="dxa"/>
                  <w:tcBorders>
                    <w:top w:val="nil"/>
                    <w:left w:val="nil"/>
                    <w:bottom w:val="dotted" w:sz="18" w:space="0" w:color="auto"/>
                    <w:right w:val="nil"/>
                  </w:tcBorders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000000"/>
                      <w:sz w:val="4"/>
                      <w:szCs w:val="4"/>
                    </w:rPr>
                  </w:pPr>
                </w:p>
              </w:tc>
            </w:tr>
            <w:tr w:rsidR="00E45CCF" w:rsidRPr="00E45CCF">
              <w:trPr>
                <w:trHeight w:val="156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4472C4"/>
                    </w:rPr>
                  </w:pPr>
                </w:p>
              </w:tc>
              <w:tc>
                <w:tcPr>
                  <w:tcW w:w="9804" w:type="dxa"/>
                  <w:tcBorders>
                    <w:top w:val="dotted" w:sz="18" w:space="0" w:color="auto"/>
                    <w:left w:val="nil"/>
                    <w:bottom w:val="nil"/>
                    <w:right w:val="nil"/>
                  </w:tcBorders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000000"/>
                      <w:sz w:val="4"/>
                      <w:szCs w:val="4"/>
                    </w:rPr>
                  </w:pPr>
                </w:p>
              </w:tc>
            </w:tr>
          </w:tbl>
          <w:p w:rsidR="00E45CCF" w:rsidRPr="00E45CCF" w:rsidRDefault="00E45CCF" w:rsidP="00E45CCF">
            <w:pPr>
              <w:rPr>
                <w:rFonts w:ascii="Times New Roman" w:hAnsi="Times New Roman"/>
              </w:rPr>
            </w:pPr>
          </w:p>
          <w:p w:rsidR="00E45CCF" w:rsidRPr="00E45CCF" w:rsidRDefault="00F72CFE" w:rsidP="00E45CCF">
            <w:pPr>
              <w:rPr>
                <w:rFonts w:ascii="Times New Roman" w:hAnsi="Times New Roman"/>
              </w:rPr>
            </w:pPr>
            <w:r w:rsidRPr="00F72CFE">
              <w:rPr>
                <w:rFonts w:ascii="Times New Roman" w:hAnsi="Times New Roman"/>
                <w:lang w:val="en-GB"/>
              </w:rPr>
              <w:t xml:space="preserve">Office administration </w:t>
            </w:r>
            <w:r>
              <w:rPr>
                <w:rFonts w:ascii="Times New Roman" w:hAnsi="Times New Roman"/>
                <w:lang w:val="en-GB"/>
              </w:rPr>
              <w:t xml:space="preserve">and management, </w:t>
            </w:r>
            <w:r w:rsidRPr="00E45CCF">
              <w:rPr>
                <w:rFonts w:ascii="Times New Roman" w:hAnsi="Times New Roman"/>
              </w:rPr>
              <w:t>Office reception, Office supplies management,  Secretarial work</w:t>
            </w:r>
            <w:r>
              <w:rPr>
                <w:rFonts w:ascii="Times New Roman" w:hAnsi="Times New Roman"/>
              </w:rPr>
              <w:t xml:space="preserve">, </w:t>
            </w:r>
            <w:r w:rsidR="00E45CCF" w:rsidRPr="00E45CCF">
              <w:rPr>
                <w:rFonts w:ascii="Times New Roman" w:hAnsi="Times New Roman"/>
              </w:rPr>
              <w:t>Exceptional customer service, Team player, organized,  detail</w:t>
            </w:r>
            <w:r w:rsidR="0087691E">
              <w:rPr>
                <w:rFonts w:ascii="Times New Roman" w:hAnsi="Times New Roman"/>
              </w:rPr>
              <w:t>-</w:t>
            </w:r>
            <w:r w:rsidR="00E45CCF" w:rsidRPr="00E45CCF">
              <w:rPr>
                <w:rFonts w:ascii="Times New Roman" w:hAnsi="Times New Roman"/>
              </w:rPr>
              <w:t>oriented,  multitasking, good communication skills, Document</w:t>
            </w:r>
            <w:r w:rsidR="0087691E">
              <w:rPr>
                <w:rFonts w:ascii="Times New Roman" w:hAnsi="Times New Roman"/>
              </w:rPr>
              <w:t>,</w:t>
            </w:r>
            <w:r w:rsidR="00E45CCF" w:rsidRPr="00E45CCF">
              <w:rPr>
                <w:rFonts w:ascii="Times New Roman" w:hAnsi="Times New Roman"/>
              </w:rPr>
              <w:t xml:space="preserve"> and archive management, Driving license Class</w:t>
            </w:r>
            <w:r>
              <w:rPr>
                <w:rFonts w:ascii="Times New Roman" w:hAnsi="Times New Roman"/>
              </w:rPr>
              <w:t xml:space="preserve"> B, C, E,  Meeting preparation</w:t>
            </w:r>
            <w:r w:rsidR="00E45CCF" w:rsidRPr="00E45CC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and </w:t>
            </w:r>
            <w:r w:rsidR="00E45CCF" w:rsidRPr="00E45CCF">
              <w:rPr>
                <w:rFonts w:ascii="Times New Roman" w:hAnsi="Times New Roman"/>
              </w:rPr>
              <w:t xml:space="preserve"> </w:t>
            </w:r>
            <w:r w:rsidRPr="00E45CCF">
              <w:rPr>
                <w:rFonts w:ascii="Times New Roman" w:hAnsi="Times New Roman"/>
              </w:rPr>
              <w:t>Spread sheet</w:t>
            </w:r>
            <w:r w:rsidR="00E45CCF" w:rsidRPr="00E45CCF">
              <w:rPr>
                <w:rFonts w:ascii="Times New Roman" w:hAnsi="Times New Roman"/>
              </w:rPr>
              <w:t xml:space="preserve"> preparation</w:t>
            </w:r>
            <w:r w:rsidR="0087691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and editing.</w:t>
            </w:r>
          </w:p>
          <w:p w:rsidR="00E45CCF" w:rsidRPr="00E45CCF" w:rsidRDefault="00E45CCF" w:rsidP="00E45CCF">
            <w:pPr>
              <w:rPr>
                <w:rFonts w:ascii="Times New Roman" w:hAnsi="Times New Roman"/>
              </w:rPr>
            </w:pPr>
          </w:p>
          <w:tbl>
            <w:tblPr>
              <w:tblStyle w:val="TableGrid"/>
              <w:tblW w:w="1137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9"/>
              <w:gridCol w:w="9521"/>
            </w:tblGrid>
            <w:tr w:rsidR="00E45CCF" w:rsidRPr="00E45CCF">
              <w:trPr>
                <w:trHeight w:val="114"/>
              </w:trPr>
              <w:tc>
                <w:tcPr>
                  <w:tcW w:w="1848" w:type="dxa"/>
                  <w:vMerge w:val="restart"/>
                  <w:hideMark/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4472C4"/>
                    </w:rPr>
                  </w:pPr>
                  <w:r w:rsidRPr="00E45CCF">
                    <w:rPr>
                      <w:rFonts w:ascii="Times New Roman" w:hAnsi="Times New Roman"/>
                      <w:b/>
                      <w:bCs/>
                      <w:color w:val="4472C4"/>
                      <w:spacing w:val="4"/>
                    </w:rPr>
                    <w:t>LANGUAGES</w:t>
                  </w:r>
                </w:p>
              </w:tc>
              <w:tc>
                <w:tcPr>
                  <w:tcW w:w="9515" w:type="dxa"/>
                  <w:tcBorders>
                    <w:top w:val="nil"/>
                    <w:left w:val="nil"/>
                    <w:bottom w:val="dotted" w:sz="18" w:space="0" w:color="auto"/>
                    <w:right w:val="nil"/>
                  </w:tcBorders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000000"/>
                      <w:sz w:val="4"/>
                      <w:szCs w:val="4"/>
                    </w:rPr>
                  </w:pPr>
                </w:p>
              </w:tc>
            </w:tr>
            <w:tr w:rsidR="00E45CCF" w:rsidRPr="00E45CCF">
              <w:trPr>
                <w:trHeight w:val="156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4472C4"/>
                    </w:rPr>
                  </w:pPr>
                </w:p>
              </w:tc>
              <w:tc>
                <w:tcPr>
                  <w:tcW w:w="9515" w:type="dxa"/>
                  <w:tcBorders>
                    <w:top w:val="dotted" w:sz="18" w:space="0" w:color="auto"/>
                    <w:left w:val="nil"/>
                    <w:bottom w:val="nil"/>
                    <w:right w:val="nil"/>
                  </w:tcBorders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000000"/>
                      <w:sz w:val="4"/>
                      <w:szCs w:val="4"/>
                    </w:rPr>
                  </w:pPr>
                </w:p>
              </w:tc>
            </w:tr>
          </w:tbl>
          <w:p w:rsidR="00E45CCF" w:rsidRPr="00E45CCF" w:rsidRDefault="00E45CCF" w:rsidP="00E45CCF">
            <w:pPr>
              <w:rPr>
                <w:rFonts w:ascii="Times New Roman" w:hAnsi="Times New Roman"/>
              </w:rPr>
            </w:pPr>
            <w:r w:rsidRPr="00E45CCF">
              <w:rPr>
                <w:rFonts w:ascii="Times New Roman" w:hAnsi="Times New Roman"/>
              </w:rPr>
              <w:br/>
              <w:t>English, Kiswahili</w:t>
            </w:r>
            <w:r w:rsidR="0087691E">
              <w:rPr>
                <w:rFonts w:ascii="Times New Roman" w:hAnsi="Times New Roman"/>
              </w:rPr>
              <w:t>,</w:t>
            </w:r>
            <w:r w:rsidRPr="00E45CCF">
              <w:rPr>
                <w:rFonts w:ascii="Times New Roman" w:hAnsi="Times New Roman"/>
              </w:rPr>
              <w:t xml:space="preserve"> and French</w:t>
            </w:r>
          </w:p>
          <w:p w:rsidR="00E45CCF" w:rsidRPr="00E45CCF" w:rsidRDefault="00E45CCF" w:rsidP="00E45CCF">
            <w:pPr>
              <w:rPr>
                <w:rFonts w:ascii="Times New Roman" w:hAnsi="Times New Roman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38"/>
              <w:gridCol w:w="8741"/>
            </w:tblGrid>
            <w:tr w:rsidR="00E45CCF" w:rsidRPr="00E45CCF">
              <w:trPr>
                <w:trHeight w:val="114"/>
              </w:trPr>
              <w:tc>
                <w:tcPr>
                  <w:tcW w:w="1559" w:type="dxa"/>
                  <w:vMerge w:val="restart"/>
                  <w:hideMark/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4472C4"/>
                    </w:rPr>
                  </w:pPr>
                  <w:r w:rsidRPr="00E45CCF">
                    <w:rPr>
                      <w:rFonts w:ascii="Times New Roman" w:hAnsi="Times New Roman"/>
                      <w:b/>
                      <w:bCs/>
                      <w:color w:val="4472C4"/>
                      <w:spacing w:val="4"/>
                    </w:rPr>
                    <w:t>TRAINING</w:t>
                  </w:r>
                </w:p>
              </w:tc>
              <w:tc>
                <w:tcPr>
                  <w:tcW w:w="9804" w:type="dxa"/>
                  <w:tcBorders>
                    <w:top w:val="nil"/>
                    <w:left w:val="nil"/>
                    <w:bottom w:val="dotted" w:sz="18" w:space="0" w:color="auto"/>
                    <w:right w:val="nil"/>
                  </w:tcBorders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000000"/>
                      <w:sz w:val="4"/>
                      <w:szCs w:val="4"/>
                    </w:rPr>
                  </w:pPr>
                </w:p>
              </w:tc>
            </w:tr>
            <w:tr w:rsidR="00E45CCF" w:rsidRPr="00E45CCF">
              <w:trPr>
                <w:trHeight w:val="156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4472C4"/>
                    </w:rPr>
                  </w:pPr>
                </w:p>
              </w:tc>
              <w:tc>
                <w:tcPr>
                  <w:tcW w:w="9804" w:type="dxa"/>
                  <w:tcBorders>
                    <w:top w:val="dotted" w:sz="18" w:space="0" w:color="auto"/>
                    <w:left w:val="nil"/>
                    <w:bottom w:val="nil"/>
                    <w:right w:val="nil"/>
                  </w:tcBorders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000000"/>
                      <w:sz w:val="4"/>
                      <w:szCs w:val="4"/>
                    </w:rPr>
                  </w:pPr>
                </w:p>
              </w:tc>
            </w:tr>
          </w:tbl>
          <w:p w:rsidR="00E45CCF" w:rsidRPr="00E45CCF" w:rsidRDefault="00E45CCF" w:rsidP="00E45CCF">
            <w:pPr>
              <w:rPr>
                <w:rFonts w:ascii="Times New Roman" w:hAnsi="Times New Roman"/>
              </w:rPr>
            </w:pPr>
          </w:p>
          <w:p w:rsidR="00E45CCF" w:rsidRPr="00E45CCF" w:rsidRDefault="00E45CCF" w:rsidP="00E45CCF">
            <w:pPr>
              <w:rPr>
                <w:rFonts w:ascii="Times New Roman" w:hAnsi="Times New Roman"/>
              </w:rPr>
            </w:pPr>
            <w:r w:rsidRPr="00E45CCF">
              <w:rPr>
                <w:rFonts w:ascii="Times New Roman" w:hAnsi="Times New Roman"/>
                <w:color w:val="000000"/>
              </w:rPr>
              <w:t xml:space="preserve">December 2020- Occupational health and safety                            </w:t>
            </w:r>
            <w:r w:rsidRPr="00E45CCF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  <w:r w:rsidRPr="00E45CCF">
              <w:rPr>
                <w:rFonts w:ascii="Times New Roman" w:hAnsi="Times New Roman"/>
              </w:rPr>
              <w:t xml:space="preserve">October 2016- Youth procurement summit                                                                                                                 </w:t>
            </w:r>
          </w:p>
          <w:p w:rsidR="00E45CCF" w:rsidRPr="00E45CCF" w:rsidRDefault="00E45CCF" w:rsidP="00E45CCF">
            <w:pPr>
              <w:rPr>
                <w:rFonts w:ascii="Times New Roman" w:hAnsi="Times New Roman"/>
              </w:rPr>
            </w:pPr>
            <w:r w:rsidRPr="00E45CCF">
              <w:rPr>
                <w:rFonts w:ascii="Times New Roman" w:hAnsi="Times New Roman"/>
              </w:rPr>
              <w:t xml:space="preserve">November 2015- BCE driving training at AA driving school </w:t>
            </w:r>
            <w:proofErr w:type="spellStart"/>
            <w:r w:rsidRPr="00E45CCF">
              <w:rPr>
                <w:rFonts w:ascii="Times New Roman" w:hAnsi="Times New Roman"/>
              </w:rPr>
              <w:t>Embu</w:t>
            </w:r>
            <w:proofErr w:type="spellEnd"/>
            <w:r w:rsidRPr="00E45CCF">
              <w:rPr>
                <w:rFonts w:ascii="Times New Roman" w:hAnsi="Times New Roman"/>
              </w:rPr>
              <w:t xml:space="preserve"> branch                                                                              June 2012- Entrepreneurship                                                                                                                                                                                                                                        May 2012- July 2012 computer application    </w:t>
            </w:r>
          </w:p>
          <w:p w:rsidR="00E45CCF" w:rsidRPr="00E45CCF" w:rsidRDefault="00E45CCF" w:rsidP="00E45CCF">
            <w:pPr>
              <w:rPr>
                <w:rFonts w:ascii="Times New Roman" w:hAnsi="Times New Roman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42"/>
              <w:gridCol w:w="8737"/>
            </w:tblGrid>
            <w:tr w:rsidR="00E45CCF" w:rsidRPr="00E45CCF">
              <w:trPr>
                <w:trHeight w:val="114"/>
              </w:trPr>
              <w:tc>
                <w:tcPr>
                  <w:tcW w:w="1559" w:type="dxa"/>
                  <w:vMerge w:val="restart"/>
                  <w:hideMark/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4472C4"/>
                    </w:rPr>
                  </w:pPr>
                  <w:r w:rsidRPr="00E45CCF">
                    <w:rPr>
                      <w:rFonts w:ascii="Times New Roman" w:hAnsi="Times New Roman"/>
                      <w:b/>
                      <w:bCs/>
                      <w:color w:val="4472C4"/>
                      <w:spacing w:val="4"/>
                    </w:rPr>
                    <w:t>REFEREES</w:t>
                  </w:r>
                </w:p>
              </w:tc>
              <w:tc>
                <w:tcPr>
                  <w:tcW w:w="9804" w:type="dxa"/>
                  <w:tcBorders>
                    <w:top w:val="nil"/>
                    <w:left w:val="nil"/>
                    <w:bottom w:val="dotted" w:sz="18" w:space="0" w:color="auto"/>
                    <w:right w:val="nil"/>
                  </w:tcBorders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000000"/>
                      <w:sz w:val="4"/>
                      <w:szCs w:val="4"/>
                    </w:rPr>
                  </w:pPr>
                </w:p>
              </w:tc>
            </w:tr>
            <w:tr w:rsidR="00E45CCF" w:rsidRPr="00E45CCF">
              <w:trPr>
                <w:trHeight w:val="156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4472C4"/>
                    </w:rPr>
                  </w:pPr>
                </w:p>
              </w:tc>
              <w:tc>
                <w:tcPr>
                  <w:tcW w:w="9804" w:type="dxa"/>
                  <w:tcBorders>
                    <w:top w:val="dotted" w:sz="18" w:space="0" w:color="auto"/>
                    <w:left w:val="nil"/>
                    <w:bottom w:val="nil"/>
                    <w:right w:val="nil"/>
                  </w:tcBorders>
                </w:tcPr>
                <w:p w:rsidR="00E45CCF" w:rsidRPr="00E45CCF" w:rsidRDefault="00E45CCF" w:rsidP="00E45CCF">
                  <w:pPr>
                    <w:rPr>
                      <w:rFonts w:ascii="Times New Roman" w:hAnsi="Times New Roman"/>
                      <w:color w:val="000000"/>
                      <w:sz w:val="4"/>
                      <w:szCs w:val="4"/>
                    </w:rPr>
                  </w:pPr>
                </w:p>
              </w:tc>
            </w:tr>
          </w:tbl>
          <w:p w:rsidR="00E45CCF" w:rsidRPr="00E45CCF" w:rsidRDefault="00E45CCF" w:rsidP="00E45CCF">
            <w:pPr>
              <w:rPr>
                <w:rFonts w:ascii="Times New Roman" w:hAnsi="Times New Roman"/>
              </w:rPr>
            </w:pPr>
          </w:p>
          <w:p w:rsidR="00E45CCF" w:rsidRPr="00E45CCF" w:rsidRDefault="00E45CCF" w:rsidP="00E45CCF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F">
              <w:rPr>
                <w:rFonts w:ascii="Times New Roman" w:hAnsi="Times New Roman"/>
                <w:sz w:val="24"/>
                <w:szCs w:val="24"/>
              </w:rPr>
              <w:t>Mr</w:t>
            </w:r>
            <w:r w:rsidR="008769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End"/>
            <w:r w:rsidRPr="00E45CCF">
              <w:rPr>
                <w:rFonts w:ascii="Times New Roman" w:hAnsi="Times New Roman"/>
                <w:sz w:val="24"/>
                <w:szCs w:val="24"/>
              </w:rPr>
              <w:t xml:space="preserve"> Moses </w:t>
            </w:r>
            <w:proofErr w:type="spellStart"/>
            <w:r w:rsidRPr="00E45CCF">
              <w:rPr>
                <w:rFonts w:ascii="Times New Roman" w:hAnsi="Times New Roman"/>
                <w:sz w:val="24"/>
                <w:szCs w:val="24"/>
              </w:rPr>
              <w:t>Mugendi</w:t>
            </w:r>
            <w:proofErr w:type="spellEnd"/>
            <w:r w:rsidRPr="00E45CCF">
              <w:rPr>
                <w:rFonts w:ascii="Times New Roman" w:hAnsi="Times New Roman"/>
                <w:sz w:val="24"/>
                <w:szCs w:val="24"/>
              </w:rPr>
              <w:br/>
              <w:t xml:space="preserve">Manager- Society Stores </w:t>
            </w:r>
            <w:proofErr w:type="spellStart"/>
            <w:r w:rsidRPr="00E45CCF">
              <w:rPr>
                <w:rFonts w:ascii="Times New Roman" w:hAnsi="Times New Roman"/>
                <w:sz w:val="24"/>
                <w:szCs w:val="24"/>
              </w:rPr>
              <w:t>Chuka</w:t>
            </w:r>
            <w:proofErr w:type="spellEnd"/>
            <w:r w:rsidRPr="00E45CCF">
              <w:rPr>
                <w:rFonts w:ascii="Times New Roman" w:hAnsi="Times New Roman"/>
                <w:sz w:val="24"/>
                <w:szCs w:val="24"/>
              </w:rPr>
              <w:t xml:space="preserve"> branch</w:t>
            </w:r>
            <w:r w:rsidRPr="00E45CCF">
              <w:rPr>
                <w:rFonts w:ascii="Times New Roman" w:hAnsi="Times New Roman"/>
                <w:sz w:val="24"/>
                <w:szCs w:val="24"/>
              </w:rPr>
              <w:br/>
              <w:t>Telephone, +25494343707</w:t>
            </w:r>
          </w:p>
          <w:p w:rsidR="00E45CCF" w:rsidRPr="00E45CCF" w:rsidRDefault="00E45CCF" w:rsidP="00E45CCF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45CCF" w:rsidRPr="00E45CCF" w:rsidRDefault="00E45CCF" w:rsidP="00E45CCF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F">
              <w:rPr>
                <w:rFonts w:ascii="Times New Roman" w:hAnsi="Times New Roman"/>
              </w:rPr>
              <w:t>Mr</w:t>
            </w:r>
            <w:r w:rsidR="0087691E">
              <w:rPr>
                <w:rFonts w:ascii="Times New Roman" w:hAnsi="Times New Roman"/>
              </w:rPr>
              <w:t>.</w:t>
            </w:r>
            <w:proofErr w:type="spellEnd"/>
            <w:r w:rsidRPr="00E45CCF">
              <w:rPr>
                <w:rFonts w:ascii="Times New Roman" w:hAnsi="Times New Roman"/>
              </w:rPr>
              <w:t xml:space="preserve"> John </w:t>
            </w:r>
            <w:proofErr w:type="spellStart"/>
            <w:r w:rsidRPr="00E45CCF">
              <w:rPr>
                <w:rFonts w:ascii="Times New Roman" w:hAnsi="Times New Roman"/>
              </w:rPr>
              <w:t>Njoroge</w:t>
            </w:r>
            <w:proofErr w:type="spellEnd"/>
            <w:r w:rsidRPr="00E45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CCF">
              <w:rPr>
                <w:rFonts w:ascii="Times New Roman" w:hAnsi="Times New Roman"/>
                <w:sz w:val="24"/>
                <w:szCs w:val="24"/>
              </w:rPr>
              <w:br/>
              <w:t xml:space="preserve">Manager- Society Store </w:t>
            </w:r>
            <w:proofErr w:type="spellStart"/>
            <w:r w:rsidRPr="00E45CCF">
              <w:rPr>
                <w:rFonts w:ascii="Times New Roman" w:hAnsi="Times New Roman"/>
                <w:sz w:val="24"/>
                <w:szCs w:val="24"/>
              </w:rPr>
              <w:t>Chuka</w:t>
            </w:r>
            <w:proofErr w:type="spellEnd"/>
            <w:r w:rsidRPr="00E45CCF">
              <w:rPr>
                <w:rFonts w:ascii="Times New Roman" w:hAnsi="Times New Roman"/>
                <w:sz w:val="24"/>
                <w:szCs w:val="24"/>
              </w:rPr>
              <w:t xml:space="preserve"> branch</w:t>
            </w:r>
            <w:r w:rsidRPr="00E45CCF">
              <w:rPr>
                <w:rFonts w:ascii="Times New Roman" w:hAnsi="Times New Roman"/>
                <w:sz w:val="24"/>
                <w:szCs w:val="24"/>
              </w:rPr>
              <w:br/>
              <w:t>Telephone, +254711912006</w:t>
            </w:r>
          </w:p>
          <w:p w:rsidR="00E45CCF" w:rsidRPr="00E45CCF" w:rsidRDefault="00E45CCF" w:rsidP="00E45CCF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45CCF" w:rsidRPr="00E45CCF" w:rsidRDefault="00E45CCF" w:rsidP="00E45CCF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F">
              <w:rPr>
                <w:rFonts w:ascii="Times New Roman" w:hAnsi="Times New Roman"/>
                <w:sz w:val="24"/>
                <w:szCs w:val="24"/>
              </w:rPr>
              <w:t>Mr</w:t>
            </w:r>
            <w:r w:rsidR="008769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End"/>
            <w:r w:rsidRPr="00E45CCF">
              <w:rPr>
                <w:rFonts w:ascii="Times New Roman" w:hAnsi="Times New Roman"/>
                <w:sz w:val="24"/>
                <w:szCs w:val="24"/>
              </w:rPr>
              <w:t xml:space="preserve"> Peter </w:t>
            </w:r>
            <w:proofErr w:type="spellStart"/>
            <w:r w:rsidRPr="00E45CCF">
              <w:rPr>
                <w:rFonts w:ascii="Times New Roman" w:hAnsi="Times New Roman"/>
                <w:sz w:val="24"/>
                <w:szCs w:val="24"/>
              </w:rPr>
              <w:t>Mwangi</w:t>
            </w:r>
            <w:proofErr w:type="spellEnd"/>
            <w:r w:rsidRPr="00E45CCF">
              <w:rPr>
                <w:rFonts w:ascii="Times New Roman" w:hAnsi="Times New Roman"/>
                <w:sz w:val="24"/>
                <w:szCs w:val="24"/>
              </w:rPr>
              <w:br/>
              <w:t xml:space="preserve">Human Resource Manager- </w:t>
            </w:r>
            <w:proofErr w:type="spellStart"/>
            <w:r w:rsidRPr="00E45CCF">
              <w:rPr>
                <w:rFonts w:ascii="Times New Roman" w:hAnsi="Times New Roman"/>
                <w:sz w:val="24"/>
                <w:szCs w:val="24"/>
              </w:rPr>
              <w:t>Jatomy</w:t>
            </w:r>
            <w:proofErr w:type="spellEnd"/>
            <w:r w:rsidRPr="00E45CCF">
              <w:rPr>
                <w:rFonts w:ascii="Times New Roman" w:hAnsi="Times New Roman"/>
                <w:sz w:val="24"/>
                <w:szCs w:val="24"/>
              </w:rPr>
              <w:t xml:space="preserve"> Enterprises ltd</w:t>
            </w:r>
            <w:r w:rsidRPr="00E45CCF">
              <w:rPr>
                <w:rFonts w:ascii="Times New Roman" w:hAnsi="Times New Roman"/>
                <w:sz w:val="24"/>
                <w:szCs w:val="24"/>
              </w:rPr>
              <w:br/>
              <w:t>Telephone, +254700465716</w:t>
            </w:r>
            <w:r w:rsidRPr="00E45CC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Pr="00E45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Pr="00E45CC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Pr="00E45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E45CCF" w:rsidRPr="00E45CCF" w:rsidRDefault="00E45CCF" w:rsidP="00E45CCF">
            <w:pPr>
              <w:rPr>
                <w:rFonts w:ascii="Times New Roman" w:hAnsi="Times New Roman"/>
              </w:rPr>
            </w:pPr>
          </w:p>
          <w:p w:rsidR="00E45CCF" w:rsidRPr="00E45CCF" w:rsidRDefault="00E45CCF" w:rsidP="00E45CCF">
            <w:pPr>
              <w:rPr>
                <w:rFonts w:ascii="Times New Roman" w:hAnsi="Times New Roman"/>
              </w:rPr>
            </w:pPr>
            <w:r w:rsidRPr="00E45CCF">
              <w:rPr>
                <w:rFonts w:ascii="Times New Roman" w:hAnsi="Times New Roman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E45CCF" w:rsidRPr="00E45CCF" w:rsidRDefault="00E45CCF" w:rsidP="00E45CCF">
            <w:pPr>
              <w:rPr>
                <w:sz w:val="20"/>
                <w:szCs w:val="20"/>
                <w:lang w:eastAsia="en-GB"/>
              </w:rPr>
            </w:pPr>
          </w:p>
        </w:tc>
      </w:tr>
    </w:tbl>
    <w:p w:rsidR="002C1FBC" w:rsidRDefault="002C1FBC"/>
    <w:sectPr w:rsidR="002C1FBC" w:rsidSect="00E45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85601"/>
    <w:multiLevelType w:val="hybridMultilevel"/>
    <w:tmpl w:val="3FA2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A6953"/>
    <w:multiLevelType w:val="hybridMultilevel"/>
    <w:tmpl w:val="BE2AC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0527F"/>
    <w:multiLevelType w:val="hybridMultilevel"/>
    <w:tmpl w:val="1A408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2029B"/>
    <w:multiLevelType w:val="hybridMultilevel"/>
    <w:tmpl w:val="69381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zNLAwMTU3tDQxMzVV0lEKTi0uzszPAykwrAUAE1LHsSwAAAA="/>
  </w:docVars>
  <w:rsids>
    <w:rsidRoot w:val="00E45CCF"/>
    <w:rsid w:val="00223E65"/>
    <w:rsid w:val="002C1FBC"/>
    <w:rsid w:val="0087691E"/>
    <w:rsid w:val="00E45CCF"/>
    <w:rsid w:val="00F7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CCF"/>
    <w:pPr>
      <w:spacing w:after="0" w:line="240" w:lineRule="auto"/>
    </w:pPr>
    <w:rPr>
      <w:rFonts w:ascii="Calibri" w:eastAsia="Calibri" w:hAnsi="Calibri" w:cs="Times New Roman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CCF"/>
    <w:pPr>
      <w:spacing w:after="0" w:line="240" w:lineRule="auto"/>
    </w:pPr>
    <w:rPr>
      <w:rFonts w:ascii="Calibri" w:eastAsia="Calibri" w:hAnsi="Calibri" w:cs="Times New Roman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</dc:creator>
  <cp:lastModifiedBy>Kelvin</cp:lastModifiedBy>
  <cp:revision>7</cp:revision>
  <dcterms:created xsi:type="dcterms:W3CDTF">2022-04-28T09:13:00Z</dcterms:created>
  <dcterms:modified xsi:type="dcterms:W3CDTF">2022-04-28T09:31:00Z</dcterms:modified>
</cp:coreProperties>
</file>