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947440" w:rsidRPr="00CA3F3E" w:rsidRDefault="00E719CD" w:rsidP="00947440">
      <w:pPr>
        <w:pStyle w:val="NoSpacing"/>
        <w:rPr>
          <w:rFonts w:cstheme="minorHAnsi"/>
          <w:sz w:val="24"/>
          <w:szCs w:val="24"/>
        </w:rPr>
      </w:pPr>
      <w:r w:rsidRPr="002A6518">
        <w:rPr>
          <w:rFonts w:cstheme="minorHAnsi"/>
          <w:noProof/>
          <w:sz w:val="48"/>
          <w:szCs w:val="48"/>
          <w:lang w:val="en-PH" w:eastAsia="en-PH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-467360</wp:posOffset>
            </wp:positionV>
            <wp:extent cx="156210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12" name="Picture 6" descr="E:\1\latar 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1\latar s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7440" w:rsidRPr="00CA3F3E">
        <w:rPr>
          <w:rFonts w:cstheme="minorHAnsi"/>
          <w:b/>
          <w:sz w:val="24"/>
          <w:szCs w:val="24"/>
        </w:rPr>
        <w:t>ROSE MARIE TOMARONG LATAR</w:t>
      </w:r>
    </w:p>
    <w:p w:rsidR="00947440" w:rsidRPr="002A6518" w:rsidRDefault="007972E4" w:rsidP="00947440">
      <w:pPr>
        <w:pStyle w:val="NoSpacing"/>
        <w:rPr>
          <w:rFonts w:cstheme="minorHAnsi"/>
          <w:sz w:val="16"/>
          <w:szCs w:val="16"/>
        </w:rPr>
      </w:pPr>
      <w:hyperlink r:id="rId9" w:history="1">
        <w:r w:rsidR="00947440" w:rsidRPr="002A6518">
          <w:rPr>
            <w:rStyle w:val="Hyperlink"/>
            <w:rFonts w:cstheme="minorHAnsi"/>
            <w:sz w:val="16"/>
            <w:szCs w:val="16"/>
          </w:rPr>
          <w:t>rosemarielatar@gmail.com</w:t>
        </w:r>
      </w:hyperlink>
    </w:p>
    <w:p w:rsidR="00947440" w:rsidRPr="002A6518" w:rsidRDefault="00947440" w:rsidP="00947440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CITIZENSHIP: FILIPINO</w:t>
      </w:r>
    </w:p>
    <w:p w:rsidR="00947440" w:rsidRPr="002A6518" w:rsidRDefault="008B697F" w:rsidP="00947440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CONTACT #: </w:t>
      </w:r>
      <w:r w:rsidR="007A60C9">
        <w:rPr>
          <w:rFonts w:cstheme="minorHAnsi"/>
          <w:sz w:val="20"/>
          <w:szCs w:val="20"/>
        </w:rPr>
        <w:t>09953346881</w:t>
      </w:r>
    </w:p>
    <w:p w:rsidR="00947440" w:rsidRDefault="007A60C9" w:rsidP="00BC273B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CURRENT ADDRESS: S. CARMONA ST. SAN CARLOS CITY</w:t>
      </w:r>
    </w:p>
    <w:p w:rsidR="007732E1" w:rsidRPr="00160611" w:rsidRDefault="007A60C9" w:rsidP="00BC273B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NEGROS OCCIDENTAL 6127</w:t>
      </w:r>
    </w:p>
    <w:p w:rsidR="001E0F9E" w:rsidRDefault="001E0F9E" w:rsidP="00BC273B">
      <w:pPr>
        <w:pStyle w:val="NoSpacing"/>
        <w:rPr>
          <w:rFonts w:cstheme="minorHAnsi"/>
          <w:b/>
          <w:sz w:val="24"/>
          <w:szCs w:val="24"/>
        </w:rPr>
      </w:pPr>
    </w:p>
    <w:p w:rsidR="00BC273B" w:rsidRPr="002A6518" w:rsidRDefault="00BC273B" w:rsidP="00BC273B">
      <w:pPr>
        <w:pStyle w:val="NoSpacing"/>
        <w:rPr>
          <w:rFonts w:cstheme="minorHAnsi"/>
          <w:b/>
          <w:sz w:val="24"/>
          <w:szCs w:val="24"/>
        </w:rPr>
      </w:pPr>
      <w:r w:rsidRPr="002A6518">
        <w:rPr>
          <w:rFonts w:cstheme="minorHAnsi"/>
          <w:b/>
          <w:sz w:val="24"/>
          <w:szCs w:val="24"/>
        </w:rPr>
        <w:t>KEY COMPETENCE:</w:t>
      </w:r>
    </w:p>
    <w:p w:rsidR="00C50F26" w:rsidRPr="003A48A2" w:rsidRDefault="00C50F26" w:rsidP="00C50F26">
      <w:pPr>
        <w:numPr>
          <w:ilvl w:val="0"/>
          <w:numId w:val="44"/>
        </w:numPr>
        <w:shd w:val="clear" w:color="auto" w:fill="FFFFFF"/>
        <w:spacing w:beforeAutospacing="1"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n-PH"/>
        </w:rPr>
      </w:pPr>
      <w:r w:rsidRPr="003A48A2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en-PH"/>
        </w:rPr>
        <w:t>Integrity</w:t>
      </w:r>
    </w:p>
    <w:p w:rsidR="00C50F26" w:rsidRPr="003A48A2" w:rsidRDefault="00C50F26" w:rsidP="00C50F26">
      <w:pPr>
        <w:numPr>
          <w:ilvl w:val="0"/>
          <w:numId w:val="44"/>
        </w:numPr>
        <w:shd w:val="clear" w:color="auto" w:fill="FFFFFF"/>
        <w:spacing w:beforeAutospacing="1"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n-PH"/>
        </w:rPr>
      </w:pPr>
      <w:r w:rsidRPr="003A48A2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en-PH"/>
        </w:rPr>
        <w:t>Customer Service</w:t>
      </w:r>
    </w:p>
    <w:p w:rsidR="00C50F26" w:rsidRPr="003A48A2" w:rsidRDefault="00C50F26" w:rsidP="00C50F26">
      <w:pPr>
        <w:numPr>
          <w:ilvl w:val="0"/>
          <w:numId w:val="44"/>
        </w:numPr>
        <w:shd w:val="clear" w:color="auto" w:fill="FFFFFF"/>
        <w:spacing w:beforeAutospacing="1"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n-PH"/>
        </w:rPr>
      </w:pPr>
      <w:r w:rsidRPr="003A48A2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en-PH"/>
        </w:rPr>
        <w:t>Communication Skills</w:t>
      </w:r>
    </w:p>
    <w:p w:rsidR="00C50F26" w:rsidRPr="003A48A2" w:rsidRDefault="00C50F26" w:rsidP="00C50F26">
      <w:pPr>
        <w:numPr>
          <w:ilvl w:val="0"/>
          <w:numId w:val="44"/>
        </w:numPr>
        <w:shd w:val="clear" w:color="auto" w:fill="FFFFFF"/>
        <w:spacing w:beforeAutospacing="1"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n-PH"/>
        </w:rPr>
      </w:pPr>
      <w:r w:rsidRPr="003A48A2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en-PH"/>
        </w:rPr>
        <w:t>Resilience</w:t>
      </w:r>
    </w:p>
    <w:p w:rsidR="00C50F26" w:rsidRPr="003A48A2" w:rsidRDefault="00C50F26" w:rsidP="00C50F26">
      <w:pPr>
        <w:numPr>
          <w:ilvl w:val="0"/>
          <w:numId w:val="44"/>
        </w:numPr>
        <w:shd w:val="clear" w:color="auto" w:fill="FFFFFF"/>
        <w:spacing w:beforeAutospacing="1"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n-PH"/>
        </w:rPr>
      </w:pPr>
      <w:r w:rsidRPr="003A48A2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en-PH"/>
        </w:rPr>
        <w:t>Multitasking</w:t>
      </w:r>
    </w:p>
    <w:p w:rsidR="00C50F26" w:rsidRPr="003A48A2" w:rsidRDefault="00C50F26" w:rsidP="00C50F26">
      <w:pPr>
        <w:numPr>
          <w:ilvl w:val="0"/>
          <w:numId w:val="44"/>
        </w:numPr>
        <w:shd w:val="clear" w:color="auto" w:fill="FFFFFF"/>
        <w:spacing w:beforeAutospacing="1"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n-PH"/>
        </w:rPr>
      </w:pPr>
      <w:r w:rsidRPr="003A48A2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en-PH"/>
        </w:rPr>
        <w:t>Results Focused</w:t>
      </w:r>
    </w:p>
    <w:p w:rsidR="00C50F26" w:rsidRPr="003A48A2" w:rsidRDefault="00C50F26" w:rsidP="00C50F26">
      <w:pPr>
        <w:numPr>
          <w:ilvl w:val="0"/>
          <w:numId w:val="44"/>
        </w:numPr>
        <w:shd w:val="clear" w:color="auto" w:fill="FFFFFF"/>
        <w:spacing w:beforeAutospacing="1"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n-PH"/>
        </w:rPr>
      </w:pPr>
      <w:r w:rsidRPr="003A48A2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en-PH"/>
        </w:rPr>
        <w:t>Time Management</w:t>
      </w:r>
    </w:p>
    <w:p w:rsidR="00C50F26" w:rsidRPr="003A48A2" w:rsidRDefault="00C50F26" w:rsidP="00C50F26">
      <w:pPr>
        <w:numPr>
          <w:ilvl w:val="0"/>
          <w:numId w:val="44"/>
        </w:numPr>
        <w:shd w:val="clear" w:color="auto" w:fill="FFFFFF"/>
        <w:spacing w:beforeAutospacing="1"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n-PH"/>
        </w:rPr>
      </w:pPr>
      <w:r w:rsidRPr="003A48A2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en-PH"/>
        </w:rPr>
        <w:t>Task Management</w:t>
      </w:r>
    </w:p>
    <w:p w:rsidR="00C50F26" w:rsidRPr="003A48A2" w:rsidRDefault="00C50F26" w:rsidP="00C50F26">
      <w:pPr>
        <w:numPr>
          <w:ilvl w:val="0"/>
          <w:numId w:val="44"/>
        </w:numPr>
        <w:shd w:val="clear" w:color="auto" w:fill="FFFFFF"/>
        <w:spacing w:beforeAutospacing="1"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n-PH"/>
        </w:rPr>
      </w:pPr>
      <w:r w:rsidRPr="003A48A2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en-PH"/>
        </w:rPr>
        <w:t>Organized</w:t>
      </w:r>
    </w:p>
    <w:p w:rsidR="00C50F26" w:rsidRPr="003A48A2" w:rsidRDefault="00C50F26" w:rsidP="00C50F26">
      <w:pPr>
        <w:numPr>
          <w:ilvl w:val="0"/>
          <w:numId w:val="44"/>
        </w:numPr>
        <w:shd w:val="clear" w:color="auto" w:fill="FFFFFF"/>
        <w:spacing w:beforeAutospacing="1"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n-PH"/>
        </w:rPr>
      </w:pPr>
      <w:r w:rsidRPr="003A48A2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en-PH"/>
        </w:rPr>
        <w:t>Analytical Thinking</w:t>
      </w:r>
    </w:p>
    <w:p w:rsidR="00C50F26" w:rsidRPr="003A48A2" w:rsidRDefault="00C50F26" w:rsidP="00C50F26">
      <w:pPr>
        <w:numPr>
          <w:ilvl w:val="0"/>
          <w:numId w:val="44"/>
        </w:numPr>
        <w:shd w:val="clear" w:color="auto" w:fill="FFFFFF"/>
        <w:spacing w:beforeAutospacing="1"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n-PH"/>
        </w:rPr>
      </w:pPr>
      <w:r w:rsidRPr="003A48A2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en-PH"/>
        </w:rPr>
        <w:t>Problem Solving</w:t>
      </w:r>
    </w:p>
    <w:p w:rsidR="00C50F26" w:rsidRPr="003A48A2" w:rsidRDefault="00C50F26" w:rsidP="00C50F26">
      <w:pPr>
        <w:numPr>
          <w:ilvl w:val="0"/>
          <w:numId w:val="44"/>
        </w:numPr>
        <w:shd w:val="clear" w:color="auto" w:fill="FFFFFF"/>
        <w:spacing w:beforeAutospacing="1"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n-PH"/>
        </w:rPr>
      </w:pPr>
      <w:r w:rsidRPr="003A48A2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en-PH"/>
        </w:rPr>
        <w:t>Computer Literacy</w:t>
      </w:r>
    </w:p>
    <w:p w:rsidR="007732E1" w:rsidRDefault="007732E1" w:rsidP="00BC273B">
      <w:pPr>
        <w:pStyle w:val="NoSpacing"/>
        <w:rPr>
          <w:rFonts w:cstheme="minorHAnsi"/>
          <w:b/>
          <w:sz w:val="24"/>
          <w:szCs w:val="24"/>
        </w:rPr>
      </w:pPr>
    </w:p>
    <w:p w:rsidR="00BC273B" w:rsidRPr="002A6518" w:rsidRDefault="00BC273B" w:rsidP="00BC273B">
      <w:pPr>
        <w:pStyle w:val="NoSpacing"/>
        <w:rPr>
          <w:rFonts w:cstheme="minorHAnsi"/>
          <w:b/>
          <w:sz w:val="24"/>
          <w:szCs w:val="24"/>
        </w:rPr>
      </w:pPr>
      <w:r w:rsidRPr="002A6518">
        <w:rPr>
          <w:rFonts w:cstheme="minorHAnsi"/>
          <w:b/>
          <w:sz w:val="24"/>
          <w:szCs w:val="24"/>
        </w:rPr>
        <w:t>PERSONAL DETAILS:</w:t>
      </w:r>
    </w:p>
    <w:p w:rsidR="00BC273B" w:rsidRPr="002A6518" w:rsidRDefault="00BC273B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STATUS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</w:r>
      <w:r w:rsidR="00947440"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>: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>SINGLE</w:t>
      </w:r>
    </w:p>
    <w:p w:rsidR="00BC273B" w:rsidRPr="002A6518" w:rsidRDefault="00BC273B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AGE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</w:r>
      <w:r w:rsidR="00947440" w:rsidRPr="002A6518">
        <w:rPr>
          <w:rFonts w:cstheme="minorHAnsi"/>
          <w:sz w:val="20"/>
          <w:szCs w:val="20"/>
        </w:rPr>
        <w:tab/>
      </w:r>
      <w:r w:rsidR="00D53D33">
        <w:rPr>
          <w:rFonts w:cstheme="minorHAnsi"/>
          <w:sz w:val="20"/>
          <w:szCs w:val="20"/>
        </w:rPr>
        <w:t>:</w:t>
      </w:r>
      <w:r w:rsidR="00D53D33">
        <w:rPr>
          <w:rFonts w:cstheme="minorHAnsi"/>
          <w:sz w:val="20"/>
          <w:szCs w:val="20"/>
        </w:rPr>
        <w:tab/>
      </w:r>
      <w:r w:rsidR="00D53D33">
        <w:rPr>
          <w:rFonts w:cstheme="minorHAnsi"/>
          <w:sz w:val="20"/>
          <w:szCs w:val="20"/>
        </w:rPr>
        <w:tab/>
        <w:t>30</w:t>
      </w:r>
      <w:r w:rsidRPr="002A6518">
        <w:rPr>
          <w:rFonts w:cstheme="minorHAnsi"/>
          <w:sz w:val="20"/>
          <w:szCs w:val="20"/>
        </w:rPr>
        <w:t xml:space="preserve"> YEARS OLD</w:t>
      </w:r>
    </w:p>
    <w:p w:rsidR="00F75490" w:rsidRPr="002A6518" w:rsidRDefault="00F75490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BIRTH DATE</w:t>
      </w:r>
      <w:r w:rsidRPr="002A6518">
        <w:rPr>
          <w:rFonts w:cstheme="minorHAnsi"/>
          <w:sz w:val="20"/>
          <w:szCs w:val="20"/>
        </w:rPr>
        <w:tab/>
      </w:r>
      <w:r w:rsidR="00947440"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>: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>SEPTEMBER 16, 1993</w:t>
      </w:r>
    </w:p>
    <w:p w:rsidR="00BC273B" w:rsidRPr="002A6518" w:rsidRDefault="00BC273B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BIRTHPLACE</w:t>
      </w:r>
      <w:r w:rsidRPr="002A6518">
        <w:rPr>
          <w:rFonts w:cstheme="minorHAnsi"/>
          <w:sz w:val="20"/>
          <w:szCs w:val="20"/>
        </w:rPr>
        <w:tab/>
      </w:r>
      <w:r w:rsidR="00947440"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>: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>S. CARMONA ST., SAN CARLOS CITY NEGROS OCCIDENTAL</w:t>
      </w:r>
    </w:p>
    <w:p w:rsidR="00BC273B" w:rsidRPr="002A6518" w:rsidRDefault="0051588A" w:rsidP="00BC273B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RELIGION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BC273B" w:rsidRPr="002A6518">
        <w:rPr>
          <w:rFonts w:cstheme="minorHAnsi"/>
          <w:sz w:val="20"/>
          <w:szCs w:val="20"/>
        </w:rPr>
        <w:t>CHRISTIAN</w:t>
      </w:r>
      <w:r w:rsidR="001E0F9E">
        <w:rPr>
          <w:rFonts w:cstheme="minorHAnsi"/>
          <w:sz w:val="20"/>
          <w:szCs w:val="20"/>
        </w:rPr>
        <w:t xml:space="preserve"> BY CONVERSION, BAPTIST BY CONVICTION</w:t>
      </w:r>
    </w:p>
    <w:p w:rsidR="00BC273B" w:rsidRPr="002A6518" w:rsidRDefault="00BC273B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HEIGHT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</w:r>
      <w:r w:rsidR="00947440"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>: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>5’</w:t>
      </w:r>
    </w:p>
    <w:p w:rsidR="00BC273B" w:rsidRPr="002A6518" w:rsidRDefault="00BC273B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WEIGHT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</w:r>
      <w:r w:rsidR="002A6518">
        <w:rPr>
          <w:rFonts w:cstheme="minorHAnsi"/>
          <w:sz w:val="20"/>
          <w:szCs w:val="20"/>
        </w:rPr>
        <w:tab/>
      </w:r>
      <w:r w:rsidR="00FF4CDA">
        <w:rPr>
          <w:rFonts w:cstheme="minorHAnsi"/>
          <w:sz w:val="20"/>
          <w:szCs w:val="20"/>
        </w:rPr>
        <w:t>:</w:t>
      </w:r>
      <w:r w:rsidR="00FF4CDA">
        <w:rPr>
          <w:rFonts w:cstheme="minorHAnsi"/>
          <w:sz w:val="20"/>
          <w:szCs w:val="20"/>
        </w:rPr>
        <w:tab/>
      </w:r>
      <w:r w:rsidR="00FF4CDA">
        <w:rPr>
          <w:rFonts w:cstheme="minorHAnsi"/>
          <w:sz w:val="20"/>
          <w:szCs w:val="20"/>
        </w:rPr>
        <w:tab/>
        <w:t xml:space="preserve">50 </w:t>
      </w:r>
      <w:r w:rsidRPr="002A6518">
        <w:rPr>
          <w:rFonts w:cstheme="minorHAnsi"/>
          <w:sz w:val="20"/>
          <w:szCs w:val="20"/>
        </w:rPr>
        <w:t>KLGS.</w:t>
      </w:r>
    </w:p>
    <w:p w:rsidR="00BC273B" w:rsidRPr="002A6518" w:rsidRDefault="00BC273B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FATHER’S NAME</w:t>
      </w:r>
      <w:r w:rsid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>: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>TEOFILO DANUCO LATAR</w:t>
      </w:r>
    </w:p>
    <w:p w:rsidR="00BC273B" w:rsidRPr="002A6518" w:rsidRDefault="00BC273B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MOTHER’S NAME</w:t>
      </w:r>
      <w:r w:rsidRPr="002A6518">
        <w:rPr>
          <w:rFonts w:cstheme="minorHAnsi"/>
          <w:sz w:val="20"/>
          <w:szCs w:val="20"/>
        </w:rPr>
        <w:tab/>
      </w:r>
      <w:r w:rsid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>: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>EVELYN TOMARONG LATAR</w:t>
      </w:r>
    </w:p>
    <w:p w:rsidR="00BC273B" w:rsidRPr="002A6518" w:rsidRDefault="00BC273B" w:rsidP="00BC273B">
      <w:pPr>
        <w:pStyle w:val="NoSpacing"/>
        <w:rPr>
          <w:rFonts w:cstheme="minorHAnsi"/>
          <w:sz w:val="20"/>
          <w:szCs w:val="20"/>
        </w:rPr>
      </w:pPr>
    </w:p>
    <w:p w:rsidR="00BC273B" w:rsidRPr="002A6518" w:rsidRDefault="00BC273B" w:rsidP="00BC273B">
      <w:pPr>
        <w:pStyle w:val="NoSpacing"/>
        <w:rPr>
          <w:rFonts w:cstheme="minorHAnsi"/>
          <w:b/>
          <w:sz w:val="24"/>
          <w:szCs w:val="24"/>
        </w:rPr>
      </w:pPr>
      <w:r w:rsidRPr="002A6518">
        <w:rPr>
          <w:rFonts w:cstheme="minorHAnsi"/>
          <w:b/>
          <w:sz w:val="24"/>
          <w:szCs w:val="24"/>
        </w:rPr>
        <w:t>EDUCATIONAL BACKGROUND</w:t>
      </w:r>
    </w:p>
    <w:p w:rsidR="005D6113" w:rsidRPr="00FF4CDA" w:rsidRDefault="00FF4CDA" w:rsidP="00BC273B">
      <w:pPr>
        <w:pStyle w:val="NoSpacing"/>
        <w:rPr>
          <w:rFonts w:cstheme="minorHAnsi"/>
          <w:sz w:val="20"/>
          <w:szCs w:val="20"/>
        </w:rPr>
      </w:pPr>
      <w:r w:rsidRPr="00FF4CDA">
        <w:rPr>
          <w:rFonts w:cstheme="minorHAnsi"/>
          <w:sz w:val="20"/>
          <w:szCs w:val="20"/>
        </w:rPr>
        <w:t xml:space="preserve">MASTER OF PUBLIC ADMINISTRATION DEGREE CANDIDATE: </w:t>
      </w:r>
      <w:r w:rsidR="005D6113">
        <w:rPr>
          <w:rFonts w:cstheme="minorHAnsi"/>
          <w:sz w:val="20"/>
          <w:szCs w:val="20"/>
        </w:rPr>
        <w:t>MAJOR IN HUMAN RESOURCE MANAGEMENT</w:t>
      </w:r>
    </w:p>
    <w:p w:rsidR="00FF4CDA" w:rsidRDefault="00FF4CDA" w:rsidP="00BC273B">
      <w:pPr>
        <w:pStyle w:val="NoSpacing"/>
        <w:rPr>
          <w:rFonts w:cstheme="minorHAnsi"/>
          <w:sz w:val="20"/>
          <w:szCs w:val="20"/>
        </w:rPr>
      </w:pPr>
    </w:p>
    <w:p w:rsidR="00BC273B" w:rsidRPr="002A6518" w:rsidRDefault="00BC273B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COLLEGE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>: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>CENTRAL NEGROS COLLEGE</w:t>
      </w:r>
    </w:p>
    <w:p w:rsidR="00BC273B" w:rsidRPr="002A6518" w:rsidRDefault="00BC273B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</w:r>
      <w:r w:rsidR="00947440"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 xml:space="preserve">SAN CARLOS CITY, NEGROS OCCIDENTAL </w:t>
      </w:r>
    </w:p>
    <w:p w:rsidR="00BC273B" w:rsidRPr="002A6518" w:rsidRDefault="00BC273B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COURSE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</w:r>
      <w:r w:rsidR="00947440"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>: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>BACHELOR OF SCIENCE IN BUSINESS ADMINISTRATION</w:t>
      </w:r>
    </w:p>
    <w:p w:rsidR="00BC273B" w:rsidRPr="002A6518" w:rsidRDefault="00BC273B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</w:r>
      <w:r w:rsidR="00947440"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>MAJOR IN FINANCIAL MANAGEMENT</w:t>
      </w:r>
    </w:p>
    <w:p w:rsidR="00BC273B" w:rsidRPr="002A6518" w:rsidRDefault="00BC273B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</w:r>
      <w:r w:rsidR="00947440"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>BEST IN ON THE JOB TRAINING</w:t>
      </w:r>
    </w:p>
    <w:p w:rsidR="00BC273B" w:rsidRPr="002A6518" w:rsidRDefault="00BC273B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DATE GRADUATED</w:t>
      </w:r>
      <w:r w:rsidRPr="002A6518">
        <w:rPr>
          <w:rFonts w:cstheme="minorHAnsi"/>
          <w:sz w:val="20"/>
          <w:szCs w:val="20"/>
        </w:rPr>
        <w:tab/>
        <w:t>: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>APRIL 2014</w:t>
      </w:r>
    </w:p>
    <w:p w:rsidR="00105152" w:rsidRPr="002A6518" w:rsidRDefault="00105152" w:rsidP="00BC273B">
      <w:pPr>
        <w:pStyle w:val="NoSpacing"/>
        <w:rPr>
          <w:rFonts w:cstheme="minorHAnsi"/>
          <w:sz w:val="20"/>
          <w:szCs w:val="20"/>
        </w:rPr>
      </w:pPr>
    </w:p>
    <w:p w:rsidR="00105152" w:rsidRPr="002A6518" w:rsidRDefault="00105152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SECONDARY</w:t>
      </w:r>
      <w:r w:rsidRPr="002A6518">
        <w:rPr>
          <w:rFonts w:cstheme="minorHAnsi"/>
          <w:sz w:val="20"/>
          <w:szCs w:val="20"/>
        </w:rPr>
        <w:tab/>
      </w:r>
      <w:r w:rsidR="00947440"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>: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>JULIO LEDESMA NATIONAL HIG</w:t>
      </w:r>
      <w:r w:rsidR="007A60C9">
        <w:rPr>
          <w:rFonts w:cstheme="minorHAnsi"/>
          <w:sz w:val="20"/>
          <w:szCs w:val="20"/>
        </w:rPr>
        <w:t>H</w:t>
      </w:r>
      <w:r w:rsidRPr="002A6518">
        <w:rPr>
          <w:rFonts w:cstheme="minorHAnsi"/>
          <w:sz w:val="20"/>
          <w:szCs w:val="20"/>
        </w:rPr>
        <w:t xml:space="preserve"> SCHOOL </w:t>
      </w:r>
    </w:p>
    <w:p w:rsidR="00105152" w:rsidRPr="002A6518" w:rsidRDefault="00105152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</w:r>
      <w:r w:rsidR="00947440"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>SAN CARLOS CITY NEGROS OCCIDENTAL</w:t>
      </w:r>
    </w:p>
    <w:p w:rsidR="00105152" w:rsidRPr="002A6518" w:rsidRDefault="00105152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DATE GRADUATED</w:t>
      </w:r>
      <w:r w:rsidRPr="002A6518">
        <w:rPr>
          <w:rFonts w:cstheme="minorHAnsi"/>
          <w:sz w:val="20"/>
          <w:szCs w:val="20"/>
        </w:rPr>
        <w:tab/>
        <w:t>: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>2010</w:t>
      </w:r>
    </w:p>
    <w:p w:rsidR="00105152" w:rsidRPr="002A6518" w:rsidRDefault="00105152" w:rsidP="00BC273B">
      <w:pPr>
        <w:pStyle w:val="NoSpacing"/>
        <w:rPr>
          <w:rFonts w:cstheme="minorHAnsi"/>
          <w:sz w:val="20"/>
          <w:szCs w:val="20"/>
        </w:rPr>
      </w:pPr>
    </w:p>
    <w:p w:rsidR="00105152" w:rsidRPr="002A6518" w:rsidRDefault="00105152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 xml:space="preserve">ELEMENTARY </w:t>
      </w:r>
      <w:r w:rsidRPr="002A6518">
        <w:rPr>
          <w:rFonts w:cstheme="minorHAnsi"/>
          <w:sz w:val="20"/>
          <w:szCs w:val="20"/>
        </w:rPr>
        <w:tab/>
      </w:r>
      <w:r w:rsidR="00947440"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>: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>RAMON MAGSAYSAY ELEMENTARY SCHOOL</w:t>
      </w:r>
    </w:p>
    <w:p w:rsidR="00105152" w:rsidRPr="002A6518" w:rsidRDefault="00105152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DATE GRADUATED</w:t>
      </w:r>
      <w:r w:rsidRPr="002A6518">
        <w:rPr>
          <w:rFonts w:cstheme="minorHAnsi"/>
          <w:sz w:val="20"/>
          <w:szCs w:val="20"/>
        </w:rPr>
        <w:tab/>
        <w:t>: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>2006</w:t>
      </w:r>
    </w:p>
    <w:p w:rsidR="00105152" w:rsidRPr="002A6518" w:rsidRDefault="00105152" w:rsidP="00BC273B">
      <w:pPr>
        <w:pStyle w:val="NoSpacing"/>
        <w:rPr>
          <w:rFonts w:cstheme="minorHAnsi"/>
          <w:sz w:val="20"/>
          <w:szCs w:val="20"/>
        </w:rPr>
      </w:pPr>
    </w:p>
    <w:p w:rsidR="00445B1C" w:rsidRDefault="00445B1C" w:rsidP="00BC273B">
      <w:pPr>
        <w:pStyle w:val="NoSpacing"/>
        <w:rPr>
          <w:rFonts w:cstheme="minorHAnsi"/>
          <w:b/>
          <w:sz w:val="24"/>
          <w:szCs w:val="24"/>
        </w:rPr>
      </w:pPr>
    </w:p>
    <w:p w:rsidR="00445B1C" w:rsidRDefault="00445B1C" w:rsidP="00BC273B">
      <w:pPr>
        <w:pStyle w:val="NoSpacing"/>
        <w:rPr>
          <w:rFonts w:cstheme="minorHAnsi"/>
          <w:b/>
          <w:sz w:val="24"/>
          <w:szCs w:val="24"/>
        </w:rPr>
      </w:pPr>
    </w:p>
    <w:p w:rsidR="00445B1C" w:rsidRDefault="00445B1C" w:rsidP="00BC273B">
      <w:pPr>
        <w:pStyle w:val="NoSpacing"/>
        <w:rPr>
          <w:rFonts w:cstheme="minorHAnsi"/>
          <w:b/>
          <w:sz w:val="24"/>
          <w:szCs w:val="24"/>
        </w:rPr>
      </w:pPr>
    </w:p>
    <w:p w:rsidR="00105152" w:rsidRPr="002A6518" w:rsidRDefault="00105152" w:rsidP="00BC273B">
      <w:pPr>
        <w:pStyle w:val="NoSpacing"/>
        <w:rPr>
          <w:rFonts w:cstheme="minorHAnsi"/>
          <w:b/>
          <w:sz w:val="24"/>
          <w:szCs w:val="24"/>
        </w:rPr>
      </w:pPr>
      <w:r w:rsidRPr="002A6518">
        <w:rPr>
          <w:rFonts w:cstheme="minorHAnsi"/>
          <w:b/>
          <w:sz w:val="24"/>
          <w:szCs w:val="24"/>
        </w:rPr>
        <w:lastRenderedPageBreak/>
        <w:t>WORK EXPERIENCE(S)/TRAINING</w:t>
      </w:r>
    </w:p>
    <w:p w:rsidR="00105152" w:rsidRPr="002A6518" w:rsidRDefault="00105152" w:rsidP="00105152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ON THE JOB TRAINING</w:t>
      </w:r>
    </w:p>
    <w:p w:rsidR="002A6518" w:rsidRDefault="00105152" w:rsidP="002A6518">
      <w:pPr>
        <w:pStyle w:val="NoSpacing"/>
        <w:ind w:left="720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CITY BUDGET &amp; MANAGEMENT OFFICE</w:t>
      </w:r>
    </w:p>
    <w:p w:rsidR="00105152" w:rsidRPr="002A6518" w:rsidRDefault="00947440" w:rsidP="002A6518">
      <w:pPr>
        <w:pStyle w:val="NoSpacing"/>
        <w:ind w:left="720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CITY HALL SAN</w:t>
      </w:r>
      <w:r w:rsidR="00105152" w:rsidRPr="002A6518">
        <w:rPr>
          <w:rFonts w:cstheme="minorHAnsi"/>
          <w:sz w:val="20"/>
          <w:szCs w:val="20"/>
        </w:rPr>
        <w:t>CARLOS CITY, NEGROS OCCIDENTAL</w:t>
      </w:r>
    </w:p>
    <w:p w:rsidR="007732E1" w:rsidRPr="002A6518" w:rsidRDefault="00105152" w:rsidP="00FD0395">
      <w:pPr>
        <w:pStyle w:val="NoSpacing"/>
        <w:ind w:left="720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NOVEMBER 2013-JANUARY 2014</w:t>
      </w:r>
    </w:p>
    <w:p w:rsidR="00E719CD" w:rsidRPr="002A6518" w:rsidRDefault="00E719CD" w:rsidP="00E719CD">
      <w:pPr>
        <w:pStyle w:val="NoSpacing"/>
        <w:ind w:left="720"/>
        <w:rPr>
          <w:rFonts w:cstheme="minorHAnsi"/>
          <w:sz w:val="20"/>
          <w:szCs w:val="20"/>
        </w:rPr>
      </w:pPr>
    </w:p>
    <w:p w:rsidR="00A14D51" w:rsidRPr="002A6518" w:rsidRDefault="00B70EFE" w:rsidP="00A14D51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GAISANO GROUP O</w:t>
      </w:r>
      <w:r w:rsidR="00105152" w:rsidRPr="002A6518">
        <w:rPr>
          <w:rFonts w:cstheme="minorHAnsi"/>
          <w:sz w:val="20"/>
          <w:szCs w:val="20"/>
        </w:rPr>
        <w:t>F COMPANIES</w:t>
      </w:r>
    </w:p>
    <w:p w:rsidR="006F5D8E" w:rsidRPr="00532F76" w:rsidRDefault="00105152" w:rsidP="009F7800">
      <w:pPr>
        <w:pStyle w:val="NoSpacing"/>
        <w:numPr>
          <w:ilvl w:val="0"/>
          <w:numId w:val="16"/>
        </w:numPr>
        <w:rPr>
          <w:rFonts w:cstheme="minorHAnsi"/>
          <w:b/>
          <w:sz w:val="20"/>
          <w:szCs w:val="20"/>
        </w:rPr>
      </w:pPr>
      <w:r w:rsidRPr="00532F76">
        <w:rPr>
          <w:rFonts w:cstheme="minorHAnsi"/>
          <w:b/>
          <w:sz w:val="20"/>
          <w:szCs w:val="20"/>
        </w:rPr>
        <w:t>HIGHWAY TABUNOK, TALISAY CITY CEBU</w:t>
      </w:r>
      <w:r w:rsidR="00532F76" w:rsidRPr="00532F76">
        <w:rPr>
          <w:rFonts w:cstheme="minorHAnsi"/>
          <w:b/>
          <w:sz w:val="20"/>
          <w:szCs w:val="20"/>
        </w:rPr>
        <w:t xml:space="preserve">  ( CORPORATE OFFICE)</w:t>
      </w:r>
    </w:p>
    <w:p w:rsidR="00105152" w:rsidRPr="00532F76" w:rsidRDefault="00105152" w:rsidP="009F7800">
      <w:pPr>
        <w:pStyle w:val="NoSpacing"/>
        <w:numPr>
          <w:ilvl w:val="0"/>
          <w:numId w:val="15"/>
        </w:numPr>
        <w:rPr>
          <w:rFonts w:cstheme="minorHAnsi"/>
          <w:sz w:val="20"/>
          <w:szCs w:val="20"/>
          <w:u w:val="single"/>
        </w:rPr>
      </w:pPr>
      <w:r w:rsidRPr="00532F76">
        <w:rPr>
          <w:rFonts w:cstheme="minorHAnsi"/>
          <w:sz w:val="20"/>
          <w:szCs w:val="20"/>
          <w:u w:val="single"/>
        </w:rPr>
        <w:t>CORPPRATE ACCOUNTING DRYGOODS</w:t>
      </w:r>
    </w:p>
    <w:p w:rsidR="00105152" w:rsidRDefault="00105152" w:rsidP="009F7800">
      <w:pPr>
        <w:pStyle w:val="NoSpacing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SUSPENSE CLEARING</w:t>
      </w:r>
      <w:r w:rsidR="006F5D8E" w:rsidRPr="002A6518">
        <w:rPr>
          <w:rFonts w:cstheme="minorHAnsi"/>
          <w:sz w:val="20"/>
          <w:szCs w:val="20"/>
        </w:rPr>
        <w:tab/>
      </w:r>
      <w:r w:rsidR="009F7800">
        <w:rPr>
          <w:rFonts w:cstheme="minorHAnsi"/>
          <w:sz w:val="20"/>
          <w:szCs w:val="20"/>
        </w:rPr>
        <w:t>IN CHARG</w:t>
      </w:r>
      <w:r w:rsidR="00451F77">
        <w:rPr>
          <w:rFonts w:cstheme="minorHAnsi"/>
          <w:sz w:val="20"/>
          <w:szCs w:val="20"/>
        </w:rPr>
        <w:t>E   PERIOD COVERED  JUNE 27,2014 - AUGUST 12, 2014</w:t>
      </w:r>
    </w:p>
    <w:p w:rsidR="00130BC5" w:rsidRDefault="00130BC5" w:rsidP="00130BC5">
      <w:pPr>
        <w:pStyle w:val="NoSpacing"/>
        <w:numPr>
          <w:ilvl w:val="0"/>
          <w:numId w:val="1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Counter check all suspense paid vouchers versus the receiving confirmation from branch for clearing purposes of the item delivered by supplier to respective branch of </w:t>
      </w:r>
      <w:proofErr w:type="spellStart"/>
      <w:r>
        <w:rPr>
          <w:rFonts w:cstheme="minorHAnsi"/>
          <w:sz w:val="20"/>
          <w:szCs w:val="20"/>
        </w:rPr>
        <w:t>Gaisano</w:t>
      </w:r>
      <w:proofErr w:type="spellEnd"/>
      <w:r>
        <w:rPr>
          <w:rFonts w:cstheme="minorHAnsi"/>
          <w:sz w:val="20"/>
          <w:szCs w:val="20"/>
        </w:rPr>
        <w:t>.</w:t>
      </w:r>
    </w:p>
    <w:p w:rsidR="00130BC5" w:rsidRPr="002A6518" w:rsidRDefault="00130BC5" w:rsidP="00130BC5">
      <w:pPr>
        <w:pStyle w:val="NoSpacing"/>
        <w:numPr>
          <w:ilvl w:val="0"/>
          <w:numId w:val="1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Check supplier i</w:t>
      </w:r>
      <w:r w:rsidR="00094501">
        <w:rPr>
          <w:rFonts w:cstheme="minorHAnsi"/>
          <w:sz w:val="20"/>
          <w:szCs w:val="20"/>
        </w:rPr>
        <w:t>n</w:t>
      </w:r>
      <w:r>
        <w:rPr>
          <w:rFonts w:cstheme="minorHAnsi"/>
          <w:sz w:val="20"/>
          <w:szCs w:val="20"/>
        </w:rPr>
        <w:t>voices and receiving confirmation from branch for any discrepancy.</w:t>
      </w:r>
    </w:p>
    <w:p w:rsidR="009F7800" w:rsidRPr="00532F76" w:rsidRDefault="00105152" w:rsidP="009F7800">
      <w:pPr>
        <w:pStyle w:val="NoSpacing"/>
        <w:numPr>
          <w:ilvl w:val="0"/>
          <w:numId w:val="16"/>
        </w:numPr>
        <w:tabs>
          <w:tab w:val="left" w:pos="2562"/>
        </w:tabs>
        <w:rPr>
          <w:rFonts w:cstheme="minorHAnsi"/>
          <w:b/>
          <w:sz w:val="20"/>
          <w:szCs w:val="20"/>
        </w:rPr>
      </w:pPr>
      <w:r w:rsidRPr="00532F76">
        <w:rPr>
          <w:rFonts w:cstheme="minorHAnsi"/>
          <w:b/>
          <w:sz w:val="20"/>
          <w:szCs w:val="20"/>
        </w:rPr>
        <w:t>GAISANO TOWER</w:t>
      </w:r>
      <w:r w:rsidR="009F7800" w:rsidRPr="00532F76">
        <w:rPr>
          <w:rFonts w:cstheme="minorHAnsi"/>
          <w:b/>
          <w:sz w:val="20"/>
          <w:szCs w:val="20"/>
        </w:rPr>
        <w:t>, 328 CARLOS PALANCA ST.QUIAPO MANILA</w:t>
      </w:r>
      <w:r w:rsidR="00532F76" w:rsidRPr="00532F76">
        <w:rPr>
          <w:rFonts w:cstheme="minorHAnsi"/>
          <w:b/>
          <w:sz w:val="20"/>
          <w:szCs w:val="20"/>
        </w:rPr>
        <w:t>(MANILA HEAD OFFICE)</w:t>
      </w:r>
    </w:p>
    <w:p w:rsidR="003F3900" w:rsidRPr="002A6518" w:rsidRDefault="003F3900" w:rsidP="009F7800">
      <w:pPr>
        <w:pStyle w:val="NoSpacing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532F76">
        <w:rPr>
          <w:rFonts w:cstheme="minorHAnsi"/>
          <w:sz w:val="20"/>
          <w:szCs w:val="20"/>
          <w:u w:val="single"/>
        </w:rPr>
        <w:t>TOWER ACCOUNTING-DRYGOODS</w:t>
      </w:r>
      <w:r w:rsidR="00451F77">
        <w:rPr>
          <w:rFonts w:cstheme="minorHAnsi"/>
          <w:sz w:val="20"/>
          <w:szCs w:val="20"/>
        </w:rPr>
        <w:t xml:space="preserve"> PERIOD COVERED AUGUST 13, 2014</w:t>
      </w:r>
      <w:r w:rsidR="00532F76">
        <w:rPr>
          <w:rFonts w:cstheme="minorHAnsi"/>
          <w:sz w:val="20"/>
          <w:szCs w:val="20"/>
        </w:rPr>
        <w:t xml:space="preserve"> </w:t>
      </w:r>
      <w:r w:rsidR="00532F76" w:rsidRPr="002A6518">
        <w:rPr>
          <w:rFonts w:cstheme="minorHAnsi"/>
          <w:sz w:val="20"/>
          <w:szCs w:val="20"/>
        </w:rPr>
        <w:t>-</w:t>
      </w:r>
      <w:r w:rsidR="00532F76">
        <w:rPr>
          <w:rFonts w:cstheme="minorHAnsi"/>
          <w:sz w:val="20"/>
          <w:szCs w:val="20"/>
        </w:rPr>
        <w:t xml:space="preserve"> JUNE 18, 2017</w:t>
      </w:r>
    </w:p>
    <w:p w:rsidR="003F3900" w:rsidRDefault="003F3900" w:rsidP="009F7800">
      <w:pPr>
        <w:pStyle w:val="NoSpacing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 xml:space="preserve">PROCESS ACCOUNTS </w:t>
      </w:r>
      <w:r w:rsidR="009F7800">
        <w:rPr>
          <w:rFonts w:cstheme="minorHAnsi"/>
          <w:sz w:val="20"/>
          <w:szCs w:val="20"/>
        </w:rPr>
        <w:t>PAYABLE</w:t>
      </w:r>
      <w:r w:rsidR="009F7800">
        <w:rPr>
          <w:rFonts w:cstheme="minorHAnsi"/>
          <w:sz w:val="20"/>
          <w:szCs w:val="20"/>
        </w:rPr>
        <w:tab/>
      </w:r>
    </w:p>
    <w:p w:rsidR="00130BC5" w:rsidRDefault="00E213CD" w:rsidP="00130BC5">
      <w:pPr>
        <w:pStyle w:val="NoSpacing"/>
        <w:ind w:left="1080"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(DRYGOODS &amp; SUPERMARKET DEPARTMENT)</w:t>
      </w:r>
    </w:p>
    <w:p w:rsidR="00130BC5" w:rsidRDefault="008E6BA9" w:rsidP="00130BC5">
      <w:pPr>
        <w:pStyle w:val="NoSpacing"/>
        <w:numPr>
          <w:ilvl w:val="0"/>
          <w:numId w:val="2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Process accounts</w:t>
      </w:r>
      <w:r w:rsidR="00B61F0A">
        <w:rPr>
          <w:rFonts w:cstheme="minorHAnsi"/>
          <w:sz w:val="20"/>
          <w:szCs w:val="20"/>
        </w:rPr>
        <w:t xml:space="preserve"> payable for outright and supermarket department</w:t>
      </w:r>
    </w:p>
    <w:p w:rsidR="0051588A" w:rsidRDefault="0051588A" w:rsidP="00130BC5">
      <w:pPr>
        <w:pStyle w:val="NoSpacing"/>
        <w:numPr>
          <w:ilvl w:val="0"/>
          <w:numId w:val="2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Verifying and reconciling </w:t>
      </w:r>
      <w:r w:rsidR="00E95A97">
        <w:rPr>
          <w:rFonts w:cstheme="minorHAnsi"/>
          <w:sz w:val="20"/>
          <w:szCs w:val="20"/>
        </w:rPr>
        <w:t>invoices.</w:t>
      </w:r>
    </w:p>
    <w:p w:rsidR="00B61F0A" w:rsidRPr="0051588A" w:rsidRDefault="00B61F0A" w:rsidP="0051588A">
      <w:pPr>
        <w:pStyle w:val="NoSpacing"/>
        <w:numPr>
          <w:ilvl w:val="0"/>
          <w:numId w:val="2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Ensure payment of invoices on due date</w:t>
      </w:r>
    </w:p>
    <w:p w:rsidR="003F3900" w:rsidRPr="002A6518" w:rsidRDefault="003F3900" w:rsidP="00532F76">
      <w:pPr>
        <w:pStyle w:val="NoSpacing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532F76">
        <w:rPr>
          <w:rFonts w:cstheme="minorHAnsi"/>
          <w:sz w:val="20"/>
          <w:szCs w:val="20"/>
          <w:u w:val="single"/>
        </w:rPr>
        <w:t>TOWER ACCOUNTING-OPEX</w:t>
      </w:r>
      <w:r w:rsidR="00532F76">
        <w:rPr>
          <w:rFonts w:cstheme="minorHAnsi"/>
          <w:sz w:val="20"/>
          <w:szCs w:val="20"/>
        </w:rPr>
        <w:t xml:space="preserve">  PERIOD COVE</w:t>
      </w:r>
      <w:r w:rsidR="007A60C9">
        <w:rPr>
          <w:rFonts w:cstheme="minorHAnsi"/>
          <w:sz w:val="20"/>
          <w:szCs w:val="20"/>
        </w:rPr>
        <w:t>RED JUNE 19, 2017- JULY 1, 2019</w:t>
      </w:r>
      <w:r w:rsidRPr="002A6518">
        <w:rPr>
          <w:rFonts w:cstheme="minorHAnsi"/>
          <w:sz w:val="20"/>
          <w:szCs w:val="20"/>
        </w:rPr>
        <w:tab/>
      </w:r>
    </w:p>
    <w:p w:rsidR="00C325BD" w:rsidRDefault="003F3900" w:rsidP="009F7800">
      <w:pPr>
        <w:pStyle w:val="NoSpacing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 xml:space="preserve">PROCESS </w:t>
      </w:r>
      <w:r w:rsidR="00E95A97">
        <w:rPr>
          <w:rFonts w:cstheme="minorHAnsi"/>
          <w:sz w:val="20"/>
          <w:szCs w:val="20"/>
        </w:rPr>
        <w:t>ACCOUNTS PAYABLE</w:t>
      </w:r>
    </w:p>
    <w:p w:rsidR="00E213CD" w:rsidRDefault="00E213CD" w:rsidP="009F7800">
      <w:pPr>
        <w:pStyle w:val="NoSpacing"/>
        <w:ind w:left="1080"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(OTHER OPERATION EXP. &amp; STORE OPERATION EXP)</w:t>
      </w:r>
    </w:p>
    <w:p w:rsidR="00E95A97" w:rsidRDefault="00E95A97" w:rsidP="00E95A97">
      <w:pPr>
        <w:pStyle w:val="NoSpacing"/>
        <w:numPr>
          <w:ilvl w:val="0"/>
          <w:numId w:val="2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Process accounts payable for  operating expenditures &amp; capital expenditures</w:t>
      </w:r>
    </w:p>
    <w:p w:rsidR="00E02C59" w:rsidRDefault="00E02C59" w:rsidP="00E95A97">
      <w:pPr>
        <w:pStyle w:val="NoSpacing"/>
        <w:numPr>
          <w:ilvl w:val="0"/>
          <w:numId w:val="2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Reconciling </w:t>
      </w:r>
      <w:r w:rsidR="00141D68">
        <w:rPr>
          <w:rFonts w:cstheme="minorHAnsi"/>
          <w:sz w:val="20"/>
          <w:szCs w:val="20"/>
        </w:rPr>
        <w:t>processed work by verifying entries and comparing system reports</w:t>
      </w:r>
    </w:p>
    <w:p w:rsidR="00E95A97" w:rsidRDefault="00E95A97" w:rsidP="00E95A97">
      <w:pPr>
        <w:pStyle w:val="NoSpacing"/>
        <w:numPr>
          <w:ilvl w:val="0"/>
          <w:numId w:val="2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Keeping track of all payments  (store expenditures &amp; other expenditures)</w:t>
      </w:r>
    </w:p>
    <w:p w:rsidR="00E95A97" w:rsidRDefault="00E02C59" w:rsidP="00E95A97">
      <w:pPr>
        <w:pStyle w:val="NoSpacing"/>
        <w:numPr>
          <w:ilvl w:val="0"/>
          <w:numId w:val="2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Maintaining historical records</w:t>
      </w:r>
    </w:p>
    <w:p w:rsidR="00E02C59" w:rsidRDefault="00E02C59" w:rsidP="00E95A97">
      <w:pPr>
        <w:pStyle w:val="NoSpacing"/>
        <w:numPr>
          <w:ilvl w:val="0"/>
          <w:numId w:val="2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Paying vendors by scheduling pay checks</w:t>
      </w:r>
    </w:p>
    <w:p w:rsidR="00E95A97" w:rsidRDefault="00E02C59" w:rsidP="00E02C59">
      <w:pPr>
        <w:pStyle w:val="NoSpacing"/>
        <w:numPr>
          <w:ilvl w:val="0"/>
          <w:numId w:val="2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Responding to all vendors inquiries regarding their account</w:t>
      </w:r>
    </w:p>
    <w:p w:rsidR="00E02C59" w:rsidRPr="00E02C59" w:rsidRDefault="00E02C59" w:rsidP="00E02C59">
      <w:pPr>
        <w:pStyle w:val="NoSpacing"/>
        <w:numPr>
          <w:ilvl w:val="0"/>
          <w:numId w:val="2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Generate monthly reports for all the expenditures</w:t>
      </w:r>
    </w:p>
    <w:p w:rsidR="00141D68" w:rsidRPr="00141D68" w:rsidRDefault="000C1F8E" w:rsidP="00141D68">
      <w:pPr>
        <w:pStyle w:val="NoSpacing"/>
        <w:numPr>
          <w:ilvl w:val="0"/>
          <w:numId w:val="1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BENEFITS IN CHARGE </w:t>
      </w:r>
    </w:p>
    <w:p w:rsidR="00141D68" w:rsidRDefault="000C1F8E" w:rsidP="00141D68">
      <w:pPr>
        <w:pStyle w:val="NoSpacing"/>
        <w:numPr>
          <w:ilvl w:val="0"/>
          <w:numId w:val="2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Provide accurate &amp; timely response to employee inquiries about government mandated benefits (SSS, PHILHEATH &amp; HDMF)</w:t>
      </w:r>
    </w:p>
    <w:p w:rsidR="000C1F8E" w:rsidRDefault="000C1F8E" w:rsidP="00141D68">
      <w:pPr>
        <w:pStyle w:val="NoSpacing"/>
        <w:numPr>
          <w:ilvl w:val="0"/>
          <w:numId w:val="2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Process payment for government benefits</w:t>
      </w:r>
    </w:p>
    <w:p w:rsidR="000C1F8E" w:rsidRPr="00141D68" w:rsidRDefault="000C1F8E" w:rsidP="00141D68">
      <w:pPr>
        <w:pStyle w:val="NoSpacing"/>
        <w:numPr>
          <w:ilvl w:val="0"/>
          <w:numId w:val="2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Generate </w:t>
      </w:r>
      <w:r w:rsidR="00094501">
        <w:rPr>
          <w:rFonts w:cstheme="minorHAnsi"/>
          <w:sz w:val="20"/>
          <w:szCs w:val="20"/>
        </w:rPr>
        <w:t xml:space="preserve">reports of </w:t>
      </w:r>
      <w:r>
        <w:rPr>
          <w:rFonts w:cstheme="minorHAnsi"/>
          <w:sz w:val="20"/>
          <w:szCs w:val="20"/>
        </w:rPr>
        <w:t xml:space="preserve">1957 </w:t>
      </w:r>
      <w:r w:rsidR="00094501">
        <w:rPr>
          <w:rFonts w:cstheme="minorHAnsi"/>
          <w:sz w:val="20"/>
          <w:szCs w:val="20"/>
        </w:rPr>
        <w:t>security &amp; investigation agency employee</w:t>
      </w:r>
      <w:r>
        <w:rPr>
          <w:rFonts w:cstheme="minorHAnsi"/>
          <w:sz w:val="20"/>
          <w:szCs w:val="20"/>
        </w:rPr>
        <w:t xml:space="preserve"> time &amp; attendance </w:t>
      </w:r>
    </w:p>
    <w:p w:rsidR="009F7800" w:rsidRDefault="009F7800" w:rsidP="009F7800">
      <w:pPr>
        <w:pStyle w:val="NoSpacing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RELIVER</w:t>
      </w:r>
      <w:r w:rsidR="00094501">
        <w:rPr>
          <w:rFonts w:cstheme="minorHAnsi"/>
          <w:sz w:val="20"/>
          <w:szCs w:val="20"/>
        </w:rPr>
        <w:t xml:space="preserve"> of</w:t>
      </w:r>
      <w:r>
        <w:rPr>
          <w:rFonts w:cstheme="minorHAnsi"/>
          <w:sz w:val="20"/>
          <w:szCs w:val="20"/>
        </w:rPr>
        <w:t xml:space="preserve"> P</w:t>
      </w:r>
      <w:r w:rsidR="00094501">
        <w:rPr>
          <w:rFonts w:cstheme="minorHAnsi"/>
          <w:sz w:val="20"/>
          <w:szCs w:val="20"/>
        </w:rPr>
        <w:t xml:space="preserve">etty </w:t>
      </w:r>
      <w:r>
        <w:rPr>
          <w:rFonts w:cstheme="minorHAnsi"/>
          <w:sz w:val="20"/>
          <w:szCs w:val="20"/>
        </w:rPr>
        <w:t>C</w:t>
      </w:r>
      <w:r w:rsidR="00094501">
        <w:rPr>
          <w:rFonts w:cstheme="minorHAnsi"/>
          <w:sz w:val="20"/>
          <w:szCs w:val="20"/>
        </w:rPr>
        <w:t xml:space="preserve">ash </w:t>
      </w:r>
      <w:r>
        <w:rPr>
          <w:rFonts w:cstheme="minorHAnsi"/>
          <w:sz w:val="20"/>
          <w:szCs w:val="20"/>
        </w:rPr>
        <w:t>F</w:t>
      </w:r>
      <w:r w:rsidR="00094501">
        <w:rPr>
          <w:rFonts w:cstheme="minorHAnsi"/>
          <w:sz w:val="20"/>
          <w:szCs w:val="20"/>
        </w:rPr>
        <w:t>und</w:t>
      </w:r>
      <w:r>
        <w:rPr>
          <w:rFonts w:cstheme="minorHAnsi"/>
          <w:sz w:val="20"/>
          <w:szCs w:val="20"/>
        </w:rPr>
        <w:t xml:space="preserve"> CUSTODIAN  </w:t>
      </w:r>
      <w:r w:rsidR="00532F76">
        <w:rPr>
          <w:rFonts w:cstheme="minorHAnsi"/>
          <w:sz w:val="20"/>
          <w:szCs w:val="20"/>
        </w:rPr>
        <w:t>WHENEVER THE INCHARGE</w:t>
      </w:r>
      <w:r>
        <w:rPr>
          <w:rFonts w:cstheme="minorHAnsi"/>
          <w:sz w:val="20"/>
          <w:szCs w:val="20"/>
        </w:rPr>
        <w:t xml:space="preserve"> WAS ON LEAVE &amp; ABSENT</w:t>
      </w:r>
    </w:p>
    <w:p w:rsidR="00094501" w:rsidRDefault="00094501" w:rsidP="00094501">
      <w:pPr>
        <w:pStyle w:val="NoSpacing"/>
        <w:numPr>
          <w:ilvl w:val="0"/>
          <w:numId w:val="2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Provide </w:t>
      </w:r>
      <w:r w:rsidR="00651140">
        <w:rPr>
          <w:rFonts w:cstheme="minorHAnsi"/>
          <w:sz w:val="20"/>
          <w:szCs w:val="20"/>
        </w:rPr>
        <w:t xml:space="preserve">cash </w:t>
      </w:r>
    </w:p>
    <w:p w:rsidR="00651140" w:rsidRDefault="00651140" w:rsidP="00094501">
      <w:pPr>
        <w:pStyle w:val="NoSpacing"/>
        <w:numPr>
          <w:ilvl w:val="0"/>
          <w:numId w:val="2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Process accounts subject for funding</w:t>
      </w:r>
    </w:p>
    <w:p w:rsidR="00651140" w:rsidRPr="002A6518" w:rsidRDefault="00651140" w:rsidP="00094501">
      <w:pPr>
        <w:pStyle w:val="NoSpacing"/>
        <w:numPr>
          <w:ilvl w:val="0"/>
          <w:numId w:val="2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Release funds</w:t>
      </w:r>
    </w:p>
    <w:p w:rsidR="00FA7ECB" w:rsidRPr="002A6518" w:rsidRDefault="00FA7ECB" w:rsidP="006F5D8E">
      <w:pPr>
        <w:pStyle w:val="NoSpacing"/>
        <w:rPr>
          <w:rFonts w:cstheme="minorHAnsi"/>
          <w:b/>
          <w:sz w:val="24"/>
          <w:szCs w:val="24"/>
        </w:rPr>
      </w:pPr>
    </w:p>
    <w:p w:rsidR="00CA3F3E" w:rsidRPr="00CA3F3E" w:rsidRDefault="00CA3F3E" w:rsidP="00CA3F3E">
      <w:pPr>
        <w:pStyle w:val="NoSpacing"/>
        <w:numPr>
          <w:ilvl w:val="0"/>
          <w:numId w:val="25"/>
        </w:numPr>
        <w:rPr>
          <w:rFonts w:cstheme="minorHAnsi"/>
          <w:b/>
          <w:sz w:val="24"/>
          <w:szCs w:val="24"/>
          <w:u w:val="single"/>
        </w:rPr>
      </w:pPr>
      <w:r w:rsidRPr="00CA3F3E">
        <w:rPr>
          <w:rFonts w:cstheme="minorHAnsi"/>
          <w:b/>
          <w:sz w:val="24"/>
          <w:szCs w:val="24"/>
          <w:u w:val="single"/>
        </w:rPr>
        <w:t xml:space="preserve">San Carlos Doctors Hospital </w:t>
      </w:r>
    </w:p>
    <w:p w:rsidR="00FF4CDA" w:rsidRPr="009B7B83" w:rsidRDefault="009B7B83" w:rsidP="009B7B83">
      <w:pPr>
        <w:pStyle w:val="NoSpacing"/>
        <w:numPr>
          <w:ilvl w:val="0"/>
          <w:numId w:val="43"/>
        </w:numPr>
        <w:rPr>
          <w:rFonts w:ascii="Microsoft YaHei UI Light" w:eastAsia="Microsoft YaHei UI Light" w:hAnsi="Microsoft YaHei UI Light" w:cstheme="minorHAnsi"/>
          <w:b/>
          <w:sz w:val="20"/>
          <w:szCs w:val="20"/>
          <w:u w:val="single"/>
        </w:rPr>
      </w:pPr>
      <w:r>
        <w:rPr>
          <w:rFonts w:ascii="Microsoft YaHei UI Light" w:eastAsia="Microsoft YaHei UI Light" w:hAnsi="Microsoft YaHei UI Light" w:cstheme="minorHAnsi"/>
          <w:b/>
          <w:sz w:val="20"/>
          <w:szCs w:val="20"/>
          <w:u w:val="single"/>
        </w:rPr>
        <w:t xml:space="preserve">ACCOUNTS RECEIVABLE </w:t>
      </w:r>
      <w:r w:rsidR="00FF4CDA" w:rsidRPr="009B7B83">
        <w:rPr>
          <w:rFonts w:ascii="Microsoft YaHei UI Light" w:eastAsia="Microsoft YaHei UI Light" w:hAnsi="Microsoft YaHei UI Light" w:cstheme="minorHAnsi"/>
          <w:b/>
          <w:sz w:val="20"/>
          <w:szCs w:val="20"/>
          <w:u w:val="single"/>
        </w:rPr>
        <w:t xml:space="preserve"> PERIOD COVERED NOVEMBER 6, 2019 – UNTIL PRESENT</w:t>
      </w:r>
    </w:p>
    <w:p w:rsidR="009D2833" w:rsidRDefault="00A90079" w:rsidP="00FF4CDA">
      <w:pPr>
        <w:pStyle w:val="NoSpacing"/>
        <w:numPr>
          <w:ilvl w:val="0"/>
          <w:numId w:val="3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Creating and maintaining credit history files.</w:t>
      </w:r>
    </w:p>
    <w:p w:rsidR="00A90079" w:rsidRDefault="00A90079" w:rsidP="00FF4CDA">
      <w:pPr>
        <w:pStyle w:val="NoSpacing"/>
        <w:numPr>
          <w:ilvl w:val="0"/>
          <w:numId w:val="3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Analyzing and assessing the creditworthiness of account/client using external credit risk management tools/reports.</w:t>
      </w:r>
    </w:p>
    <w:p w:rsidR="00A90079" w:rsidRDefault="00A90079" w:rsidP="00FF4CDA">
      <w:pPr>
        <w:pStyle w:val="NoSpacing"/>
        <w:numPr>
          <w:ilvl w:val="0"/>
          <w:numId w:val="3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Supporting the collection efforts/calls for accounts receivable portfolio.</w:t>
      </w:r>
    </w:p>
    <w:p w:rsidR="00A90079" w:rsidRDefault="00A90079" w:rsidP="00FF4CDA">
      <w:pPr>
        <w:pStyle w:val="NoSpacing"/>
        <w:numPr>
          <w:ilvl w:val="0"/>
          <w:numId w:val="3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Documenting daily collections activity.</w:t>
      </w:r>
    </w:p>
    <w:p w:rsidR="00A90079" w:rsidRDefault="00A90079" w:rsidP="00FF4CDA">
      <w:pPr>
        <w:pStyle w:val="NoSpacing"/>
        <w:numPr>
          <w:ilvl w:val="0"/>
          <w:numId w:val="3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Researching account disputes and billing discrepancies.</w:t>
      </w:r>
    </w:p>
    <w:p w:rsidR="00A90079" w:rsidRDefault="00A90079" w:rsidP="00FF4CDA">
      <w:pPr>
        <w:pStyle w:val="NoSpacing"/>
        <w:numPr>
          <w:ilvl w:val="0"/>
          <w:numId w:val="3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Performing account/payment reconciliations </w:t>
      </w:r>
    </w:p>
    <w:p w:rsidR="00A90079" w:rsidRDefault="00A90079" w:rsidP="00FF4CDA">
      <w:pPr>
        <w:pStyle w:val="NoSpacing"/>
        <w:numPr>
          <w:ilvl w:val="0"/>
          <w:numId w:val="3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Responding to credit inquiries from external and internal clients.</w:t>
      </w:r>
    </w:p>
    <w:p w:rsidR="00A90079" w:rsidRDefault="00A90079" w:rsidP="00FF4CDA">
      <w:pPr>
        <w:pStyle w:val="NoSpacing"/>
        <w:numPr>
          <w:ilvl w:val="0"/>
          <w:numId w:val="3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Identifying delinquent accounts</w:t>
      </w:r>
      <w:r w:rsidR="008B697F">
        <w:rPr>
          <w:rFonts w:cstheme="minorHAnsi"/>
          <w:sz w:val="20"/>
          <w:szCs w:val="20"/>
        </w:rPr>
        <w:t xml:space="preserve"> requiring external collection efforts.</w:t>
      </w:r>
    </w:p>
    <w:p w:rsidR="008B697F" w:rsidRDefault="008B697F" w:rsidP="00FF4CDA">
      <w:pPr>
        <w:pStyle w:val="NoSpacing"/>
        <w:numPr>
          <w:ilvl w:val="0"/>
          <w:numId w:val="3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Identifying bad debt of financial exposure.</w:t>
      </w:r>
    </w:p>
    <w:p w:rsidR="008B697F" w:rsidRDefault="008B697F" w:rsidP="00FF4CDA">
      <w:pPr>
        <w:pStyle w:val="NoSpacing"/>
        <w:numPr>
          <w:ilvl w:val="0"/>
          <w:numId w:val="3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Generate monthly reports for all accounts receivables.</w:t>
      </w:r>
    </w:p>
    <w:p w:rsidR="00445B1C" w:rsidRDefault="00445B1C" w:rsidP="00FF4CDA">
      <w:pPr>
        <w:pStyle w:val="NoSpacing"/>
        <w:numPr>
          <w:ilvl w:val="0"/>
          <w:numId w:val="3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Generate Referral Discounts for Doctors</w:t>
      </w:r>
      <w:bookmarkStart w:id="0" w:name="_GoBack"/>
      <w:bookmarkEnd w:id="0"/>
    </w:p>
    <w:p w:rsidR="009A512C" w:rsidRDefault="009A512C" w:rsidP="009B7B83">
      <w:pPr>
        <w:pStyle w:val="NoSpacing"/>
        <w:rPr>
          <w:u w:val="single"/>
        </w:rPr>
      </w:pPr>
    </w:p>
    <w:p w:rsidR="00113A6D" w:rsidRPr="009B7B83" w:rsidRDefault="009B7B83" w:rsidP="00113A6D">
      <w:pPr>
        <w:pStyle w:val="ListParagraph"/>
        <w:numPr>
          <w:ilvl w:val="0"/>
          <w:numId w:val="42"/>
        </w:numPr>
        <w:spacing w:after="160" w:line="259" w:lineRule="auto"/>
        <w:contextualSpacing/>
        <w:rPr>
          <w:rFonts w:ascii="Microsoft YaHei UI Light" w:eastAsia="Microsoft YaHei UI Light" w:hAnsi="Microsoft YaHei UI Light" w:cs="Malgun Gothic Semilight"/>
          <w:b/>
          <w:sz w:val="20"/>
          <w:szCs w:val="20"/>
          <w:u w:val="single"/>
        </w:rPr>
      </w:pPr>
      <w:r w:rsidRPr="009B7B83">
        <w:rPr>
          <w:rFonts w:ascii="Microsoft YaHei UI Light" w:eastAsia="Microsoft YaHei UI Light" w:hAnsi="Microsoft YaHei UI Light" w:cs="Malgun Gothic Semilight"/>
          <w:b/>
          <w:sz w:val="20"/>
          <w:szCs w:val="20"/>
          <w:u w:val="single"/>
        </w:rPr>
        <w:t>Social Service Representative</w:t>
      </w:r>
      <w:r>
        <w:rPr>
          <w:rFonts w:ascii="Microsoft YaHei UI Light" w:eastAsia="Microsoft YaHei UI Light" w:hAnsi="Microsoft YaHei UI Light" w:cs="Malgun Gothic Semilight"/>
          <w:b/>
          <w:sz w:val="20"/>
          <w:szCs w:val="20"/>
          <w:u w:val="single"/>
        </w:rPr>
        <w:t xml:space="preserve"> </w:t>
      </w:r>
      <w:r w:rsidRPr="009B7B83">
        <w:rPr>
          <w:rFonts w:ascii="Microsoft YaHei UI Light" w:eastAsia="Microsoft YaHei UI Light" w:hAnsi="Microsoft YaHei UI Light" w:cstheme="minorHAnsi"/>
          <w:b/>
          <w:sz w:val="20"/>
          <w:szCs w:val="20"/>
          <w:u w:val="single"/>
        </w:rPr>
        <w:t>PERIOD COVERED NOVEMBER 6, 2019 – UNTIL PRESENT</w:t>
      </w:r>
    </w:p>
    <w:p w:rsidR="00113A6D" w:rsidRPr="001A3F41" w:rsidRDefault="00113A6D" w:rsidP="00113A6D">
      <w:pPr>
        <w:pStyle w:val="ListParagraph"/>
        <w:numPr>
          <w:ilvl w:val="0"/>
          <w:numId w:val="39"/>
        </w:numPr>
        <w:spacing w:after="160" w:line="259" w:lineRule="auto"/>
        <w:contextualSpacing/>
        <w:rPr>
          <w:rFonts w:asciiTheme="minorHAnsi" w:eastAsia="Microsoft YaHei UI Light" w:hAnsiTheme="minorHAnsi" w:cstheme="minorHAnsi"/>
          <w:sz w:val="20"/>
          <w:szCs w:val="20"/>
        </w:rPr>
      </w:pPr>
      <w:r w:rsidRPr="001A3F41">
        <w:rPr>
          <w:rFonts w:asciiTheme="minorHAnsi" w:eastAsia="Microsoft YaHei UI Light" w:hAnsiTheme="minorHAnsi" w:cstheme="minorHAnsi"/>
          <w:sz w:val="20"/>
          <w:szCs w:val="20"/>
        </w:rPr>
        <w:t xml:space="preserve">Send Medical Abstract, PCSO referral form &amp; Admission Discharged to </w:t>
      </w:r>
      <w:proofErr w:type="spellStart"/>
      <w:r w:rsidRPr="001A3F41">
        <w:rPr>
          <w:rFonts w:asciiTheme="minorHAnsi" w:eastAsia="Microsoft YaHei UI Light" w:hAnsiTheme="minorHAnsi" w:cstheme="minorHAnsi"/>
          <w:sz w:val="20"/>
          <w:szCs w:val="20"/>
        </w:rPr>
        <w:t>Cebudoc</w:t>
      </w:r>
      <w:proofErr w:type="spellEnd"/>
      <w:r w:rsidRPr="001A3F41">
        <w:rPr>
          <w:rFonts w:asciiTheme="minorHAnsi" w:eastAsia="Microsoft YaHei UI Light" w:hAnsiTheme="minorHAnsi" w:cstheme="minorHAnsi"/>
          <w:sz w:val="20"/>
          <w:szCs w:val="20"/>
        </w:rPr>
        <w:t xml:space="preserve"> Social Worker</w:t>
      </w:r>
      <w:r>
        <w:rPr>
          <w:rFonts w:asciiTheme="minorHAnsi" w:eastAsia="Microsoft YaHei UI Light" w:hAnsiTheme="minorHAnsi" w:cstheme="minorHAnsi"/>
          <w:sz w:val="20"/>
          <w:szCs w:val="20"/>
        </w:rPr>
        <w:t xml:space="preserve"> </w:t>
      </w:r>
      <w:r w:rsidRPr="001A3F41">
        <w:rPr>
          <w:rFonts w:asciiTheme="minorHAnsi" w:eastAsia="Microsoft YaHei UI Light" w:hAnsiTheme="minorHAnsi" w:cstheme="minorHAnsi"/>
          <w:sz w:val="20"/>
          <w:szCs w:val="20"/>
        </w:rPr>
        <w:t>for endorsement letter.</w:t>
      </w:r>
    </w:p>
    <w:p w:rsidR="00113A6D" w:rsidRPr="001A3F41" w:rsidRDefault="00113A6D" w:rsidP="00113A6D">
      <w:pPr>
        <w:pStyle w:val="ListParagraph"/>
        <w:numPr>
          <w:ilvl w:val="0"/>
          <w:numId w:val="39"/>
        </w:numPr>
        <w:spacing w:after="160" w:line="259" w:lineRule="auto"/>
        <w:contextualSpacing/>
        <w:rPr>
          <w:rFonts w:asciiTheme="minorHAnsi" w:eastAsia="Microsoft YaHei UI Light" w:hAnsiTheme="minorHAnsi" w:cstheme="minorHAnsi"/>
          <w:sz w:val="20"/>
          <w:szCs w:val="20"/>
        </w:rPr>
      </w:pPr>
      <w:r w:rsidRPr="001A3F41">
        <w:rPr>
          <w:rFonts w:asciiTheme="minorHAnsi" w:eastAsia="Microsoft YaHei UI Light" w:hAnsiTheme="minorHAnsi" w:cstheme="minorHAnsi"/>
          <w:sz w:val="20"/>
          <w:szCs w:val="20"/>
        </w:rPr>
        <w:t>Prepare &amp; Re - Check the PCSO requirements for Endorsement in the PCSO Budget Allocation</w:t>
      </w:r>
    </w:p>
    <w:p w:rsidR="00113A6D" w:rsidRPr="001A3F41" w:rsidRDefault="00113A6D" w:rsidP="00113A6D">
      <w:pPr>
        <w:pStyle w:val="ListParagraph"/>
        <w:numPr>
          <w:ilvl w:val="0"/>
          <w:numId w:val="39"/>
        </w:numPr>
        <w:spacing w:after="160" w:line="259" w:lineRule="auto"/>
        <w:contextualSpacing/>
        <w:rPr>
          <w:rFonts w:asciiTheme="minorHAnsi" w:eastAsia="Microsoft YaHei UI Light" w:hAnsiTheme="minorHAnsi" w:cstheme="minorHAnsi"/>
          <w:sz w:val="20"/>
          <w:szCs w:val="20"/>
        </w:rPr>
      </w:pPr>
      <w:r w:rsidRPr="001A3F41">
        <w:rPr>
          <w:rFonts w:asciiTheme="minorHAnsi" w:eastAsia="Microsoft YaHei UI Light" w:hAnsiTheme="minorHAnsi" w:cstheme="minorHAnsi"/>
          <w:sz w:val="20"/>
          <w:szCs w:val="20"/>
        </w:rPr>
        <w:t>Always check the approved budget allocation for the issuance of Guarantee letter from PCSO</w:t>
      </w:r>
    </w:p>
    <w:p w:rsidR="00113A6D" w:rsidRPr="001A3F41" w:rsidRDefault="00113A6D" w:rsidP="00113A6D">
      <w:pPr>
        <w:pStyle w:val="ListParagraph"/>
        <w:numPr>
          <w:ilvl w:val="0"/>
          <w:numId w:val="39"/>
        </w:numPr>
        <w:spacing w:after="160" w:line="259" w:lineRule="auto"/>
        <w:contextualSpacing/>
        <w:rPr>
          <w:rFonts w:asciiTheme="minorHAnsi" w:eastAsia="Microsoft YaHei UI Light" w:hAnsiTheme="minorHAnsi" w:cstheme="minorHAnsi"/>
          <w:sz w:val="20"/>
          <w:szCs w:val="20"/>
        </w:rPr>
      </w:pPr>
      <w:r w:rsidRPr="001A3F41">
        <w:rPr>
          <w:rFonts w:asciiTheme="minorHAnsi" w:eastAsia="Microsoft YaHei UI Light" w:hAnsiTheme="minorHAnsi" w:cstheme="minorHAnsi"/>
          <w:sz w:val="20"/>
          <w:szCs w:val="20"/>
        </w:rPr>
        <w:t>Consumed GL must be bill out for the payment (PCSO &amp; DSWD)</w:t>
      </w:r>
    </w:p>
    <w:p w:rsidR="00113A6D" w:rsidRPr="001A3F41" w:rsidRDefault="00113A6D" w:rsidP="00113A6D">
      <w:pPr>
        <w:pStyle w:val="NoSpacing"/>
        <w:numPr>
          <w:ilvl w:val="0"/>
          <w:numId w:val="39"/>
        </w:numPr>
        <w:rPr>
          <w:rFonts w:cstheme="minorHAnsi"/>
          <w:sz w:val="20"/>
          <w:szCs w:val="20"/>
        </w:rPr>
      </w:pPr>
      <w:r w:rsidRPr="001A3F41">
        <w:rPr>
          <w:rFonts w:eastAsia="Microsoft YaHei UI Light" w:cstheme="minorHAnsi"/>
          <w:sz w:val="20"/>
          <w:szCs w:val="20"/>
        </w:rPr>
        <w:t>Remind always Guarantee Letter of EPOSINO must be consume within a month. Over 30 days considered invalid (PCSO ASSISTANCE)</w:t>
      </w:r>
    </w:p>
    <w:p w:rsidR="00113A6D" w:rsidRPr="009B7B83" w:rsidRDefault="00113A6D" w:rsidP="009B7B83">
      <w:pPr>
        <w:spacing w:after="160" w:line="259" w:lineRule="auto"/>
        <w:contextualSpacing/>
        <w:rPr>
          <w:rFonts w:eastAsia="Microsoft YaHei UI Light" w:cstheme="minorHAnsi"/>
          <w:sz w:val="20"/>
          <w:szCs w:val="20"/>
        </w:rPr>
      </w:pPr>
    </w:p>
    <w:p w:rsidR="009A512C" w:rsidRPr="00925C31" w:rsidRDefault="009A512C" w:rsidP="009A512C">
      <w:pPr>
        <w:pStyle w:val="NoSpacing"/>
      </w:pPr>
    </w:p>
    <w:p w:rsidR="00A93F9D" w:rsidRDefault="00A93F9D" w:rsidP="004D53F3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CERTICATION:</w:t>
      </w:r>
    </w:p>
    <w:p w:rsidR="00A93F9D" w:rsidRDefault="00A93F9D" w:rsidP="004D53F3">
      <w:pPr>
        <w:pStyle w:val="NoSpacing"/>
        <w:rPr>
          <w:rFonts w:cstheme="minorHAnsi"/>
          <w:b/>
          <w:sz w:val="24"/>
          <w:szCs w:val="24"/>
        </w:rPr>
      </w:pPr>
    </w:p>
    <w:p w:rsidR="00A93F9D" w:rsidRPr="00A93F9D" w:rsidRDefault="00A93F9D" w:rsidP="00A93F9D">
      <w:pPr>
        <w:pStyle w:val="NoSpacing"/>
        <w:numPr>
          <w:ilvl w:val="0"/>
          <w:numId w:val="40"/>
        </w:numPr>
        <w:rPr>
          <w:rFonts w:cstheme="minorHAnsi"/>
          <w:sz w:val="20"/>
          <w:szCs w:val="20"/>
        </w:rPr>
      </w:pPr>
      <w:r w:rsidRPr="00A93F9D">
        <w:rPr>
          <w:rFonts w:cstheme="minorHAnsi"/>
          <w:sz w:val="20"/>
          <w:szCs w:val="20"/>
        </w:rPr>
        <w:t>1 For 50 Training for Leaders  - January 16, 2023 – January 18, 2023</w:t>
      </w:r>
    </w:p>
    <w:p w:rsidR="00A93F9D" w:rsidRPr="00A93F9D" w:rsidRDefault="00A93F9D" w:rsidP="00A93F9D">
      <w:pPr>
        <w:pStyle w:val="NoSpacing"/>
        <w:numPr>
          <w:ilvl w:val="0"/>
          <w:numId w:val="40"/>
        </w:numPr>
        <w:rPr>
          <w:rFonts w:cstheme="minorHAnsi"/>
          <w:sz w:val="20"/>
          <w:szCs w:val="20"/>
        </w:rPr>
      </w:pPr>
      <w:r w:rsidRPr="00A93F9D">
        <w:rPr>
          <w:rFonts w:cstheme="minorHAnsi"/>
          <w:sz w:val="20"/>
          <w:szCs w:val="20"/>
        </w:rPr>
        <w:t>HFOB Summit on the Implementation of the Anti- Hospital Deposit Law</w:t>
      </w:r>
      <w:r>
        <w:rPr>
          <w:rFonts w:cstheme="minorHAnsi"/>
          <w:sz w:val="20"/>
          <w:szCs w:val="20"/>
        </w:rPr>
        <w:t xml:space="preserve"> – February 27 – March 1, 2023</w:t>
      </w:r>
    </w:p>
    <w:p w:rsidR="007732E1" w:rsidRDefault="007732E1" w:rsidP="00CA3F3E">
      <w:pPr>
        <w:pStyle w:val="NoSpacing"/>
        <w:ind w:left="720"/>
        <w:rPr>
          <w:rFonts w:cstheme="minorHAnsi"/>
          <w:b/>
          <w:sz w:val="24"/>
          <w:szCs w:val="24"/>
        </w:rPr>
      </w:pPr>
    </w:p>
    <w:p w:rsidR="00A93F9D" w:rsidRDefault="00A93F9D" w:rsidP="00A93F9D">
      <w:pPr>
        <w:pStyle w:val="NoSpacing"/>
        <w:rPr>
          <w:rFonts w:cstheme="minorHAnsi"/>
          <w:b/>
          <w:sz w:val="24"/>
          <w:szCs w:val="24"/>
        </w:rPr>
      </w:pPr>
    </w:p>
    <w:p w:rsidR="00105152" w:rsidRDefault="006F5D8E" w:rsidP="00A93F9D">
      <w:pPr>
        <w:pStyle w:val="NoSpacing"/>
        <w:rPr>
          <w:rFonts w:cstheme="minorHAnsi"/>
          <w:b/>
          <w:sz w:val="24"/>
          <w:szCs w:val="24"/>
        </w:rPr>
      </w:pPr>
      <w:r w:rsidRPr="002A6518">
        <w:rPr>
          <w:rFonts w:cstheme="minorHAnsi"/>
          <w:b/>
          <w:sz w:val="24"/>
          <w:szCs w:val="24"/>
        </w:rPr>
        <w:t>CHARACTER REFERENCE:</w:t>
      </w:r>
    </w:p>
    <w:p w:rsidR="00A93F9D" w:rsidRPr="002A6518" w:rsidRDefault="00A93F9D" w:rsidP="00A93F9D">
      <w:pPr>
        <w:pStyle w:val="NoSpacing"/>
        <w:rPr>
          <w:rFonts w:cstheme="minorHAnsi"/>
          <w:b/>
          <w:sz w:val="24"/>
          <w:szCs w:val="24"/>
        </w:rPr>
      </w:pPr>
    </w:p>
    <w:p w:rsidR="006F5D8E" w:rsidRPr="002A6518" w:rsidRDefault="004308A2" w:rsidP="00532F76">
      <w:pPr>
        <w:pStyle w:val="NoSpacing"/>
        <w:numPr>
          <w:ilvl w:val="0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MS. RUBIE JANE ESPINOSA</w:t>
      </w:r>
    </w:p>
    <w:p w:rsidR="006F5D8E" w:rsidRDefault="004308A2" w:rsidP="00532F76">
      <w:pPr>
        <w:pStyle w:val="NoSpacing"/>
        <w:numPr>
          <w:ilvl w:val="1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ASSISTANT ACCTNG HEAD DRYGOODS</w:t>
      </w:r>
    </w:p>
    <w:p w:rsidR="004308A2" w:rsidRPr="002A6518" w:rsidRDefault="004308A2" w:rsidP="00532F76">
      <w:pPr>
        <w:pStyle w:val="NoSpacing"/>
        <w:numPr>
          <w:ilvl w:val="1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CORPORATE OFFICE</w:t>
      </w:r>
    </w:p>
    <w:p w:rsidR="006F5D8E" w:rsidRDefault="004308A2" w:rsidP="00532F76">
      <w:pPr>
        <w:pStyle w:val="NoSpacing"/>
        <w:numPr>
          <w:ilvl w:val="1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HIGHWAY TABUNOK TALISAY CITY CEBU</w:t>
      </w:r>
    </w:p>
    <w:p w:rsidR="00767F43" w:rsidRDefault="00767F43" w:rsidP="00532F76">
      <w:pPr>
        <w:pStyle w:val="NoSpacing"/>
        <w:numPr>
          <w:ilvl w:val="1"/>
          <w:numId w:val="18"/>
        </w:numPr>
        <w:rPr>
          <w:rFonts w:cstheme="minorHAnsi"/>
          <w:b/>
          <w:sz w:val="20"/>
          <w:szCs w:val="20"/>
        </w:rPr>
      </w:pPr>
      <w:r w:rsidRPr="00767F43">
        <w:rPr>
          <w:rFonts w:cstheme="minorHAnsi"/>
          <w:b/>
          <w:sz w:val="20"/>
          <w:szCs w:val="20"/>
        </w:rPr>
        <w:t>09352749566</w:t>
      </w:r>
    </w:p>
    <w:p w:rsidR="007732E1" w:rsidRPr="00767F43" w:rsidRDefault="007732E1" w:rsidP="007732E1">
      <w:pPr>
        <w:pStyle w:val="NoSpacing"/>
        <w:ind w:left="1440"/>
        <w:rPr>
          <w:rFonts w:cstheme="minorHAnsi"/>
          <w:b/>
          <w:sz w:val="20"/>
          <w:szCs w:val="20"/>
        </w:rPr>
      </w:pPr>
    </w:p>
    <w:p w:rsidR="006F5D8E" w:rsidRPr="002A6518" w:rsidRDefault="006F5D8E" w:rsidP="006F5D8E">
      <w:pPr>
        <w:pStyle w:val="NoSpacing"/>
        <w:ind w:left="720"/>
        <w:rPr>
          <w:rFonts w:cstheme="minorHAnsi"/>
          <w:sz w:val="20"/>
          <w:szCs w:val="20"/>
        </w:rPr>
      </w:pPr>
    </w:p>
    <w:p w:rsidR="006F5D8E" w:rsidRPr="002A6518" w:rsidRDefault="006F5D8E" w:rsidP="00532F76">
      <w:pPr>
        <w:pStyle w:val="NoSpacing"/>
        <w:numPr>
          <w:ilvl w:val="0"/>
          <w:numId w:val="18"/>
        </w:numPr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MS. MILYN MERTO</w:t>
      </w:r>
      <w:r w:rsidR="004E27E3">
        <w:rPr>
          <w:rFonts w:cstheme="minorHAnsi"/>
          <w:sz w:val="20"/>
          <w:szCs w:val="20"/>
        </w:rPr>
        <w:tab/>
      </w:r>
      <w:r w:rsidR="004E27E3">
        <w:rPr>
          <w:rFonts w:cstheme="minorHAnsi"/>
          <w:sz w:val="20"/>
          <w:szCs w:val="20"/>
        </w:rPr>
        <w:tab/>
      </w:r>
      <w:r w:rsidR="004E27E3">
        <w:rPr>
          <w:rFonts w:cstheme="minorHAnsi"/>
          <w:sz w:val="20"/>
          <w:szCs w:val="20"/>
        </w:rPr>
        <w:tab/>
      </w:r>
      <w:r w:rsidR="004E27E3">
        <w:rPr>
          <w:rFonts w:cstheme="minorHAnsi"/>
          <w:sz w:val="20"/>
          <w:szCs w:val="20"/>
        </w:rPr>
        <w:tab/>
      </w:r>
      <w:r w:rsidR="002A6518">
        <w:rPr>
          <w:rFonts w:cstheme="minorHAnsi"/>
          <w:sz w:val="20"/>
          <w:szCs w:val="20"/>
        </w:rPr>
        <w:tab/>
      </w:r>
      <w:r w:rsidR="002A6518">
        <w:rPr>
          <w:rFonts w:cstheme="minorHAnsi"/>
          <w:sz w:val="20"/>
          <w:szCs w:val="20"/>
        </w:rPr>
        <w:tab/>
      </w:r>
      <w:r w:rsidR="002A6518">
        <w:rPr>
          <w:rFonts w:cstheme="minorHAnsi"/>
          <w:sz w:val="20"/>
          <w:szCs w:val="20"/>
        </w:rPr>
        <w:tab/>
      </w:r>
      <w:r w:rsidR="002A6518">
        <w:rPr>
          <w:rFonts w:cstheme="minorHAnsi"/>
          <w:sz w:val="20"/>
          <w:szCs w:val="20"/>
        </w:rPr>
        <w:tab/>
      </w:r>
    </w:p>
    <w:p w:rsidR="006F5D8E" w:rsidRDefault="004308A2" w:rsidP="00532F76">
      <w:pPr>
        <w:pStyle w:val="NoSpacing"/>
        <w:numPr>
          <w:ilvl w:val="1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ACCOUNTING HEAD</w:t>
      </w:r>
    </w:p>
    <w:p w:rsidR="004308A2" w:rsidRPr="002A6518" w:rsidRDefault="004308A2" w:rsidP="00532F76">
      <w:pPr>
        <w:pStyle w:val="NoSpacing"/>
        <w:numPr>
          <w:ilvl w:val="1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GAISANO TOWER OFFICE</w:t>
      </w:r>
    </w:p>
    <w:p w:rsidR="006F5D8E" w:rsidRDefault="006F5D8E" w:rsidP="00532F76">
      <w:pPr>
        <w:pStyle w:val="NoSpacing"/>
        <w:numPr>
          <w:ilvl w:val="1"/>
          <w:numId w:val="18"/>
        </w:numPr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328 CARLOS PALANCA ST. QUIAPO MNL</w:t>
      </w:r>
    </w:p>
    <w:p w:rsidR="004E27E3" w:rsidRPr="004E27E3" w:rsidRDefault="004E27E3" w:rsidP="00532F76">
      <w:pPr>
        <w:pStyle w:val="NoSpacing"/>
        <w:numPr>
          <w:ilvl w:val="1"/>
          <w:numId w:val="18"/>
        </w:numPr>
        <w:rPr>
          <w:rFonts w:cstheme="minorHAnsi"/>
          <w:b/>
          <w:sz w:val="20"/>
          <w:szCs w:val="20"/>
        </w:rPr>
      </w:pPr>
      <w:r w:rsidRPr="004E27E3">
        <w:rPr>
          <w:rFonts w:cstheme="minorHAnsi"/>
          <w:b/>
          <w:sz w:val="20"/>
          <w:szCs w:val="20"/>
        </w:rPr>
        <w:t>09178136210</w:t>
      </w:r>
    </w:p>
    <w:p w:rsidR="006F5D8E" w:rsidRPr="004E27E3" w:rsidRDefault="006F5D8E" w:rsidP="006F5D8E">
      <w:pPr>
        <w:pStyle w:val="NoSpacing"/>
        <w:ind w:left="720"/>
        <w:rPr>
          <w:rFonts w:cstheme="minorHAnsi"/>
          <w:b/>
          <w:sz w:val="20"/>
          <w:szCs w:val="20"/>
        </w:rPr>
      </w:pPr>
    </w:p>
    <w:p w:rsidR="006F5D8E" w:rsidRPr="002A6518" w:rsidRDefault="006F5D8E" w:rsidP="00532F76">
      <w:pPr>
        <w:pStyle w:val="NoSpacing"/>
        <w:numPr>
          <w:ilvl w:val="0"/>
          <w:numId w:val="18"/>
        </w:numPr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MS. ELLEN LEONG</w:t>
      </w:r>
    </w:p>
    <w:p w:rsidR="004308A2" w:rsidRDefault="004308A2" w:rsidP="004308A2">
      <w:pPr>
        <w:pStyle w:val="NoSpacing"/>
        <w:numPr>
          <w:ilvl w:val="1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6F5D8E" w:rsidRPr="002A6518">
        <w:rPr>
          <w:rFonts w:cstheme="minorHAnsi"/>
          <w:sz w:val="20"/>
          <w:szCs w:val="20"/>
        </w:rPr>
        <w:t>HRD</w:t>
      </w:r>
    </w:p>
    <w:p w:rsidR="004308A2" w:rsidRPr="004308A2" w:rsidRDefault="004308A2" w:rsidP="004308A2">
      <w:pPr>
        <w:pStyle w:val="NoSpacing"/>
        <w:numPr>
          <w:ilvl w:val="1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GAISANO TOWER OFFICE</w:t>
      </w:r>
    </w:p>
    <w:p w:rsidR="006F5D8E" w:rsidRDefault="006F5D8E" w:rsidP="00532F76">
      <w:pPr>
        <w:pStyle w:val="NoSpacing"/>
        <w:numPr>
          <w:ilvl w:val="1"/>
          <w:numId w:val="18"/>
        </w:numPr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328 CARLOS PALANCA ST. QUIAPO MANILA</w:t>
      </w:r>
    </w:p>
    <w:p w:rsidR="00D564F3" w:rsidRDefault="004E27E3" w:rsidP="00D564F3">
      <w:pPr>
        <w:pStyle w:val="NoSpacing"/>
        <w:numPr>
          <w:ilvl w:val="1"/>
          <w:numId w:val="18"/>
        </w:numPr>
        <w:rPr>
          <w:rFonts w:cstheme="minorHAnsi"/>
          <w:b/>
          <w:sz w:val="20"/>
          <w:szCs w:val="20"/>
        </w:rPr>
      </w:pPr>
      <w:r w:rsidRPr="004E27E3">
        <w:rPr>
          <w:rFonts w:cstheme="minorHAnsi"/>
          <w:b/>
          <w:sz w:val="20"/>
          <w:szCs w:val="20"/>
        </w:rPr>
        <w:t>09223983137</w:t>
      </w:r>
    </w:p>
    <w:p w:rsidR="005D6113" w:rsidRDefault="005D6113" w:rsidP="005D6113">
      <w:pPr>
        <w:pStyle w:val="NoSpacing"/>
        <w:rPr>
          <w:rFonts w:cstheme="minorHAnsi"/>
          <w:b/>
          <w:sz w:val="20"/>
          <w:szCs w:val="20"/>
        </w:rPr>
      </w:pPr>
    </w:p>
    <w:p w:rsidR="005C4528" w:rsidRPr="005C4528" w:rsidRDefault="005D6113" w:rsidP="005C4528">
      <w:pPr>
        <w:pStyle w:val="NoSpacing"/>
        <w:numPr>
          <w:ilvl w:val="0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SIR BERNARDINO PATAYTAY</w:t>
      </w:r>
    </w:p>
    <w:p w:rsidR="005D6113" w:rsidRDefault="005C4528" w:rsidP="005C4528">
      <w:pPr>
        <w:pStyle w:val="NoSpacing"/>
        <w:numPr>
          <w:ilvl w:val="0"/>
          <w:numId w:val="3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DEPARTMENT  HEAD</w:t>
      </w:r>
    </w:p>
    <w:p w:rsidR="005C4528" w:rsidRDefault="005C4528" w:rsidP="005C4528">
      <w:pPr>
        <w:pStyle w:val="NoSpacing"/>
        <w:numPr>
          <w:ilvl w:val="0"/>
          <w:numId w:val="3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SAN CARLOS DOCTORS’ HOSPITAL INC. BUSINESS OFFICE</w:t>
      </w:r>
    </w:p>
    <w:p w:rsidR="005C4528" w:rsidRDefault="005C4528" w:rsidP="005C4528">
      <w:pPr>
        <w:pStyle w:val="NoSpacing"/>
        <w:numPr>
          <w:ilvl w:val="0"/>
          <w:numId w:val="3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C.L Ledesma Ave. San Carlos City, Negros Occidental</w:t>
      </w:r>
    </w:p>
    <w:p w:rsidR="005C4528" w:rsidRDefault="00A93F9D" w:rsidP="005C4528">
      <w:pPr>
        <w:pStyle w:val="NoSpacing"/>
        <w:numPr>
          <w:ilvl w:val="0"/>
          <w:numId w:val="36"/>
        </w:num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09057703792</w:t>
      </w:r>
    </w:p>
    <w:p w:rsidR="005C4528" w:rsidRDefault="005C4528" w:rsidP="005C4528">
      <w:pPr>
        <w:pStyle w:val="NoSpacing"/>
        <w:rPr>
          <w:rFonts w:cstheme="minorHAnsi"/>
          <w:b/>
          <w:sz w:val="20"/>
          <w:szCs w:val="20"/>
        </w:rPr>
      </w:pPr>
    </w:p>
    <w:p w:rsidR="005C4528" w:rsidRDefault="005C4528" w:rsidP="005C4528">
      <w:pPr>
        <w:pStyle w:val="NoSpacing"/>
        <w:numPr>
          <w:ilvl w:val="0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SIR NEBRON CARBAJOSA</w:t>
      </w:r>
    </w:p>
    <w:p w:rsidR="005C4528" w:rsidRDefault="005C4528" w:rsidP="005C4528">
      <w:pPr>
        <w:pStyle w:val="NoSpacing"/>
        <w:numPr>
          <w:ilvl w:val="0"/>
          <w:numId w:val="3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HOSPITAL ADMINISTRATOR</w:t>
      </w:r>
    </w:p>
    <w:p w:rsidR="005C4528" w:rsidRDefault="005C4528" w:rsidP="005C4528">
      <w:pPr>
        <w:pStyle w:val="NoSpacing"/>
        <w:numPr>
          <w:ilvl w:val="0"/>
          <w:numId w:val="3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SAN CARLOS DOCTORS’ HOSPITAL INC. BUSINESS OFFICE </w:t>
      </w:r>
    </w:p>
    <w:p w:rsidR="005C4528" w:rsidRDefault="005C4528" w:rsidP="005C4528">
      <w:pPr>
        <w:pStyle w:val="NoSpacing"/>
        <w:numPr>
          <w:ilvl w:val="0"/>
          <w:numId w:val="3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C.L Ledesma Ave. San Carlos City, Negros Occidental</w:t>
      </w:r>
    </w:p>
    <w:p w:rsidR="005C4528" w:rsidRPr="00A90079" w:rsidRDefault="00A90079" w:rsidP="005C4528">
      <w:pPr>
        <w:pStyle w:val="NoSpacing"/>
        <w:numPr>
          <w:ilvl w:val="0"/>
          <w:numId w:val="37"/>
        </w:numPr>
        <w:rPr>
          <w:rFonts w:cstheme="minorHAnsi"/>
          <w:b/>
          <w:sz w:val="20"/>
          <w:szCs w:val="20"/>
        </w:rPr>
      </w:pPr>
      <w:r w:rsidRPr="00A90079">
        <w:rPr>
          <w:rFonts w:cstheme="minorHAnsi"/>
          <w:b/>
          <w:sz w:val="20"/>
          <w:szCs w:val="20"/>
        </w:rPr>
        <w:t>(034) 729 3455</w:t>
      </w:r>
    </w:p>
    <w:p w:rsidR="005D6113" w:rsidRPr="005D6113" w:rsidRDefault="005D6113" w:rsidP="005D6113">
      <w:pPr>
        <w:pStyle w:val="NoSpacing"/>
        <w:jc w:val="both"/>
        <w:rPr>
          <w:rFonts w:cstheme="minorHAnsi"/>
          <w:sz w:val="20"/>
          <w:szCs w:val="20"/>
        </w:rPr>
      </w:pPr>
    </w:p>
    <w:sectPr w:rsidR="005D6113" w:rsidRPr="005D6113" w:rsidSect="001E0F9E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2E4" w:rsidRDefault="007972E4" w:rsidP="00947440">
      <w:pPr>
        <w:spacing w:after="0" w:line="240" w:lineRule="auto"/>
      </w:pPr>
      <w:r>
        <w:separator/>
      </w:r>
    </w:p>
  </w:endnote>
  <w:endnote w:type="continuationSeparator" w:id="0">
    <w:p w:rsidR="007972E4" w:rsidRDefault="007972E4" w:rsidP="00947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2E4" w:rsidRDefault="007972E4" w:rsidP="00947440">
      <w:pPr>
        <w:spacing w:after="0" w:line="240" w:lineRule="auto"/>
      </w:pPr>
      <w:r>
        <w:separator/>
      </w:r>
    </w:p>
  </w:footnote>
  <w:footnote w:type="continuationSeparator" w:id="0">
    <w:p w:rsidR="007972E4" w:rsidRDefault="007972E4" w:rsidP="00947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440" w:rsidRDefault="00947440" w:rsidP="00947440">
    <w:pPr>
      <w:pStyle w:val="NoSpacing"/>
      <w:rPr>
        <w:sz w:val="16"/>
        <w:szCs w:val="16"/>
      </w:rPr>
    </w:pPr>
  </w:p>
  <w:p w:rsidR="00947440" w:rsidRDefault="00947440">
    <w:pPr>
      <w:pStyle w:val="Header"/>
    </w:pPr>
  </w:p>
  <w:p w:rsidR="00947440" w:rsidRDefault="009474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msoFC14"/>
      </v:shape>
    </w:pict>
  </w:numPicBullet>
  <w:abstractNum w:abstractNumId="0">
    <w:nsid w:val="004E62F6"/>
    <w:multiLevelType w:val="hybridMultilevel"/>
    <w:tmpl w:val="856287F6"/>
    <w:lvl w:ilvl="0" w:tplc="3409000F">
      <w:start w:val="1"/>
      <w:numFmt w:val="decimal"/>
      <w:lvlText w:val="%1."/>
      <w:lvlJc w:val="left"/>
      <w:pPr>
        <w:ind w:left="2520" w:hanging="360"/>
      </w:pPr>
    </w:lvl>
    <w:lvl w:ilvl="1" w:tplc="34090019" w:tentative="1">
      <w:start w:val="1"/>
      <w:numFmt w:val="lowerLetter"/>
      <w:lvlText w:val="%2."/>
      <w:lvlJc w:val="left"/>
      <w:pPr>
        <w:ind w:left="3240" w:hanging="360"/>
      </w:pPr>
    </w:lvl>
    <w:lvl w:ilvl="2" w:tplc="3409001B" w:tentative="1">
      <w:start w:val="1"/>
      <w:numFmt w:val="lowerRoman"/>
      <w:lvlText w:val="%3."/>
      <w:lvlJc w:val="right"/>
      <w:pPr>
        <w:ind w:left="3960" w:hanging="180"/>
      </w:pPr>
    </w:lvl>
    <w:lvl w:ilvl="3" w:tplc="3409000F" w:tentative="1">
      <w:start w:val="1"/>
      <w:numFmt w:val="decimal"/>
      <w:lvlText w:val="%4."/>
      <w:lvlJc w:val="left"/>
      <w:pPr>
        <w:ind w:left="4680" w:hanging="360"/>
      </w:pPr>
    </w:lvl>
    <w:lvl w:ilvl="4" w:tplc="34090019" w:tentative="1">
      <w:start w:val="1"/>
      <w:numFmt w:val="lowerLetter"/>
      <w:lvlText w:val="%5."/>
      <w:lvlJc w:val="left"/>
      <w:pPr>
        <w:ind w:left="5400" w:hanging="360"/>
      </w:pPr>
    </w:lvl>
    <w:lvl w:ilvl="5" w:tplc="3409001B" w:tentative="1">
      <w:start w:val="1"/>
      <w:numFmt w:val="lowerRoman"/>
      <w:lvlText w:val="%6."/>
      <w:lvlJc w:val="right"/>
      <w:pPr>
        <w:ind w:left="6120" w:hanging="180"/>
      </w:pPr>
    </w:lvl>
    <w:lvl w:ilvl="6" w:tplc="3409000F" w:tentative="1">
      <w:start w:val="1"/>
      <w:numFmt w:val="decimal"/>
      <w:lvlText w:val="%7."/>
      <w:lvlJc w:val="left"/>
      <w:pPr>
        <w:ind w:left="6840" w:hanging="360"/>
      </w:pPr>
    </w:lvl>
    <w:lvl w:ilvl="7" w:tplc="34090019" w:tentative="1">
      <w:start w:val="1"/>
      <w:numFmt w:val="lowerLetter"/>
      <w:lvlText w:val="%8."/>
      <w:lvlJc w:val="left"/>
      <w:pPr>
        <w:ind w:left="7560" w:hanging="360"/>
      </w:pPr>
    </w:lvl>
    <w:lvl w:ilvl="8" w:tplc="3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6077BB2"/>
    <w:multiLevelType w:val="hybridMultilevel"/>
    <w:tmpl w:val="BD4CA2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E3D"/>
    <w:multiLevelType w:val="hybridMultilevel"/>
    <w:tmpl w:val="B39C04A2"/>
    <w:lvl w:ilvl="0" w:tplc="3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AF3FAC"/>
    <w:multiLevelType w:val="hybridMultilevel"/>
    <w:tmpl w:val="F95865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D1642A"/>
    <w:multiLevelType w:val="hybridMultilevel"/>
    <w:tmpl w:val="F8940EC0"/>
    <w:lvl w:ilvl="0" w:tplc="3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21299C"/>
    <w:multiLevelType w:val="hybridMultilevel"/>
    <w:tmpl w:val="EA403D78"/>
    <w:lvl w:ilvl="0" w:tplc="34090013">
      <w:start w:val="1"/>
      <w:numFmt w:val="upperRoman"/>
      <w:lvlText w:val="%1."/>
      <w:lvlJc w:val="righ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305AEE"/>
    <w:multiLevelType w:val="hybridMultilevel"/>
    <w:tmpl w:val="4C4C8648"/>
    <w:lvl w:ilvl="0" w:tplc="34090017">
      <w:start w:val="1"/>
      <w:numFmt w:val="lowerLetter"/>
      <w:lvlText w:val="%1)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06637C"/>
    <w:multiLevelType w:val="hybridMultilevel"/>
    <w:tmpl w:val="D684187C"/>
    <w:lvl w:ilvl="0" w:tplc="34090019">
      <w:start w:val="1"/>
      <w:numFmt w:val="low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8E5D1E"/>
    <w:multiLevelType w:val="hybridMultilevel"/>
    <w:tmpl w:val="406E1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0020F"/>
    <w:multiLevelType w:val="hybridMultilevel"/>
    <w:tmpl w:val="3294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7377B5"/>
    <w:multiLevelType w:val="hybridMultilevel"/>
    <w:tmpl w:val="271A73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6255B"/>
    <w:multiLevelType w:val="hybridMultilevel"/>
    <w:tmpl w:val="837E1DC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AE5A62"/>
    <w:multiLevelType w:val="hybridMultilevel"/>
    <w:tmpl w:val="6F4AF0B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005416"/>
    <w:multiLevelType w:val="hybridMultilevel"/>
    <w:tmpl w:val="5170C6A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47F2D42"/>
    <w:multiLevelType w:val="hybridMultilevel"/>
    <w:tmpl w:val="290274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38547F"/>
    <w:multiLevelType w:val="hybridMultilevel"/>
    <w:tmpl w:val="A2F8B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4A17AA"/>
    <w:multiLevelType w:val="hybridMultilevel"/>
    <w:tmpl w:val="332A5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59A770D"/>
    <w:multiLevelType w:val="hybridMultilevel"/>
    <w:tmpl w:val="1760015A"/>
    <w:lvl w:ilvl="0" w:tplc="3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5D25BC3"/>
    <w:multiLevelType w:val="hybridMultilevel"/>
    <w:tmpl w:val="074E9EE0"/>
    <w:lvl w:ilvl="0" w:tplc="3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45F81146"/>
    <w:multiLevelType w:val="hybridMultilevel"/>
    <w:tmpl w:val="A74CA17A"/>
    <w:lvl w:ilvl="0" w:tplc="34090013">
      <w:start w:val="1"/>
      <w:numFmt w:val="upperRoman"/>
      <w:lvlText w:val="%1."/>
      <w:lvlJc w:val="righ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B4852"/>
    <w:multiLevelType w:val="hybridMultilevel"/>
    <w:tmpl w:val="6486F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935E44"/>
    <w:multiLevelType w:val="hybridMultilevel"/>
    <w:tmpl w:val="3182995A"/>
    <w:lvl w:ilvl="0" w:tplc="34090013">
      <w:start w:val="1"/>
      <w:numFmt w:val="upperRoman"/>
      <w:lvlText w:val="%1."/>
      <w:lvlJc w:val="righ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E75DDB"/>
    <w:multiLevelType w:val="hybridMultilevel"/>
    <w:tmpl w:val="AAB6A7DC"/>
    <w:lvl w:ilvl="0" w:tplc="34090019">
      <w:start w:val="1"/>
      <w:numFmt w:val="lowerLetter"/>
      <w:lvlText w:val="%1."/>
      <w:lvlJc w:val="left"/>
      <w:pPr>
        <w:ind w:left="2160" w:hanging="360"/>
      </w:p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4F0B21BB"/>
    <w:multiLevelType w:val="hybridMultilevel"/>
    <w:tmpl w:val="28440E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55723A3"/>
    <w:multiLevelType w:val="hybridMultilevel"/>
    <w:tmpl w:val="D14612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EC00E6"/>
    <w:multiLevelType w:val="hybridMultilevel"/>
    <w:tmpl w:val="430450D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D376E1"/>
    <w:multiLevelType w:val="hybridMultilevel"/>
    <w:tmpl w:val="E4A07860"/>
    <w:lvl w:ilvl="0" w:tplc="3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F9112CF"/>
    <w:multiLevelType w:val="hybridMultilevel"/>
    <w:tmpl w:val="A300E1E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60C652DB"/>
    <w:multiLevelType w:val="hybridMultilevel"/>
    <w:tmpl w:val="98E4FB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361A98"/>
    <w:multiLevelType w:val="hybridMultilevel"/>
    <w:tmpl w:val="E9D04D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616295C"/>
    <w:multiLevelType w:val="hybridMultilevel"/>
    <w:tmpl w:val="BC14026C"/>
    <w:lvl w:ilvl="0" w:tplc="34090019">
      <w:start w:val="1"/>
      <w:numFmt w:val="low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6A46F6B"/>
    <w:multiLevelType w:val="hybridMultilevel"/>
    <w:tmpl w:val="8424E10C"/>
    <w:lvl w:ilvl="0" w:tplc="0409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DC36BA"/>
    <w:multiLevelType w:val="hybridMultilevel"/>
    <w:tmpl w:val="5FB2C1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D3038A"/>
    <w:multiLevelType w:val="hybridMultilevel"/>
    <w:tmpl w:val="2D0695E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E157358"/>
    <w:multiLevelType w:val="hybridMultilevel"/>
    <w:tmpl w:val="70028EA4"/>
    <w:lvl w:ilvl="0" w:tplc="3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E1610C6"/>
    <w:multiLevelType w:val="hybridMultilevel"/>
    <w:tmpl w:val="6BB8D756"/>
    <w:lvl w:ilvl="0" w:tplc="34090013">
      <w:start w:val="1"/>
      <w:numFmt w:val="upperRoman"/>
      <w:lvlText w:val="%1."/>
      <w:lvlJc w:val="righ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ECF398D"/>
    <w:multiLevelType w:val="hybridMultilevel"/>
    <w:tmpl w:val="069273D0"/>
    <w:lvl w:ilvl="0" w:tplc="3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>
    <w:nsid w:val="73F259F0"/>
    <w:multiLevelType w:val="hybridMultilevel"/>
    <w:tmpl w:val="8662CE5A"/>
    <w:lvl w:ilvl="0" w:tplc="3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1E6D18"/>
    <w:multiLevelType w:val="multilevel"/>
    <w:tmpl w:val="1CB4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B03F30"/>
    <w:multiLevelType w:val="hybridMultilevel"/>
    <w:tmpl w:val="757EF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91D30E5"/>
    <w:multiLevelType w:val="hybridMultilevel"/>
    <w:tmpl w:val="EB54ADAC"/>
    <w:lvl w:ilvl="0" w:tplc="3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B9D14B4"/>
    <w:multiLevelType w:val="hybridMultilevel"/>
    <w:tmpl w:val="EECCCD6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7D266E18"/>
    <w:multiLevelType w:val="hybridMultilevel"/>
    <w:tmpl w:val="C33EA9C8"/>
    <w:lvl w:ilvl="0" w:tplc="3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3">
    <w:nsid w:val="7DF85CAA"/>
    <w:multiLevelType w:val="hybridMultilevel"/>
    <w:tmpl w:val="3D60DFF0"/>
    <w:lvl w:ilvl="0" w:tplc="3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15"/>
  </w:num>
  <w:num w:numId="4">
    <w:abstractNumId w:val="11"/>
  </w:num>
  <w:num w:numId="5">
    <w:abstractNumId w:val="3"/>
  </w:num>
  <w:num w:numId="6">
    <w:abstractNumId w:val="9"/>
  </w:num>
  <w:num w:numId="7">
    <w:abstractNumId w:val="8"/>
  </w:num>
  <w:num w:numId="8">
    <w:abstractNumId w:val="24"/>
  </w:num>
  <w:num w:numId="9">
    <w:abstractNumId w:val="27"/>
  </w:num>
  <w:num w:numId="10">
    <w:abstractNumId w:val="23"/>
  </w:num>
  <w:num w:numId="11">
    <w:abstractNumId w:val="28"/>
  </w:num>
  <w:num w:numId="12">
    <w:abstractNumId w:val="14"/>
  </w:num>
  <w:num w:numId="13">
    <w:abstractNumId w:val="41"/>
  </w:num>
  <w:num w:numId="14">
    <w:abstractNumId w:val="20"/>
  </w:num>
  <w:num w:numId="15">
    <w:abstractNumId w:val="39"/>
  </w:num>
  <w:num w:numId="16">
    <w:abstractNumId w:val="12"/>
  </w:num>
  <w:num w:numId="17">
    <w:abstractNumId w:val="13"/>
  </w:num>
  <w:num w:numId="18">
    <w:abstractNumId w:val="1"/>
  </w:num>
  <w:num w:numId="19">
    <w:abstractNumId w:val="42"/>
  </w:num>
  <w:num w:numId="20">
    <w:abstractNumId w:val="0"/>
  </w:num>
  <w:num w:numId="21">
    <w:abstractNumId w:val="36"/>
  </w:num>
  <w:num w:numId="22">
    <w:abstractNumId w:val="43"/>
  </w:num>
  <w:num w:numId="23">
    <w:abstractNumId w:val="18"/>
  </w:num>
  <w:num w:numId="24">
    <w:abstractNumId w:val="17"/>
  </w:num>
  <w:num w:numId="25">
    <w:abstractNumId w:val="37"/>
  </w:num>
  <w:num w:numId="26">
    <w:abstractNumId w:val="19"/>
  </w:num>
  <w:num w:numId="27">
    <w:abstractNumId w:val="6"/>
  </w:num>
  <w:num w:numId="28">
    <w:abstractNumId w:val="22"/>
  </w:num>
  <w:num w:numId="29">
    <w:abstractNumId w:val="7"/>
  </w:num>
  <w:num w:numId="30">
    <w:abstractNumId w:val="34"/>
  </w:num>
  <w:num w:numId="31">
    <w:abstractNumId w:val="21"/>
  </w:num>
  <w:num w:numId="32">
    <w:abstractNumId w:val="33"/>
  </w:num>
  <w:num w:numId="33">
    <w:abstractNumId w:val="32"/>
  </w:num>
  <w:num w:numId="34">
    <w:abstractNumId w:val="25"/>
  </w:num>
  <w:num w:numId="35">
    <w:abstractNumId w:val="10"/>
  </w:num>
  <w:num w:numId="36">
    <w:abstractNumId w:val="29"/>
  </w:num>
  <w:num w:numId="37">
    <w:abstractNumId w:val="30"/>
  </w:num>
  <w:num w:numId="38">
    <w:abstractNumId w:val="40"/>
  </w:num>
  <w:num w:numId="39">
    <w:abstractNumId w:val="4"/>
  </w:num>
  <w:num w:numId="40">
    <w:abstractNumId w:val="2"/>
  </w:num>
  <w:num w:numId="41">
    <w:abstractNumId w:val="26"/>
  </w:num>
  <w:num w:numId="42">
    <w:abstractNumId w:val="5"/>
  </w:num>
  <w:num w:numId="43">
    <w:abstractNumId w:val="35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273B"/>
    <w:rsid w:val="00094501"/>
    <w:rsid w:val="000C1F8E"/>
    <w:rsid w:val="000C293B"/>
    <w:rsid w:val="00102FCC"/>
    <w:rsid w:val="00105152"/>
    <w:rsid w:val="00113A6D"/>
    <w:rsid w:val="00122AC5"/>
    <w:rsid w:val="001248CE"/>
    <w:rsid w:val="00130BC5"/>
    <w:rsid w:val="00141D68"/>
    <w:rsid w:val="00160611"/>
    <w:rsid w:val="00174EA8"/>
    <w:rsid w:val="001B7549"/>
    <w:rsid w:val="001E0F9E"/>
    <w:rsid w:val="00204CB3"/>
    <w:rsid w:val="002A6518"/>
    <w:rsid w:val="002B11F2"/>
    <w:rsid w:val="002B3D72"/>
    <w:rsid w:val="002C7038"/>
    <w:rsid w:val="002F43A6"/>
    <w:rsid w:val="003F3900"/>
    <w:rsid w:val="004308A2"/>
    <w:rsid w:val="00445B1C"/>
    <w:rsid w:val="00451F77"/>
    <w:rsid w:val="00471EED"/>
    <w:rsid w:val="00480249"/>
    <w:rsid w:val="00481C66"/>
    <w:rsid w:val="004A0197"/>
    <w:rsid w:val="004B1AD0"/>
    <w:rsid w:val="004D53F3"/>
    <w:rsid w:val="004E27E3"/>
    <w:rsid w:val="0051588A"/>
    <w:rsid w:val="00523619"/>
    <w:rsid w:val="00532F76"/>
    <w:rsid w:val="00552EE4"/>
    <w:rsid w:val="005601D5"/>
    <w:rsid w:val="005B08A6"/>
    <w:rsid w:val="005C4528"/>
    <w:rsid w:val="005D48F7"/>
    <w:rsid w:val="005D6113"/>
    <w:rsid w:val="005E7B26"/>
    <w:rsid w:val="00611B6E"/>
    <w:rsid w:val="006125BD"/>
    <w:rsid w:val="0061323F"/>
    <w:rsid w:val="00621EE3"/>
    <w:rsid w:val="00623823"/>
    <w:rsid w:val="00642725"/>
    <w:rsid w:val="00651140"/>
    <w:rsid w:val="00694BD8"/>
    <w:rsid w:val="006A1AE1"/>
    <w:rsid w:val="006D707C"/>
    <w:rsid w:val="006E5682"/>
    <w:rsid w:val="006F5D8E"/>
    <w:rsid w:val="0072118E"/>
    <w:rsid w:val="00743036"/>
    <w:rsid w:val="00767F43"/>
    <w:rsid w:val="00772118"/>
    <w:rsid w:val="007732E1"/>
    <w:rsid w:val="007972E4"/>
    <w:rsid w:val="007A0A20"/>
    <w:rsid w:val="007A60C9"/>
    <w:rsid w:val="007A6D3E"/>
    <w:rsid w:val="007B0FB4"/>
    <w:rsid w:val="007B7632"/>
    <w:rsid w:val="007F6891"/>
    <w:rsid w:val="008011BA"/>
    <w:rsid w:val="0081005B"/>
    <w:rsid w:val="00822CCB"/>
    <w:rsid w:val="00823C72"/>
    <w:rsid w:val="0083199E"/>
    <w:rsid w:val="00846642"/>
    <w:rsid w:val="00853DE7"/>
    <w:rsid w:val="008B0E69"/>
    <w:rsid w:val="008B697F"/>
    <w:rsid w:val="008C148C"/>
    <w:rsid w:val="008E6BA9"/>
    <w:rsid w:val="008F1A67"/>
    <w:rsid w:val="00925C31"/>
    <w:rsid w:val="00927672"/>
    <w:rsid w:val="00940189"/>
    <w:rsid w:val="00946524"/>
    <w:rsid w:val="00947440"/>
    <w:rsid w:val="009633B4"/>
    <w:rsid w:val="00975BFE"/>
    <w:rsid w:val="009A512C"/>
    <w:rsid w:val="009B7B83"/>
    <w:rsid w:val="009D2833"/>
    <w:rsid w:val="009F5C7F"/>
    <w:rsid w:val="009F7800"/>
    <w:rsid w:val="00A14D51"/>
    <w:rsid w:val="00A352E5"/>
    <w:rsid w:val="00A47D23"/>
    <w:rsid w:val="00A90079"/>
    <w:rsid w:val="00A93F9D"/>
    <w:rsid w:val="00AB3FE3"/>
    <w:rsid w:val="00AC7F83"/>
    <w:rsid w:val="00B17FC2"/>
    <w:rsid w:val="00B24B91"/>
    <w:rsid w:val="00B36D7D"/>
    <w:rsid w:val="00B51E26"/>
    <w:rsid w:val="00B61F0A"/>
    <w:rsid w:val="00B661DD"/>
    <w:rsid w:val="00B70EFE"/>
    <w:rsid w:val="00BC273B"/>
    <w:rsid w:val="00BF1C50"/>
    <w:rsid w:val="00BF578E"/>
    <w:rsid w:val="00C11DB1"/>
    <w:rsid w:val="00C325BD"/>
    <w:rsid w:val="00C50F26"/>
    <w:rsid w:val="00C859E2"/>
    <w:rsid w:val="00C86D2D"/>
    <w:rsid w:val="00CA3F3E"/>
    <w:rsid w:val="00CB775F"/>
    <w:rsid w:val="00CD0249"/>
    <w:rsid w:val="00CD028E"/>
    <w:rsid w:val="00CF75B9"/>
    <w:rsid w:val="00D53D33"/>
    <w:rsid w:val="00D564F3"/>
    <w:rsid w:val="00D95A36"/>
    <w:rsid w:val="00DB0B63"/>
    <w:rsid w:val="00DC56B2"/>
    <w:rsid w:val="00E02C59"/>
    <w:rsid w:val="00E03F88"/>
    <w:rsid w:val="00E213CD"/>
    <w:rsid w:val="00E34A96"/>
    <w:rsid w:val="00E51631"/>
    <w:rsid w:val="00E719CD"/>
    <w:rsid w:val="00E75DD5"/>
    <w:rsid w:val="00E95A97"/>
    <w:rsid w:val="00ED37C8"/>
    <w:rsid w:val="00F051CA"/>
    <w:rsid w:val="00F466A9"/>
    <w:rsid w:val="00F5172F"/>
    <w:rsid w:val="00F75490"/>
    <w:rsid w:val="00FA7DDC"/>
    <w:rsid w:val="00FA7ECB"/>
    <w:rsid w:val="00FD0395"/>
    <w:rsid w:val="00FD4302"/>
    <w:rsid w:val="00FF4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C9EBA3-490A-4E04-8879-46B6A135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273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7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54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7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440"/>
  </w:style>
  <w:style w:type="paragraph" w:styleId="Footer">
    <w:name w:val="footer"/>
    <w:basedOn w:val="Normal"/>
    <w:link w:val="FooterChar"/>
    <w:uiPriority w:val="99"/>
    <w:semiHidden/>
    <w:unhideWhenUsed/>
    <w:rsid w:val="00947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7440"/>
  </w:style>
  <w:style w:type="paragraph" w:styleId="ListParagraph">
    <w:name w:val="List Paragraph"/>
    <w:basedOn w:val="Normal"/>
    <w:uiPriority w:val="34"/>
    <w:qFormat/>
    <w:rsid w:val="00113A6D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semarielatar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FF163-C5BB-4EA0-B21B-FF17A97AB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ROSE</cp:lastModifiedBy>
  <cp:revision>26</cp:revision>
  <cp:lastPrinted>2023-07-27T00:24:00Z</cp:lastPrinted>
  <dcterms:created xsi:type="dcterms:W3CDTF">2020-01-06T12:51:00Z</dcterms:created>
  <dcterms:modified xsi:type="dcterms:W3CDTF">2024-04-30T07:33:00Z</dcterms:modified>
</cp:coreProperties>
</file>