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71C3A" w14:textId="51313E01" w:rsidR="005721A1" w:rsidRPr="00330E67" w:rsidRDefault="005721A1" w:rsidP="005721A1">
      <w:pPr>
        <w:rPr>
          <w:rFonts w:ascii="Cambria" w:hAnsi="Cambria"/>
        </w:rPr>
      </w:pPr>
      <w:r w:rsidRPr="00330E67">
        <w:rPr>
          <w:rFonts w:ascii="Cambria" w:hAnsi="Cambria"/>
          <w:sz w:val="41"/>
          <w:szCs w:val="41"/>
        </w:rPr>
        <w:t xml:space="preserve">Nuwan Wijekoon </w:t>
      </w:r>
      <w:r w:rsidRPr="00330E67">
        <w:rPr>
          <w:rFonts w:ascii="Cambria" w:hAnsi="Cambria"/>
          <w:sz w:val="36"/>
        </w:rPr>
        <w:t xml:space="preserve">                                          </w:t>
      </w:r>
      <w:r w:rsidR="001B10FC">
        <w:rPr>
          <w:rFonts w:ascii="Cambria" w:hAnsi="Cambria"/>
          <w:sz w:val="36"/>
        </w:rPr>
        <w:t xml:space="preserve">    </w:t>
      </w:r>
      <w:r w:rsidRPr="00330E67">
        <w:rPr>
          <w:rFonts w:ascii="Cambria" w:hAnsi="Cambria"/>
          <w:sz w:val="36"/>
        </w:rPr>
        <w:t xml:space="preserve">   </w:t>
      </w:r>
      <w:r w:rsidR="00284B76">
        <w:rPr>
          <w:rFonts w:ascii="Cambria" w:hAnsi="Cambria"/>
          <w:sz w:val="36"/>
        </w:rPr>
        <w:t xml:space="preserve">            </w:t>
      </w:r>
      <w:r w:rsidRPr="00330E67">
        <w:rPr>
          <w:rFonts w:ascii="Cambria" w:hAnsi="Cambria"/>
          <w:sz w:val="36"/>
        </w:rPr>
        <w:t xml:space="preserve"> </w:t>
      </w:r>
      <w:r w:rsidRPr="00330E67">
        <w:rPr>
          <w:rFonts w:ascii="Cambria" w:hAnsi="Cambria"/>
        </w:rPr>
        <w:t>nuwannimesh99@gmail.com</w:t>
      </w:r>
    </w:p>
    <w:p w14:paraId="6DE12078" w14:textId="6C7080E3" w:rsidR="00B45B5A" w:rsidRPr="00B45B5A" w:rsidRDefault="007D29A4" w:rsidP="00B45B5A">
      <w:pPr>
        <w:rPr>
          <w:rFonts w:ascii="Cambria" w:hAnsi="Cambria"/>
          <w:sz w:val="24"/>
        </w:rPr>
      </w:pPr>
      <w:r>
        <w:rPr>
          <w:rFonts w:ascii="Cambria" w:hAnsi="Cambria"/>
          <w:sz w:val="18"/>
          <w:szCs w:val="18"/>
        </w:rPr>
        <w:t xml:space="preserve"> </w:t>
      </w:r>
      <w:r w:rsidR="005721A1" w:rsidRPr="00330E67">
        <w:rPr>
          <w:rFonts w:ascii="Cambria" w:hAnsi="Cambria"/>
          <w:sz w:val="18"/>
          <w:szCs w:val="18"/>
        </w:rPr>
        <w:t>Sharja</w:t>
      </w:r>
      <w:r w:rsidR="00696684" w:rsidRPr="00330E67">
        <w:rPr>
          <w:rFonts w:ascii="Cambria" w:hAnsi="Cambria"/>
          <w:sz w:val="18"/>
          <w:szCs w:val="18"/>
        </w:rPr>
        <w:t>h</w:t>
      </w:r>
      <w:r w:rsidR="005721A1" w:rsidRPr="00330E67">
        <w:rPr>
          <w:rFonts w:ascii="Cambria" w:hAnsi="Cambria"/>
          <w:sz w:val="18"/>
          <w:szCs w:val="18"/>
        </w:rPr>
        <w:t>,</w:t>
      </w:r>
      <w:r w:rsidR="00696684" w:rsidRPr="00330E67">
        <w:rPr>
          <w:rFonts w:ascii="Cambria" w:hAnsi="Cambria"/>
          <w:sz w:val="18"/>
          <w:szCs w:val="18"/>
        </w:rPr>
        <w:t xml:space="preserve"> United Arab Emirates.</w:t>
      </w:r>
      <w:r w:rsidR="005721A1" w:rsidRPr="00330E67">
        <w:rPr>
          <w:rFonts w:ascii="Cambria" w:hAnsi="Cambria"/>
          <w:sz w:val="18"/>
          <w:szCs w:val="18"/>
        </w:rPr>
        <w:t xml:space="preserve">                                                                                                    </w:t>
      </w:r>
      <w:r w:rsidR="00696684" w:rsidRPr="00330E67">
        <w:rPr>
          <w:rFonts w:ascii="Cambria" w:hAnsi="Cambria"/>
          <w:sz w:val="18"/>
          <w:szCs w:val="18"/>
        </w:rPr>
        <w:t xml:space="preserve">               </w:t>
      </w:r>
      <w:r w:rsidR="005721A1" w:rsidRPr="00330E67">
        <w:rPr>
          <w:rFonts w:ascii="Cambria" w:hAnsi="Cambria"/>
          <w:sz w:val="18"/>
          <w:szCs w:val="18"/>
        </w:rPr>
        <w:t xml:space="preserve">      </w:t>
      </w:r>
      <w:r w:rsidR="00696684" w:rsidRPr="00330E67">
        <w:rPr>
          <w:rFonts w:ascii="Cambria" w:hAnsi="Cambria"/>
          <w:sz w:val="18"/>
          <w:szCs w:val="18"/>
        </w:rPr>
        <w:t xml:space="preserve">                 </w:t>
      </w:r>
      <w:r w:rsidR="001B10FC">
        <w:rPr>
          <w:rFonts w:ascii="Cambria" w:hAnsi="Cambria"/>
          <w:sz w:val="18"/>
          <w:szCs w:val="18"/>
        </w:rPr>
        <w:t xml:space="preserve">        </w:t>
      </w:r>
      <w:r w:rsidR="00284B76">
        <w:rPr>
          <w:rFonts w:ascii="Cambria" w:hAnsi="Cambria"/>
          <w:sz w:val="18"/>
          <w:szCs w:val="18"/>
        </w:rPr>
        <w:t xml:space="preserve">                         </w:t>
      </w:r>
      <w:r w:rsidR="005721A1" w:rsidRPr="00330E67">
        <w:rPr>
          <w:rFonts w:ascii="Cambria" w:hAnsi="Cambria"/>
        </w:rPr>
        <w:t>+971509660764</w:t>
      </w:r>
    </w:p>
    <w:p w14:paraId="670EDA46" w14:textId="77777777" w:rsidR="00B45B5A" w:rsidRDefault="00B45B5A" w:rsidP="00B45B5A">
      <w:pPr>
        <w:pStyle w:val="Heading1"/>
        <w:shd w:val="clear" w:color="auto" w:fill="BDD6EE" w:themeFill="accent1" w:themeFillTint="66"/>
        <w:spacing w:after="232"/>
        <w:ind w:left="0" w:firstLine="0"/>
        <w:rPr>
          <w:sz w:val="22"/>
        </w:rPr>
      </w:pPr>
      <w:r>
        <w:rPr>
          <w:sz w:val="22"/>
        </w:rPr>
        <w:t>Professional Summary</w:t>
      </w:r>
    </w:p>
    <w:p w14:paraId="3FD89C13" w14:textId="15A31076" w:rsidR="00B45B5A" w:rsidRDefault="00B45B5A" w:rsidP="00B45B5A">
      <w:pPr>
        <w:jc w:val="both"/>
        <w:rPr>
          <w:rFonts w:ascii="Cambria" w:hAnsi="Cambria"/>
          <w:sz w:val="18"/>
          <w:szCs w:val="18"/>
        </w:rPr>
      </w:pPr>
      <w:r w:rsidRPr="00284B76">
        <w:rPr>
          <w:rFonts w:ascii="Cambria" w:hAnsi="Cambria"/>
          <w:sz w:val="18"/>
          <w:szCs w:val="18"/>
        </w:rPr>
        <w:t>Dedicated Sales &amp; Warehouse Team Leader with a strong drive. Expertise in Customer Service, Sales,</w:t>
      </w:r>
      <w:r w:rsidR="00703893" w:rsidRPr="00284B76">
        <w:rPr>
          <w:rFonts w:ascii="Cambria" w:hAnsi="Cambria"/>
          <w:sz w:val="18"/>
          <w:szCs w:val="18"/>
        </w:rPr>
        <w:t xml:space="preserve"> </w:t>
      </w:r>
      <w:r w:rsidRPr="00284B76">
        <w:rPr>
          <w:rFonts w:ascii="Cambria" w:hAnsi="Cambria"/>
          <w:sz w:val="18"/>
          <w:szCs w:val="18"/>
        </w:rPr>
        <w:t>Warehouse operations</w:t>
      </w:r>
      <w:r w:rsidR="00703893" w:rsidRPr="00284B76">
        <w:rPr>
          <w:rFonts w:ascii="Cambria" w:hAnsi="Cambria"/>
          <w:sz w:val="18"/>
          <w:szCs w:val="18"/>
        </w:rPr>
        <w:t xml:space="preserve"> and, Forklift operations</w:t>
      </w:r>
      <w:r w:rsidRPr="00284B76">
        <w:rPr>
          <w:rFonts w:ascii="Cambria" w:hAnsi="Cambria"/>
          <w:sz w:val="18"/>
          <w:szCs w:val="18"/>
        </w:rPr>
        <w:t xml:space="preserve">. A proactive and goal-driven individual who effectively manages warehouses, overseeing packing and dispatching, maintaining inventory, and boosting sales in targeted markets. Highly committed to delivering exceptional customer service in both UAE and Sri Lanka. </w:t>
      </w:r>
    </w:p>
    <w:p w14:paraId="2BBB3D22" w14:textId="77777777" w:rsidR="00517A38" w:rsidRDefault="00517A38" w:rsidP="00B45B5A">
      <w:pPr>
        <w:jc w:val="both"/>
        <w:rPr>
          <w:rFonts w:ascii="Cambria" w:hAnsi="Cambria"/>
          <w:sz w:val="18"/>
          <w:szCs w:val="18"/>
        </w:rPr>
      </w:pPr>
    </w:p>
    <w:p w14:paraId="02A1B53D" w14:textId="1CA5D6E3" w:rsidR="00822B26" w:rsidRPr="00284B76" w:rsidRDefault="00284B76" w:rsidP="00284B76">
      <w:pPr>
        <w:pStyle w:val="Heading1"/>
        <w:shd w:val="clear" w:color="auto" w:fill="BDD6EE" w:themeFill="accent1" w:themeFillTint="66"/>
        <w:spacing w:after="232"/>
        <w:ind w:left="0" w:firstLine="0"/>
        <w:rPr>
          <w:sz w:val="22"/>
        </w:rPr>
      </w:pPr>
      <w:r>
        <w:rPr>
          <w:sz w:val="22"/>
        </w:rPr>
        <w:t>Experience</w:t>
      </w:r>
      <w:r w:rsidR="00330E67">
        <w:rPr>
          <w:rFonts w:eastAsia="Verdana" w:cs="Verdana"/>
          <w:color w:val="181717"/>
        </w:rPr>
        <w:t xml:space="preserve">        </w:t>
      </w:r>
      <w:r w:rsidR="00041A6E">
        <w:rPr>
          <w:rFonts w:eastAsia="Verdana" w:cs="Verdana"/>
          <w:color w:val="181717"/>
        </w:rPr>
        <w:t xml:space="preserve">        </w:t>
      </w:r>
      <w:r w:rsidR="007D29A4">
        <w:rPr>
          <w:rFonts w:eastAsia="Verdana" w:cs="Verdana"/>
          <w:color w:val="181717"/>
        </w:rPr>
        <w:t xml:space="preserve">     </w:t>
      </w:r>
    </w:p>
    <w:p w14:paraId="672ED3AF" w14:textId="2AD25406" w:rsidR="00822B26" w:rsidRPr="00330E67" w:rsidRDefault="00822B26" w:rsidP="00822B26">
      <w:pPr>
        <w:spacing w:after="0"/>
        <w:rPr>
          <w:rFonts w:ascii="Cambria" w:eastAsia="Verdana" w:hAnsi="Cambria" w:cs="Verdana"/>
          <w:b/>
          <w:color w:val="181717"/>
        </w:rPr>
      </w:pPr>
      <w:r w:rsidRPr="00330E67">
        <w:rPr>
          <w:rFonts w:ascii="Cambria" w:eastAsia="Verdana" w:hAnsi="Cambria" w:cs="Verdana"/>
          <w:b/>
          <w:color w:val="181717"/>
        </w:rPr>
        <w:t xml:space="preserve">     Celina Trading LLC                                                                </w:t>
      </w:r>
      <w:r>
        <w:rPr>
          <w:rFonts w:ascii="Cambria" w:eastAsia="Verdana" w:hAnsi="Cambria" w:cs="Verdana"/>
          <w:b/>
          <w:color w:val="181717"/>
        </w:rPr>
        <w:t xml:space="preserve">                                                               </w:t>
      </w:r>
      <w:r w:rsidR="00284B76">
        <w:rPr>
          <w:rFonts w:ascii="Cambria" w:eastAsia="Verdana" w:hAnsi="Cambria" w:cs="Verdana"/>
          <w:b/>
          <w:color w:val="181717"/>
        </w:rPr>
        <w:t xml:space="preserve">                     </w:t>
      </w:r>
      <w:r w:rsidRPr="00330E67">
        <w:rPr>
          <w:rFonts w:ascii="Cambria" w:eastAsia="Verdana" w:hAnsi="Cambria" w:cs="Verdana"/>
          <w:b/>
          <w:color w:val="181717"/>
        </w:rPr>
        <w:t>Sharjah, Dubai</w:t>
      </w:r>
    </w:p>
    <w:p w14:paraId="0A7BC761" w14:textId="54BB2CDC" w:rsidR="00822B26" w:rsidRPr="00330E67" w:rsidRDefault="00822B26" w:rsidP="00822B26">
      <w:pPr>
        <w:spacing w:after="0"/>
        <w:rPr>
          <w:rFonts w:ascii="Cambria" w:hAnsi="Cambria"/>
        </w:rPr>
      </w:pPr>
      <w:r w:rsidRPr="00330E67">
        <w:rPr>
          <w:rFonts w:ascii="Cambria" w:eastAsia="Verdana" w:hAnsi="Cambria" w:cs="Verdana"/>
          <w:b/>
          <w:color w:val="181717"/>
        </w:rPr>
        <w:t xml:space="preserve">                                                                                         </w:t>
      </w:r>
      <w:r>
        <w:rPr>
          <w:rFonts w:ascii="Cambria" w:eastAsia="Verdana" w:hAnsi="Cambria" w:cs="Verdana"/>
          <w:b/>
          <w:color w:val="181717"/>
        </w:rPr>
        <w:t xml:space="preserve">                                </w:t>
      </w:r>
      <w:r w:rsidRPr="00330E67">
        <w:rPr>
          <w:rFonts w:ascii="Cambria" w:eastAsia="Verdana" w:hAnsi="Cambria" w:cs="Verdana"/>
          <w:b/>
          <w:color w:val="181717"/>
        </w:rPr>
        <w:t xml:space="preserve">   </w:t>
      </w:r>
      <w:r>
        <w:rPr>
          <w:rFonts w:ascii="Cambria" w:eastAsia="Verdana" w:hAnsi="Cambria" w:cs="Verdana"/>
          <w:b/>
          <w:color w:val="181717"/>
        </w:rPr>
        <w:t xml:space="preserve">                                       </w:t>
      </w:r>
      <w:r w:rsidR="00284B76">
        <w:rPr>
          <w:rFonts w:ascii="Cambria" w:eastAsia="Verdana" w:hAnsi="Cambria" w:cs="Verdana"/>
          <w:b/>
          <w:color w:val="181717"/>
        </w:rPr>
        <w:t xml:space="preserve">                    </w:t>
      </w:r>
      <w:r w:rsidRPr="00330E67">
        <w:rPr>
          <w:rFonts w:ascii="Cambria" w:eastAsia="Verdana" w:hAnsi="Cambria" w:cs="Verdana"/>
          <w:b/>
          <w:color w:val="181717"/>
        </w:rPr>
        <w:t xml:space="preserve">Jan 2014 – Present     </w:t>
      </w:r>
      <w:r w:rsidRPr="00330E67">
        <w:rPr>
          <w:rFonts w:ascii="Cambria" w:eastAsia="Verdana" w:hAnsi="Cambria" w:cs="Verdana"/>
          <w:color w:val="181717"/>
        </w:rPr>
        <w:t xml:space="preserve">                          </w:t>
      </w:r>
    </w:p>
    <w:p w14:paraId="499C8FCE" w14:textId="77777777" w:rsidR="00822B26" w:rsidRDefault="00822B26" w:rsidP="00822B26">
      <w:pPr>
        <w:spacing w:after="5" w:line="401" w:lineRule="auto"/>
        <w:ind w:right="1562"/>
        <w:jc w:val="both"/>
        <w:rPr>
          <w:rFonts w:ascii="Cambria" w:eastAsia="Verdana" w:hAnsi="Cambria" w:cs="Verdana"/>
          <w:color w:val="181717"/>
          <w:sz w:val="18"/>
        </w:rPr>
      </w:pPr>
      <w:r w:rsidRPr="00330E67">
        <w:rPr>
          <w:rFonts w:ascii="Cambria" w:eastAsia="Verdana" w:hAnsi="Cambria" w:cs="Verdana"/>
          <w:color w:val="181717"/>
          <w:sz w:val="18"/>
        </w:rPr>
        <w:t xml:space="preserve">      - </w:t>
      </w:r>
      <w:r>
        <w:rPr>
          <w:rFonts w:ascii="Cambria" w:eastAsia="Verdana" w:hAnsi="Cambria" w:cs="Verdana"/>
          <w:color w:val="181717"/>
          <w:sz w:val="18"/>
        </w:rPr>
        <w:t xml:space="preserve">   </w:t>
      </w:r>
      <w:r w:rsidRPr="00330E67">
        <w:rPr>
          <w:rFonts w:ascii="Cambria" w:eastAsia="Verdana" w:hAnsi="Cambria" w:cs="Verdana"/>
          <w:color w:val="181717"/>
          <w:sz w:val="18"/>
        </w:rPr>
        <w:t>Warehouse Manager overseeing day to day operations.</w:t>
      </w:r>
    </w:p>
    <w:p w14:paraId="1645BB30" w14:textId="77777777" w:rsidR="00822B26" w:rsidRPr="00330E67" w:rsidRDefault="00822B26" w:rsidP="00822B26">
      <w:pPr>
        <w:spacing w:after="5" w:line="401" w:lineRule="auto"/>
        <w:ind w:right="1562"/>
        <w:jc w:val="both"/>
        <w:rPr>
          <w:rFonts w:ascii="Cambria" w:eastAsia="Verdana" w:hAnsi="Cambria" w:cs="Verdana"/>
          <w:color w:val="181717"/>
          <w:sz w:val="18"/>
        </w:rPr>
      </w:pPr>
      <w:r w:rsidRPr="00330E67">
        <w:rPr>
          <w:rFonts w:ascii="Cambria" w:eastAsia="Verdana" w:hAnsi="Cambria" w:cs="Verdana"/>
          <w:color w:val="181717"/>
          <w:sz w:val="18"/>
        </w:rPr>
        <w:t xml:space="preserve">      - </w:t>
      </w:r>
      <w:r>
        <w:rPr>
          <w:rFonts w:ascii="Cambria" w:eastAsia="Verdana" w:hAnsi="Cambria" w:cs="Verdana"/>
          <w:color w:val="181717"/>
          <w:sz w:val="18"/>
        </w:rPr>
        <w:t xml:space="preserve">   </w:t>
      </w:r>
      <w:r w:rsidRPr="00330E67">
        <w:rPr>
          <w:rFonts w:ascii="Cambria" w:eastAsia="Verdana" w:hAnsi="Cambria" w:cs="Verdana"/>
          <w:color w:val="181717"/>
          <w:sz w:val="18"/>
        </w:rPr>
        <w:t>To organize the procurement, sales &amp; distribution of goods.</w:t>
      </w:r>
    </w:p>
    <w:p w14:paraId="0C2AE2C1" w14:textId="77777777" w:rsidR="00822B26" w:rsidRPr="00330E67" w:rsidRDefault="00822B26" w:rsidP="00822B26">
      <w:pPr>
        <w:spacing w:after="5" w:line="401" w:lineRule="auto"/>
        <w:ind w:right="1562"/>
        <w:jc w:val="both"/>
        <w:rPr>
          <w:rFonts w:ascii="Cambria" w:eastAsia="Verdana" w:hAnsi="Cambria" w:cs="Verdana"/>
          <w:color w:val="181717"/>
          <w:sz w:val="18"/>
        </w:rPr>
      </w:pPr>
      <w:r w:rsidRPr="00330E67">
        <w:rPr>
          <w:rFonts w:ascii="Cambria" w:eastAsia="Verdana" w:hAnsi="Cambria" w:cs="Verdana"/>
          <w:color w:val="181717"/>
          <w:sz w:val="18"/>
        </w:rPr>
        <w:t xml:space="preserve">      -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Ensure goods are loaded &amp; delivered to the right customers. </w:t>
      </w:r>
    </w:p>
    <w:p w14:paraId="6449B012" w14:textId="77777777" w:rsidR="00822B26" w:rsidRPr="00330E67" w:rsidRDefault="00822B26" w:rsidP="00822B26">
      <w:pPr>
        <w:spacing w:after="5" w:line="401" w:lineRule="auto"/>
        <w:ind w:right="1562"/>
        <w:jc w:val="both"/>
        <w:rPr>
          <w:rFonts w:ascii="Cambria" w:eastAsia="Verdana" w:hAnsi="Cambria" w:cs="Verdana"/>
          <w:color w:val="181717"/>
          <w:sz w:val="18"/>
        </w:rPr>
      </w:pP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 Daily data entry into company Stock Control System.</w:t>
      </w:r>
    </w:p>
    <w:p w14:paraId="79F497F3" w14:textId="77777777" w:rsidR="00822B26" w:rsidRPr="00330E67" w:rsidRDefault="00822B26" w:rsidP="00822B26">
      <w:pPr>
        <w:spacing w:after="5" w:line="401" w:lineRule="auto"/>
        <w:ind w:right="1562"/>
        <w:jc w:val="both"/>
        <w:rPr>
          <w:rFonts w:ascii="Cambria" w:eastAsia="Verdana" w:hAnsi="Cambria" w:cs="Verdana"/>
          <w:color w:val="181717"/>
          <w:sz w:val="18"/>
        </w:rPr>
      </w:pPr>
      <w:r w:rsidRPr="00330E67">
        <w:rPr>
          <w:rFonts w:ascii="Cambria" w:eastAsia="Verdana" w:hAnsi="Cambria" w:cs="Verdana"/>
          <w:color w:val="181717"/>
          <w:sz w:val="18"/>
        </w:rPr>
        <w:t xml:space="preserve">      - </w:t>
      </w:r>
      <w:r>
        <w:rPr>
          <w:rFonts w:ascii="Cambria" w:eastAsia="Verdana" w:hAnsi="Cambria" w:cs="Verdana"/>
          <w:color w:val="181717"/>
          <w:sz w:val="18"/>
        </w:rPr>
        <w:t xml:space="preserve">   </w:t>
      </w:r>
      <w:r w:rsidRPr="00330E67">
        <w:rPr>
          <w:rFonts w:ascii="Cambria" w:eastAsia="Verdana" w:hAnsi="Cambria" w:cs="Verdana"/>
          <w:color w:val="181717"/>
          <w:sz w:val="18"/>
        </w:rPr>
        <w:t>Staff training, focus on quality control to ensure customer satisfaction.</w:t>
      </w:r>
    </w:p>
    <w:p w14:paraId="37763752" w14:textId="77777777" w:rsidR="00822B26" w:rsidRPr="00330E67" w:rsidRDefault="00822B26" w:rsidP="00822B26">
      <w:pPr>
        <w:spacing w:after="5" w:line="401" w:lineRule="auto"/>
        <w:ind w:right="1562"/>
        <w:jc w:val="both"/>
        <w:rPr>
          <w:rFonts w:ascii="Cambria" w:eastAsia="Verdana" w:hAnsi="Cambria" w:cs="Verdana"/>
          <w:color w:val="181717"/>
          <w:sz w:val="18"/>
        </w:rPr>
      </w:pPr>
      <w:r w:rsidRPr="00330E67">
        <w:rPr>
          <w:rFonts w:ascii="Cambria" w:eastAsia="Verdana" w:hAnsi="Cambria" w:cs="Verdana"/>
          <w:color w:val="181717"/>
          <w:sz w:val="18"/>
        </w:rPr>
        <w:t xml:space="preserve">      - </w:t>
      </w:r>
      <w:r>
        <w:rPr>
          <w:rFonts w:ascii="Cambria" w:eastAsia="Verdana" w:hAnsi="Cambria" w:cs="Verdana"/>
          <w:color w:val="181717"/>
          <w:sz w:val="18"/>
        </w:rPr>
        <w:t xml:space="preserve">   </w:t>
      </w:r>
      <w:r w:rsidRPr="00330E67">
        <w:rPr>
          <w:rFonts w:ascii="Cambria" w:eastAsia="Verdana" w:hAnsi="Cambria" w:cs="Verdana"/>
          <w:color w:val="181717"/>
          <w:sz w:val="18"/>
        </w:rPr>
        <w:t>Grading Categorization of Company Portfolio (350 – 500) items.</w:t>
      </w:r>
    </w:p>
    <w:p w14:paraId="4D3509F3" w14:textId="77777777" w:rsidR="00822B26" w:rsidRPr="00330E67" w:rsidRDefault="00822B26" w:rsidP="00822B26">
      <w:pPr>
        <w:spacing w:after="5" w:line="401" w:lineRule="auto"/>
        <w:ind w:right="1562"/>
        <w:jc w:val="both"/>
        <w:rPr>
          <w:rFonts w:ascii="Cambria" w:eastAsia="Verdana" w:hAnsi="Cambria" w:cs="Verdana"/>
          <w:color w:val="181717"/>
          <w:sz w:val="18"/>
        </w:rPr>
      </w:pPr>
      <w:r w:rsidRPr="00330E67">
        <w:rPr>
          <w:rFonts w:ascii="Cambria" w:eastAsia="Verdana" w:hAnsi="Cambria" w:cs="Verdana"/>
          <w:color w:val="181717"/>
          <w:sz w:val="18"/>
        </w:rPr>
        <w:t xml:space="preserve">      - </w:t>
      </w:r>
      <w:r>
        <w:rPr>
          <w:rFonts w:ascii="Cambria" w:eastAsia="Verdana" w:hAnsi="Cambria" w:cs="Verdana"/>
          <w:color w:val="181717"/>
          <w:sz w:val="18"/>
        </w:rPr>
        <w:t xml:space="preserve">   </w:t>
      </w:r>
      <w:r w:rsidRPr="00330E67">
        <w:rPr>
          <w:rFonts w:ascii="Cambria" w:eastAsia="Verdana" w:hAnsi="Cambria" w:cs="Verdana"/>
          <w:color w:val="181717"/>
          <w:sz w:val="18"/>
        </w:rPr>
        <w:t>Created Customer folders &amp; Load lists with customized logos for each customer.</w:t>
      </w:r>
    </w:p>
    <w:p w14:paraId="06CB7BDC" w14:textId="77777777" w:rsidR="00822B26" w:rsidRPr="00330E67" w:rsidRDefault="00822B26" w:rsidP="00822B26">
      <w:pPr>
        <w:spacing w:after="5" w:line="401" w:lineRule="auto"/>
        <w:ind w:right="1562"/>
        <w:jc w:val="both"/>
        <w:rPr>
          <w:rFonts w:ascii="Cambria" w:eastAsia="Verdana" w:hAnsi="Cambria" w:cs="Verdana"/>
          <w:color w:val="181717"/>
          <w:sz w:val="18"/>
        </w:rPr>
      </w:pPr>
      <w:r w:rsidRPr="00330E67">
        <w:rPr>
          <w:rFonts w:ascii="Cambria" w:eastAsia="Verdana" w:hAnsi="Cambria" w:cs="Verdana"/>
          <w:color w:val="181717"/>
          <w:sz w:val="18"/>
        </w:rPr>
        <w:t xml:space="preserve">      - </w:t>
      </w:r>
      <w:r>
        <w:rPr>
          <w:rFonts w:ascii="Cambria" w:eastAsia="Verdana" w:hAnsi="Cambria" w:cs="Verdana"/>
          <w:color w:val="181717"/>
          <w:sz w:val="18"/>
        </w:rPr>
        <w:t xml:space="preserve">   </w:t>
      </w:r>
      <w:r w:rsidRPr="00330E67">
        <w:rPr>
          <w:rFonts w:ascii="Cambria" w:eastAsia="Verdana" w:hAnsi="Cambria" w:cs="Verdana"/>
          <w:color w:val="181717"/>
          <w:sz w:val="18"/>
        </w:rPr>
        <w:t>Loading and offloading of containers.</w:t>
      </w:r>
    </w:p>
    <w:p w14:paraId="475B4C76" w14:textId="77777777" w:rsidR="00822B26" w:rsidRPr="00330E67" w:rsidRDefault="00822B26" w:rsidP="00822B26">
      <w:pPr>
        <w:spacing w:after="5" w:line="249" w:lineRule="auto"/>
        <w:jc w:val="both"/>
        <w:rPr>
          <w:rFonts w:ascii="Cambria" w:eastAsia="Verdana" w:hAnsi="Cambria" w:cs="Verdana"/>
          <w:color w:val="181717"/>
          <w:sz w:val="18"/>
          <w:szCs w:val="18"/>
        </w:rPr>
      </w:pPr>
      <w:r>
        <w:rPr>
          <w:rFonts w:ascii="Cambria" w:eastAsia="Verdana" w:hAnsi="Cambria" w:cs="Verdana"/>
          <w:color w:val="181717"/>
          <w:sz w:val="18"/>
          <w:szCs w:val="18"/>
        </w:rPr>
        <w:t xml:space="preserve">      </w:t>
      </w:r>
      <w:r w:rsidRPr="00330E67">
        <w:rPr>
          <w:rFonts w:ascii="Cambria" w:eastAsia="Verdana" w:hAnsi="Cambria" w:cs="Verdana"/>
          <w:color w:val="181717"/>
          <w:sz w:val="18"/>
          <w:szCs w:val="18"/>
        </w:rPr>
        <w:t xml:space="preserve">- </w:t>
      </w:r>
      <w:r>
        <w:rPr>
          <w:rFonts w:ascii="Cambria" w:eastAsia="Verdana" w:hAnsi="Cambria" w:cs="Verdana"/>
          <w:color w:val="181717"/>
          <w:sz w:val="18"/>
          <w:szCs w:val="18"/>
        </w:rPr>
        <w:t xml:space="preserve">   </w:t>
      </w:r>
      <w:r w:rsidRPr="00330E67">
        <w:rPr>
          <w:rFonts w:ascii="Cambria" w:eastAsia="Verdana" w:hAnsi="Cambria" w:cs="Verdana"/>
          <w:color w:val="181717"/>
          <w:sz w:val="18"/>
          <w:szCs w:val="18"/>
        </w:rPr>
        <w:t>Holding manual car driving license &amp; Forklift Driving License in UAE. (License no 764137)</w:t>
      </w:r>
    </w:p>
    <w:p w14:paraId="0D668916" w14:textId="77777777" w:rsidR="00517A38" w:rsidRDefault="00822B26" w:rsidP="00822B26">
      <w:pPr>
        <w:spacing w:after="0"/>
        <w:rPr>
          <w:rFonts w:ascii="Cambria" w:hAnsi="Cambria" w:cs="Segoe UI"/>
          <w:b/>
          <w:color w:val="111111"/>
          <w:shd w:val="clear" w:color="auto" w:fill="FFFFFF"/>
        </w:rPr>
      </w:pPr>
      <w:r w:rsidRPr="00330E67">
        <w:rPr>
          <w:rFonts w:ascii="Cambria" w:hAnsi="Cambria" w:cs="Segoe UI"/>
          <w:b/>
          <w:color w:val="111111"/>
          <w:shd w:val="clear" w:color="auto" w:fill="FFFFFF"/>
        </w:rPr>
        <w:t xml:space="preserve">    </w:t>
      </w:r>
    </w:p>
    <w:p w14:paraId="573A16D0" w14:textId="6A21DE3B" w:rsidR="00822B26" w:rsidRPr="00330E67" w:rsidRDefault="00517A38" w:rsidP="00822B26">
      <w:pPr>
        <w:spacing w:after="0"/>
        <w:rPr>
          <w:rFonts w:ascii="Cambria" w:hAnsi="Cambria" w:cs="Segoe UI"/>
          <w:b/>
          <w:color w:val="111111"/>
          <w:shd w:val="clear" w:color="auto" w:fill="FFFFFF"/>
        </w:rPr>
      </w:pPr>
      <w:r>
        <w:rPr>
          <w:rFonts w:ascii="Cambria" w:hAnsi="Cambria" w:cs="Segoe UI"/>
          <w:b/>
          <w:color w:val="111111"/>
          <w:shd w:val="clear" w:color="auto" w:fill="FFFFFF"/>
        </w:rPr>
        <w:t xml:space="preserve">    </w:t>
      </w:r>
      <w:r w:rsidR="00822B26" w:rsidRPr="00330E67">
        <w:rPr>
          <w:rFonts w:ascii="Cambria" w:hAnsi="Cambria" w:cs="Segoe UI"/>
          <w:b/>
          <w:color w:val="111111"/>
          <w:shd w:val="clear" w:color="auto" w:fill="FFFFFF"/>
        </w:rPr>
        <w:t xml:space="preserve">  Litro Gas Lanka                                                                                        </w:t>
      </w:r>
      <w:r w:rsidR="00822B26">
        <w:rPr>
          <w:rFonts w:ascii="Cambria" w:hAnsi="Cambria" w:cs="Segoe UI"/>
          <w:b/>
          <w:color w:val="111111"/>
          <w:shd w:val="clear" w:color="auto" w:fill="FFFFFF"/>
        </w:rPr>
        <w:t xml:space="preserve">                                </w:t>
      </w:r>
      <w:r w:rsidR="00284B76">
        <w:rPr>
          <w:rFonts w:ascii="Cambria" w:hAnsi="Cambria" w:cs="Segoe UI"/>
          <w:b/>
          <w:color w:val="111111"/>
          <w:shd w:val="clear" w:color="auto" w:fill="FFFFFF"/>
        </w:rPr>
        <w:t xml:space="preserve">                      </w:t>
      </w:r>
      <w:r w:rsidR="00822B26">
        <w:rPr>
          <w:rFonts w:ascii="Cambria" w:hAnsi="Cambria" w:cs="Segoe UI"/>
          <w:b/>
          <w:color w:val="111111"/>
          <w:shd w:val="clear" w:color="auto" w:fill="FFFFFF"/>
        </w:rPr>
        <w:t xml:space="preserve"> </w:t>
      </w:r>
      <w:r w:rsidR="00822B26" w:rsidRPr="00330E67">
        <w:rPr>
          <w:rFonts w:ascii="Cambria" w:hAnsi="Cambria" w:cs="Segoe UI"/>
          <w:b/>
          <w:color w:val="111111"/>
          <w:shd w:val="clear" w:color="auto" w:fill="FFFFFF"/>
        </w:rPr>
        <w:t>Colombo, Sri Lanka</w:t>
      </w:r>
    </w:p>
    <w:p w14:paraId="6A8A08F2" w14:textId="1D4AD8EF" w:rsidR="00822B26" w:rsidRPr="00330E67" w:rsidRDefault="00822B26" w:rsidP="00822B26">
      <w:pPr>
        <w:spacing w:after="0"/>
        <w:rPr>
          <w:rFonts w:ascii="Cambria" w:eastAsia="Verdana" w:hAnsi="Cambria" w:cs="Verdana"/>
          <w:color w:val="181717"/>
          <w:sz w:val="18"/>
        </w:rPr>
      </w:pPr>
      <w:r w:rsidRPr="00330E67">
        <w:rPr>
          <w:rFonts w:ascii="Cambria" w:hAnsi="Cambria" w:cs="Segoe UI"/>
          <w:b/>
          <w:color w:val="111111"/>
          <w:shd w:val="clear" w:color="auto" w:fill="FFFFFF"/>
        </w:rPr>
        <w:t xml:space="preserve">                                                                                                                       </w:t>
      </w:r>
      <w:r>
        <w:rPr>
          <w:rFonts w:ascii="Cambria" w:hAnsi="Cambria" w:cs="Segoe UI"/>
          <w:b/>
          <w:color w:val="111111"/>
          <w:shd w:val="clear" w:color="auto" w:fill="FFFFFF"/>
        </w:rPr>
        <w:t xml:space="preserve">                                     </w:t>
      </w:r>
      <w:r w:rsidR="00284B76">
        <w:rPr>
          <w:rFonts w:ascii="Cambria" w:hAnsi="Cambria" w:cs="Segoe UI"/>
          <w:b/>
          <w:color w:val="111111"/>
          <w:shd w:val="clear" w:color="auto" w:fill="FFFFFF"/>
        </w:rPr>
        <w:t xml:space="preserve">                     </w:t>
      </w:r>
      <w:r>
        <w:rPr>
          <w:rFonts w:ascii="Cambria" w:hAnsi="Cambria" w:cs="Segoe UI"/>
          <w:b/>
          <w:color w:val="111111"/>
          <w:shd w:val="clear" w:color="auto" w:fill="FFFFFF"/>
        </w:rPr>
        <w:t xml:space="preserve">  </w:t>
      </w:r>
      <w:r w:rsidRPr="00330E67">
        <w:rPr>
          <w:rFonts w:ascii="Cambria" w:hAnsi="Cambria" w:cs="Segoe UI"/>
          <w:b/>
          <w:color w:val="111111"/>
          <w:shd w:val="clear" w:color="auto" w:fill="FFFFFF"/>
        </w:rPr>
        <w:t>Jan 2011 – Dec 2013</w:t>
      </w:r>
      <w:r w:rsidRPr="00330E67">
        <w:rPr>
          <w:rFonts w:ascii="Cambria" w:eastAsia="Verdana" w:hAnsi="Cambria" w:cs="Verdana"/>
          <w:color w:val="181717"/>
          <w:sz w:val="18"/>
        </w:rPr>
        <w:t xml:space="preserve"> </w:t>
      </w:r>
    </w:p>
    <w:p w14:paraId="4C860E85" w14:textId="77777777" w:rsidR="00822B26" w:rsidRPr="00330E67" w:rsidRDefault="00822B26" w:rsidP="00822B26">
      <w:pPr>
        <w:spacing w:after="0"/>
        <w:rPr>
          <w:rFonts w:ascii="Cambria" w:eastAsia="Verdana" w:hAnsi="Cambria" w:cs="Verdana"/>
          <w:color w:val="181717"/>
          <w:sz w:val="18"/>
        </w:rPr>
      </w:pP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 -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Sales Area Executive for “Industrial Gases”. Gases sold included: Nitrogen, Oxygen, and Carbon   </w:t>
      </w:r>
    </w:p>
    <w:p w14:paraId="4DE7DFA7" w14:textId="77777777" w:rsidR="00822B26" w:rsidRPr="00330E67" w:rsidRDefault="00822B26" w:rsidP="00822B26">
      <w:pPr>
        <w:spacing w:after="0"/>
        <w:rPr>
          <w:rFonts w:ascii="Cambria" w:eastAsia="Verdana" w:hAnsi="Cambria" w:cs="Verdana"/>
          <w:color w:val="181717"/>
          <w:sz w:val="18"/>
        </w:rPr>
      </w:pP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Dioxide, Helium, Acetylene, Argon &amp; Hydrogen.</w:t>
      </w:r>
    </w:p>
    <w:p w14:paraId="537BF39E" w14:textId="77777777" w:rsidR="00822B26" w:rsidRPr="00330E67" w:rsidRDefault="00822B26" w:rsidP="00822B26">
      <w:pPr>
        <w:spacing w:after="0"/>
        <w:rPr>
          <w:rFonts w:ascii="Cambria" w:eastAsia="Verdana" w:hAnsi="Cambria" w:cs="Verdana"/>
          <w:color w:val="181717"/>
          <w:sz w:val="18"/>
        </w:rPr>
      </w:pP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  -   </w:t>
      </w:r>
      <w:r>
        <w:rPr>
          <w:rFonts w:ascii="Cambria" w:eastAsia="Verdana" w:hAnsi="Cambria" w:cs="Verdana"/>
          <w:color w:val="181717"/>
          <w:sz w:val="18"/>
        </w:rPr>
        <w:t xml:space="preserve">  </w:t>
      </w:r>
      <w:r w:rsidRPr="00330E67">
        <w:rPr>
          <w:rFonts w:ascii="Cambria" w:eastAsia="Verdana" w:hAnsi="Cambria" w:cs="Verdana"/>
          <w:color w:val="181717"/>
          <w:sz w:val="18"/>
        </w:rPr>
        <w:t>Focused on selling the gases and equipment to increase revenue/profit margins for the</w:t>
      </w:r>
    </w:p>
    <w:p w14:paraId="553DC818" w14:textId="77777777" w:rsidR="00822B26" w:rsidRPr="00330E67" w:rsidRDefault="00822B26" w:rsidP="00822B26">
      <w:pPr>
        <w:spacing w:after="0"/>
        <w:rPr>
          <w:rFonts w:ascii="Cambria" w:eastAsia="Verdana" w:hAnsi="Cambria" w:cs="Verdana"/>
          <w:color w:val="181717"/>
          <w:sz w:val="18"/>
        </w:rPr>
      </w:pP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Company. </w:t>
      </w:r>
    </w:p>
    <w:p w14:paraId="3E321670" w14:textId="77777777" w:rsidR="00822B26" w:rsidRPr="00330E67" w:rsidRDefault="00822B26" w:rsidP="00822B26">
      <w:pPr>
        <w:spacing w:after="0"/>
        <w:rPr>
          <w:rFonts w:ascii="Cambria" w:eastAsia="Verdana" w:hAnsi="Cambria" w:cs="Verdana"/>
          <w:color w:val="181717"/>
          <w:sz w:val="18"/>
        </w:rPr>
      </w:pP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Generated Sales Map Routes for both Colombo &amp; Ghampaha Districts.</w:t>
      </w:r>
    </w:p>
    <w:p w14:paraId="229398BC" w14:textId="77777777" w:rsidR="00822B26" w:rsidRPr="00330E67" w:rsidRDefault="00822B26" w:rsidP="00822B26">
      <w:pPr>
        <w:spacing w:after="0"/>
        <w:rPr>
          <w:rFonts w:ascii="Cambria" w:eastAsia="Verdana" w:hAnsi="Cambria" w:cs="Verdana"/>
          <w:color w:val="181717"/>
          <w:sz w:val="18"/>
        </w:rPr>
      </w:pP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  -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Achieved Sales Target 40% above Company Monthly Set Target both in Wholesale and </w:t>
      </w:r>
    </w:p>
    <w:p w14:paraId="13573A2B" w14:textId="77777777" w:rsidR="00822B26" w:rsidRPr="00330E67" w:rsidRDefault="00822B26" w:rsidP="00822B26">
      <w:pPr>
        <w:spacing w:after="0"/>
        <w:rPr>
          <w:rFonts w:ascii="Cambria" w:eastAsia="Verdana" w:hAnsi="Cambria" w:cs="Verdana"/>
          <w:color w:val="181717"/>
        </w:rPr>
      </w:pP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 Retail.</w:t>
      </w:r>
      <w:r w:rsidRPr="00330E67">
        <w:rPr>
          <w:rFonts w:ascii="Cambria" w:eastAsia="Verdana" w:hAnsi="Cambria" w:cs="Verdana"/>
          <w:color w:val="181717"/>
        </w:rPr>
        <w:t>.</w:t>
      </w:r>
    </w:p>
    <w:p w14:paraId="23E0F167" w14:textId="77777777" w:rsidR="00517A38" w:rsidRDefault="00822B26" w:rsidP="00822B26">
      <w:pPr>
        <w:spacing w:after="0"/>
        <w:rPr>
          <w:rFonts w:ascii="Cambria" w:hAnsi="Cambria" w:cs="Segoe UI"/>
          <w:b/>
          <w:color w:val="111111"/>
          <w:shd w:val="clear" w:color="auto" w:fill="FFFFFF"/>
        </w:rPr>
      </w:pPr>
      <w:r w:rsidRPr="00330E67">
        <w:rPr>
          <w:rFonts w:ascii="Cambria" w:hAnsi="Cambria" w:cs="Segoe UI"/>
          <w:b/>
          <w:color w:val="111111"/>
          <w:shd w:val="clear" w:color="auto" w:fill="FFFFFF"/>
        </w:rPr>
        <w:t xml:space="preserve">    </w:t>
      </w:r>
    </w:p>
    <w:p w14:paraId="19D503BF" w14:textId="1EBAF477" w:rsidR="00822B26" w:rsidRPr="00330E67" w:rsidRDefault="00517A38" w:rsidP="00822B26">
      <w:pPr>
        <w:spacing w:after="0"/>
        <w:rPr>
          <w:rFonts w:ascii="Cambria" w:hAnsi="Cambria" w:cs="Segoe UI"/>
          <w:b/>
          <w:color w:val="111111"/>
          <w:shd w:val="clear" w:color="auto" w:fill="FFFFFF"/>
        </w:rPr>
      </w:pPr>
      <w:r>
        <w:rPr>
          <w:rFonts w:ascii="Cambria" w:hAnsi="Cambria" w:cs="Segoe UI"/>
          <w:b/>
          <w:color w:val="111111"/>
          <w:shd w:val="clear" w:color="auto" w:fill="FFFFFF"/>
        </w:rPr>
        <w:t xml:space="preserve">    </w:t>
      </w:r>
      <w:r w:rsidR="00822B26" w:rsidRPr="00330E67">
        <w:rPr>
          <w:rFonts w:ascii="Cambria" w:hAnsi="Cambria" w:cs="Segoe UI"/>
          <w:b/>
          <w:color w:val="111111"/>
          <w:shd w:val="clear" w:color="auto" w:fill="FFFFFF"/>
        </w:rPr>
        <w:t xml:space="preserve"> GlaxoSmithKline                                                                                      </w:t>
      </w:r>
      <w:r w:rsidR="00822B26">
        <w:rPr>
          <w:rFonts w:ascii="Cambria" w:hAnsi="Cambria" w:cs="Segoe UI"/>
          <w:b/>
          <w:color w:val="111111"/>
          <w:shd w:val="clear" w:color="auto" w:fill="FFFFFF"/>
        </w:rPr>
        <w:t xml:space="preserve">                               </w:t>
      </w:r>
      <w:r w:rsidR="00284B76">
        <w:rPr>
          <w:rFonts w:ascii="Cambria" w:hAnsi="Cambria" w:cs="Segoe UI"/>
          <w:b/>
          <w:color w:val="111111"/>
          <w:shd w:val="clear" w:color="auto" w:fill="FFFFFF"/>
        </w:rPr>
        <w:t xml:space="preserve">                 </w:t>
      </w:r>
      <w:r w:rsidR="00822B26">
        <w:rPr>
          <w:rFonts w:ascii="Cambria" w:hAnsi="Cambria" w:cs="Segoe UI"/>
          <w:b/>
          <w:color w:val="111111"/>
          <w:shd w:val="clear" w:color="auto" w:fill="FFFFFF"/>
        </w:rPr>
        <w:t xml:space="preserve">  </w:t>
      </w:r>
      <w:r w:rsidR="00284B76">
        <w:rPr>
          <w:rFonts w:ascii="Cambria" w:hAnsi="Cambria" w:cs="Segoe UI"/>
          <w:b/>
          <w:color w:val="111111"/>
          <w:shd w:val="clear" w:color="auto" w:fill="FFFFFF"/>
        </w:rPr>
        <w:t xml:space="preserve">  </w:t>
      </w:r>
      <w:r w:rsidR="00822B26">
        <w:rPr>
          <w:rFonts w:ascii="Cambria" w:hAnsi="Cambria" w:cs="Segoe UI"/>
          <w:b/>
          <w:color w:val="111111"/>
          <w:shd w:val="clear" w:color="auto" w:fill="FFFFFF"/>
        </w:rPr>
        <w:t xml:space="preserve"> </w:t>
      </w:r>
      <w:r w:rsidR="00284B76">
        <w:rPr>
          <w:rFonts w:ascii="Cambria" w:hAnsi="Cambria" w:cs="Segoe UI"/>
          <w:b/>
          <w:color w:val="111111"/>
          <w:shd w:val="clear" w:color="auto" w:fill="FFFFFF"/>
        </w:rPr>
        <w:t xml:space="preserve">  </w:t>
      </w:r>
      <w:r w:rsidR="00822B26" w:rsidRPr="00330E67">
        <w:rPr>
          <w:rFonts w:ascii="Cambria" w:hAnsi="Cambria" w:cs="Segoe UI"/>
          <w:b/>
          <w:color w:val="111111"/>
          <w:shd w:val="clear" w:color="auto" w:fill="FFFFFF"/>
        </w:rPr>
        <w:t>Colombo, Sri Lanka</w:t>
      </w:r>
    </w:p>
    <w:p w14:paraId="1BFD709C" w14:textId="2739540E" w:rsidR="00822B26" w:rsidRPr="00330E67" w:rsidRDefault="00822B26" w:rsidP="00822B26">
      <w:pPr>
        <w:spacing w:after="0"/>
        <w:rPr>
          <w:rFonts w:ascii="Cambria" w:hAnsi="Cambria" w:cs="Segoe UI"/>
          <w:b/>
          <w:color w:val="111111"/>
          <w:shd w:val="clear" w:color="auto" w:fill="FFFFFF"/>
        </w:rPr>
      </w:pPr>
      <w:r w:rsidRPr="00330E67">
        <w:rPr>
          <w:rFonts w:ascii="Cambria" w:hAnsi="Cambria" w:cs="Segoe UI"/>
          <w:b/>
          <w:color w:val="111111"/>
          <w:shd w:val="clear" w:color="auto" w:fill="FFFFFF"/>
        </w:rPr>
        <w:t xml:space="preserve">                                                                                                                       </w:t>
      </w:r>
      <w:r>
        <w:rPr>
          <w:rFonts w:ascii="Cambria" w:hAnsi="Cambria" w:cs="Segoe UI"/>
          <w:b/>
          <w:color w:val="111111"/>
          <w:shd w:val="clear" w:color="auto" w:fill="FFFFFF"/>
        </w:rPr>
        <w:t xml:space="preserve">                                     </w:t>
      </w:r>
      <w:r w:rsidR="00284B76">
        <w:rPr>
          <w:rFonts w:ascii="Cambria" w:hAnsi="Cambria" w:cs="Segoe UI"/>
          <w:b/>
          <w:color w:val="111111"/>
          <w:shd w:val="clear" w:color="auto" w:fill="FFFFFF"/>
        </w:rPr>
        <w:t xml:space="preserve">                 </w:t>
      </w:r>
      <w:r>
        <w:rPr>
          <w:rFonts w:ascii="Cambria" w:hAnsi="Cambria" w:cs="Segoe UI"/>
          <w:b/>
          <w:color w:val="111111"/>
          <w:shd w:val="clear" w:color="auto" w:fill="FFFFFF"/>
        </w:rPr>
        <w:t xml:space="preserve"> </w:t>
      </w:r>
      <w:r w:rsidR="00284B76">
        <w:rPr>
          <w:rFonts w:ascii="Cambria" w:hAnsi="Cambria" w:cs="Segoe UI"/>
          <w:b/>
          <w:color w:val="111111"/>
          <w:shd w:val="clear" w:color="auto" w:fill="FFFFFF"/>
        </w:rPr>
        <w:t xml:space="preserve">    </w:t>
      </w:r>
      <w:r>
        <w:rPr>
          <w:rFonts w:ascii="Cambria" w:hAnsi="Cambria" w:cs="Segoe UI"/>
          <w:b/>
          <w:color w:val="111111"/>
          <w:shd w:val="clear" w:color="auto" w:fill="FFFFFF"/>
        </w:rPr>
        <w:t xml:space="preserve"> </w:t>
      </w:r>
      <w:r w:rsidRPr="00330E67">
        <w:rPr>
          <w:rFonts w:ascii="Cambria" w:hAnsi="Cambria" w:cs="Segoe UI"/>
          <w:b/>
          <w:color w:val="111111"/>
          <w:shd w:val="clear" w:color="auto" w:fill="FFFFFF"/>
        </w:rPr>
        <w:t>Jan 2009 – Dec 2010</w:t>
      </w:r>
    </w:p>
    <w:p w14:paraId="64D5C951" w14:textId="77777777" w:rsidR="00822B26" w:rsidRPr="00330E67" w:rsidRDefault="00822B26" w:rsidP="00822B26">
      <w:pPr>
        <w:spacing w:after="0"/>
        <w:rPr>
          <w:rFonts w:ascii="Cambria" w:eastAsia="Verdana" w:hAnsi="Cambria" w:cs="Verdana"/>
          <w:color w:val="181717"/>
          <w:sz w:val="18"/>
        </w:rPr>
      </w:pP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  -    </w:t>
      </w:r>
      <w:r>
        <w:rPr>
          <w:rFonts w:ascii="Cambria" w:eastAsia="Verdana" w:hAnsi="Cambria" w:cs="Verdana"/>
          <w:color w:val="181717"/>
          <w:sz w:val="18"/>
        </w:rPr>
        <w:t xml:space="preserve">   </w:t>
      </w:r>
      <w:r w:rsidRPr="00330E67">
        <w:rPr>
          <w:rFonts w:ascii="Cambria" w:eastAsia="Verdana" w:hAnsi="Cambria" w:cs="Verdana"/>
          <w:color w:val="181717"/>
          <w:sz w:val="18"/>
        </w:rPr>
        <w:t>Sales Executive in Pharmaceuticals.</w:t>
      </w:r>
    </w:p>
    <w:p w14:paraId="78990E8D" w14:textId="77777777" w:rsidR="00822B26" w:rsidRPr="00330E67" w:rsidRDefault="00822B26" w:rsidP="00822B26">
      <w:pPr>
        <w:spacing w:after="0"/>
        <w:rPr>
          <w:rFonts w:ascii="Cambria" w:eastAsia="Verdana" w:hAnsi="Cambria" w:cs="Verdana"/>
          <w:color w:val="181717"/>
          <w:sz w:val="18"/>
        </w:rPr>
      </w:pP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  -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 Led and Managed Colombo Districts. Ensured all clients had full supplies of our product range.</w:t>
      </w:r>
    </w:p>
    <w:p w14:paraId="22D0272B" w14:textId="77777777" w:rsidR="00822B26" w:rsidRPr="00330E67" w:rsidRDefault="00822B26" w:rsidP="00822B26">
      <w:pPr>
        <w:spacing w:after="0"/>
        <w:rPr>
          <w:rFonts w:ascii="Cambria" w:eastAsia="Verdana" w:hAnsi="Cambria" w:cs="Verdana"/>
          <w:color w:val="181717"/>
          <w:sz w:val="18"/>
        </w:rPr>
      </w:pP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 -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 Introduced New Products launched in market to increase revenue sales. Kept Customers</w:t>
      </w:r>
    </w:p>
    <w:p w14:paraId="267B5E7C" w14:textId="77777777" w:rsidR="00822B26" w:rsidRPr="00330E67" w:rsidRDefault="00822B26" w:rsidP="00822B26">
      <w:pPr>
        <w:spacing w:after="0"/>
        <w:rPr>
          <w:rFonts w:ascii="Cambria" w:eastAsia="Verdana" w:hAnsi="Cambria" w:cs="Verdana"/>
          <w:color w:val="181717"/>
          <w:sz w:val="18"/>
        </w:rPr>
      </w:pP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Informed and up to date with the latest products / ranges.</w:t>
      </w:r>
    </w:p>
    <w:p w14:paraId="65E487EC" w14:textId="77777777" w:rsidR="00822B26" w:rsidRPr="00330E67" w:rsidRDefault="00822B26" w:rsidP="00822B26">
      <w:pPr>
        <w:spacing w:after="0"/>
        <w:rPr>
          <w:rFonts w:ascii="Cambria" w:eastAsia="Verdana" w:hAnsi="Cambria" w:cs="Verdana"/>
          <w:color w:val="181717"/>
          <w:sz w:val="18"/>
        </w:rPr>
      </w:pP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 -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 Consistently proposed and implemented new sales incentives with a consistent focus on</w:t>
      </w:r>
    </w:p>
    <w:p w14:paraId="0B3F5083" w14:textId="77777777" w:rsidR="00822B26" w:rsidRPr="00330E67" w:rsidRDefault="00822B26" w:rsidP="00822B26">
      <w:pPr>
        <w:spacing w:after="0"/>
        <w:rPr>
          <w:rFonts w:ascii="Cambria" w:eastAsia="Verdana" w:hAnsi="Cambria" w:cs="Verdana"/>
          <w:color w:val="181717"/>
          <w:sz w:val="18"/>
        </w:rPr>
      </w:pP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Customer Satisfaction.</w:t>
      </w:r>
    </w:p>
    <w:p w14:paraId="17007B06" w14:textId="77777777" w:rsidR="00822B26" w:rsidRPr="00330E67" w:rsidRDefault="00822B26" w:rsidP="00822B26">
      <w:pPr>
        <w:spacing w:after="0"/>
        <w:rPr>
          <w:rFonts w:ascii="Cambria" w:eastAsia="Verdana" w:hAnsi="Cambria" w:cs="Verdana"/>
          <w:color w:val="181717"/>
          <w:sz w:val="18"/>
        </w:rPr>
      </w:pP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Achieved Sales Target 30% above Company Monthly Set Target, both in Wholesale and</w:t>
      </w:r>
    </w:p>
    <w:p w14:paraId="087C48F5" w14:textId="77777777" w:rsidR="00822B26" w:rsidRPr="00330E67" w:rsidRDefault="00822B26" w:rsidP="00822B26">
      <w:pPr>
        <w:spacing w:after="0"/>
        <w:rPr>
          <w:rFonts w:ascii="Cambria" w:eastAsia="Verdana" w:hAnsi="Cambria" w:cs="Verdana"/>
          <w:color w:val="181717"/>
          <w:sz w:val="18"/>
        </w:rPr>
      </w:pP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Retail.</w:t>
      </w:r>
    </w:p>
    <w:p w14:paraId="301510A9" w14:textId="77777777" w:rsidR="00517A38" w:rsidRDefault="00B9501F" w:rsidP="00822B26">
      <w:pPr>
        <w:spacing w:after="0"/>
        <w:rPr>
          <w:rFonts w:ascii="Cambria" w:eastAsia="Verdana" w:hAnsi="Cambria" w:cs="Verdana"/>
          <w:b/>
          <w:color w:val="181717"/>
        </w:rPr>
      </w:pPr>
      <w:r>
        <w:rPr>
          <w:rFonts w:ascii="Cambria" w:eastAsia="Verdana" w:hAnsi="Cambria" w:cs="Verdana"/>
          <w:b/>
          <w:color w:val="181717"/>
        </w:rPr>
        <w:t xml:space="preserve">     </w:t>
      </w:r>
    </w:p>
    <w:p w14:paraId="5D90BBE9" w14:textId="77777777" w:rsidR="00517A38" w:rsidRDefault="00517A38" w:rsidP="00822B26">
      <w:pPr>
        <w:spacing w:after="0"/>
        <w:rPr>
          <w:rFonts w:ascii="Cambria" w:eastAsia="Verdana" w:hAnsi="Cambria" w:cs="Verdana"/>
          <w:b/>
          <w:color w:val="181717"/>
        </w:rPr>
      </w:pPr>
    </w:p>
    <w:p w14:paraId="680CD02C" w14:textId="77777777" w:rsidR="00517A38" w:rsidRDefault="00517A38" w:rsidP="00822B26">
      <w:pPr>
        <w:spacing w:after="0"/>
        <w:rPr>
          <w:rFonts w:ascii="Cambria" w:eastAsia="Verdana" w:hAnsi="Cambria" w:cs="Verdana"/>
          <w:b/>
          <w:color w:val="181717"/>
        </w:rPr>
      </w:pPr>
    </w:p>
    <w:p w14:paraId="318CA92C" w14:textId="77777777" w:rsidR="00517A38" w:rsidRDefault="00517A38" w:rsidP="00822B26">
      <w:pPr>
        <w:spacing w:after="0"/>
        <w:rPr>
          <w:rFonts w:ascii="Cambria" w:eastAsia="Verdana" w:hAnsi="Cambria" w:cs="Verdana"/>
          <w:b/>
          <w:color w:val="181717"/>
        </w:rPr>
      </w:pPr>
    </w:p>
    <w:p w14:paraId="27A33795" w14:textId="77777777" w:rsidR="00517A38" w:rsidRDefault="00517A38" w:rsidP="00822B26">
      <w:pPr>
        <w:spacing w:after="0"/>
        <w:rPr>
          <w:rFonts w:ascii="Cambria" w:eastAsia="Verdana" w:hAnsi="Cambria" w:cs="Verdana"/>
          <w:b/>
          <w:color w:val="181717"/>
        </w:rPr>
      </w:pPr>
    </w:p>
    <w:p w14:paraId="532434E9" w14:textId="77777777" w:rsidR="00517A38" w:rsidRDefault="00517A38" w:rsidP="00822B26">
      <w:pPr>
        <w:spacing w:after="0"/>
        <w:rPr>
          <w:rFonts w:ascii="Cambria" w:eastAsia="Verdana" w:hAnsi="Cambria" w:cs="Verdana"/>
          <w:b/>
          <w:color w:val="181717"/>
        </w:rPr>
      </w:pPr>
    </w:p>
    <w:p w14:paraId="5F48BB64" w14:textId="77777777" w:rsidR="00517A38" w:rsidRDefault="00517A38" w:rsidP="00822B26">
      <w:pPr>
        <w:spacing w:after="0"/>
        <w:rPr>
          <w:rFonts w:ascii="Cambria" w:eastAsia="Verdana" w:hAnsi="Cambria" w:cs="Verdana"/>
          <w:b/>
          <w:color w:val="181717"/>
        </w:rPr>
      </w:pPr>
    </w:p>
    <w:p w14:paraId="2014B227" w14:textId="77777777" w:rsidR="00517A38" w:rsidRDefault="00517A38" w:rsidP="00822B26">
      <w:pPr>
        <w:spacing w:after="0"/>
        <w:rPr>
          <w:rFonts w:ascii="Cambria" w:eastAsia="Verdana" w:hAnsi="Cambria" w:cs="Verdana"/>
          <w:b/>
          <w:color w:val="181717"/>
        </w:rPr>
      </w:pPr>
    </w:p>
    <w:p w14:paraId="169190E7" w14:textId="1A221131" w:rsidR="00822B26" w:rsidRPr="00330E67" w:rsidRDefault="00517A38" w:rsidP="00822B26">
      <w:pPr>
        <w:spacing w:after="0"/>
        <w:rPr>
          <w:rFonts w:ascii="Cambria" w:hAnsi="Cambria" w:cs="Segoe UI"/>
          <w:b/>
          <w:color w:val="111111"/>
          <w:shd w:val="clear" w:color="auto" w:fill="FFFFFF"/>
        </w:rPr>
      </w:pPr>
      <w:r>
        <w:rPr>
          <w:rFonts w:ascii="Cambria" w:eastAsia="Verdana" w:hAnsi="Cambria" w:cs="Verdana"/>
          <w:b/>
          <w:color w:val="181717"/>
        </w:rPr>
        <w:lastRenderedPageBreak/>
        <w:t xml:space="preserve">    </w:t>
      </w:r>
      <w:bookmarkStart w:id="0" w:name="_GoBack"/>
      <w:bookmarkEnd w:id="0"/>
      <w:r w:rsidR="00B9501F">
        <w:rPr>
          <w:rFonts w:ascii="Cambria" w:eastAsia="Verdana" w:hAnsi="Cambria" w:cs="Verdana"/>
          <w:b/>
          <w:color w:val="181717"/>
        </w:rPr>
        <w:t xml:space="preserve"> </w:t>
      </w:r>
      <w:r w:rsidR="00822B26" w:rsidRPr="00330E67">
        <w:rPr>
          <w:rFonts w:ascii="Cambria" w:eastAsia="Verdana" w:hAnsi="Cambria" w:cs="Verdana"/>
          <w:b/>
          <w:color w:val="181717"/>
        </w:rPr>
        <w:t>Samarasinghe Windscreen House</w:t>
      </w:r>
      <w:r w:rsidR="00822B26" w:rsidRPr="00330E67">
        <w:rPr>
          <w:rFonts w:ascii="Cambria" w:hAnsi="Cambria" w:cs="Segoe UI"/>
          <w:b/>
          <w:color w:val="111111"/>
          <w:shd w:val="clear" w:color="auto" w:fill="FFFFFF"/>
        </w:rPr>
        <w:t xml:space="preserve">                                               </w:t>
      </w:r>
      <w:r w:rsidR="00822B26">
        <w:rPr>
          <w:rFonts w:ascii="Cambria" w:hAnsi="Cambria" w:cs="Segoe UI"/>
          <w:b/>
          <w:color w:val="111111"/>
          <w:shd w:val="clear" w:color="auto" w:fill="FFFFFF"/>
        </w:rPr>
        <w:t xml:space="preserve">            </w:t>
      </w:r>
      <w:r w:rsidR="00B9501F">
        <w:rPr>
          <w:rFonts w:ascii="Cambria" w:hAnsi="Cambria" w:cs="Segoe UI"/>
          <w:b/>
          <w:color w:val="111111"/>
          <w:shd w:val="clear" w:color="auto" w:fill="FFFFFF"/>
        </w:rPr>
        <w:t xml:space="preserve">                         </w:t>
      </w:r>
      <w:r w:rsidR="00284B76">
        <w:rPr>
          <w:rFonts w:ascii="Cambria" w:hAnsi="Cambria" w:cs="Segoe UI"/>
          <w:b/>
          <w:color w:val="111111"/>
          <w:shd w:val="clear" w:color="auto" w:fill="FFFFFF"/>
        </w:rPr>
        <w:t xml:space="preserve">                   </w:t>
      </w:r>
      <w:r w:rsidR="00B9501F">
        <w:rPr>
          <w:rFonts w:ascii="Cambria" w:hAnsi="Cambria" w:cs="Segoe UI"/>
          <w:b/>
          <w:color w:val="111111"/>
          <w:shd w:val="clear" w:color="auto" w:fill="FFFFFF"/>
        </w:rPr>
        <w:t xml:space="preserve"> </w:t>
      </w:r>
      <w:r w:rsidR="00822B26" w:rsidRPr="00330E67">
        <w:rPr>
          <w:rFonts w:ascii="Cambria" w:hAnsi="Cambria" w:cs="Segoe UI"/>
          <w:b/>
          <w:color w:val="111111"/>
          <w:shd w:val="clear" w:color="auto" w:fill="FFFFFF"/>
        </w:rPr>
        <w:t>Colombo, Sri Lanka</w:t>
      </w:r>
    </w:p>
    <w:p w14:paraId="6970BA91" w14:textId="66FFA21C" w:rsidR="00822B26" w:rsidRPr="00330E67" w:rsidRDefault="00822B26" w:rsidP="00822B26">
      <w:pPr>
        <w:spacing w:after="0"/>
        <w:rPr>
          <w:rFonts w:ascii="Cambria" w:eastAsia="Verdana" w:hAnsi="Cambria" w:cs="Verdana"/>
          <w:b/>
          <w:color w:val="181717"/>
        </w:rPr>
      </w:pPr>
      <w:r w:rsidRPr="00330E67">
        <w:rPr>
          <w:rFonts w:ascii="Cambria" w:hAnsi="Cambria" w:cs="Segoe UI"/>
          <w:b/>
          <w:color w:val="111111"/>
          <w:shd w:val="clear" w:color="auto" w:fill="FFFFFF"/>
        </w:rPr>
        <w:t xml:space="preserve">                                                                                                                       </w:t>
      </w:r>
      <w:r>
        <w:rPr>
          <w:rFonts w:ascii="Cambria" w:hAnsi="Cambria" w:cs="Segoe UI"/>
          <w:b/>
          <w:color w:val="111111"/>
          <w:shd w:val="clear" w:color="auto" w:fill="FFFFFF"/>
        </w:rPr>
        <w:t xml:space="preserve">                                       </w:t>
      </w:r>
      <w:r w:rsidR="00284B76">
        <w:rPr>
          <w:rFonts w:ascii="Cambria" w:hAnsi="Cambria" w:cs="Segoe UI"/>
          <w:b/>
          <w:color w:val="111111"/>
          <w:shd w:val="clear" w:color="auto" w:fill="FFFFFF"/>
        </w:rPr>
        <w:t xml:space="preserve">                  </w:t>
      </w:r>
      <w:r>
        <w:rPr>
          <w:rFonts w:ascii="Cambria" w:hAnsi="Cambria" w:cs="Segoe UI"/>
          <w:b/>
          <w:color w:val="111111"/>
          <w:shd w:val="clear" w:color="auto" w:fill="FFFFFF"/>
        </w:rPr>
        <w:t xml:space="preserve"> </w:t>
      </w:r>
      <w:r w:rsidRPr="00330E67">
        <w:rPr>
          <w:rFonts w:ascii="Cambria" w:hAnsi="Cambria" w:cs="Segoe UI"/>
          <w:b/>
          <w:color w:val="111111"/>
          <w:shd w:val="clear" w:color="auto" w:fill="FFFFFF"/>
        </w:rPr>
        <w:t>Jan 2008 – Dec 2008</w:t>
      </w:r>
    </w:p>
    <w:p w14:paraId="24B245E9" w14:textId="77777777" w:rsidR="00822B26" w:rsidRPr="00330E67" w:rsidRDefault="00822B26" w:rsidP="00822B26">
      <w:pPr>
        <w:pStyle w:val="ListParagraph"/>
        <w:numPr>
          <w:ilvl w:val="0"/>
          <w:numId w:val="2"/>
        </w:numPr>
        <w:spacing w:after="0"/>
        <w:rPr>
          <w:rFonts w:ascii="Cambria" w:eastAsia="Verdana" w:hAnsi="Cambria" w:cs="Verdana"/>
          <w:color w:val="181717"/>
          <w:sz w:val="18"/>
          <w:szCs w:val="18"/>
        </w:rPr>
      </w:pPr>
      <w:r w:rsidRPr="00330E67">
        <w:rPr>
          <w:rFonts w:ascii="Cambria" w:eastAsia="Verdana" w:hAnsi="Cambria" w:cs="Verdana"/>
          <w:color w:val="181717"/>
          <w:sz w:val="18"/>
          <w:szCs w:val="18"/>
        </w:rPr>
        <w:t>Sales Executive in Vehicle Spare Parts.</w:t>
      </w:r>
    </w:p>
    <w:p w14:paraId="6630D16F" w14:textId="77777777" w:rsidR="00822B26" w:rsidRPr="00330E67" w:rsidRDefault="00822B26" w:rsidP="00822B26">
      <w:pPr>
        <w:pStyle w:val="ListParagraph"/>
        <w:numPr>
          <w:ilvl w:val="0"/>
          <w:numId w:val="2"/>
        </w:numPr>
        <w:spacing w:after="0"/>
        <w:rPr>
          <w:rFonts w:ascii="Cambria" w:eastAsia="Verdana" w:hAnsi="Cambria" w:cs="Verdana"/>
          <w:color w:val="181717"/>
          <w:sz w:val="18"/>
          <w:szCs w:val="18"/>
        </w:rPr>
      </w:pPr>
      <w:r w:rsidRPr="00330E67">
        <w:rPr>
          <w:rFonts w:ascii="Cambria" w:eastAsia="Verdana" w:hAnsi="Cambria" w:cs="Verdana"/>
          <w:color w:val="181717"/>
          <w:sz w:val="18"/>
          <w:szCs w:val="18"/>
        </w:rPr>
        <w:t>Managed and monitored sales across 25 stores in Sabaragamuwa Province.</w:t>
      </w:r>
    </w:p>
    <w:p w14:paraId="79DF8EB3" w14:textId="77777777" w:rsidR="00822B26" w:rsidRPr="00330E67" w:rsidRDefault="00822B26" w:rsidP="00822B26">
      <w:pPr>
        <w:pStyle w:val="ListParagraph"/>
        <w:numPr>
          <w:ilvl w:val="0"/>
          <w:numId w:val="2"/>
        </w:numPr>
        <w:spacing w:after="0"/>
        <w:rPr>
          <w:rFonts w:ascii="Cambria" w:eastAsia="Verdana" w:hAnsi="Cambria" w:cs="Verdana"/>
          <w:color w:val="181717"/>
          <w:sz w:val="18"/>
          <w:szCs w:val="18"/>
        </w:rPr>
      </w:pPr>
      <w:r w:rsidRPr="00330E67">
        <w:rPr>
          <w:rFonts w:ascii="Cambria" w:eastAsia="Verdana" w:hAnsi="Cambria" w:cs="Verdana"/>
          <w:color w:val="181717"/>
          <w:sz w:val="18"/>
          <w:szCs w:val="18"/>
        </w:rPr>
        <w:t>Specialized Sales focus on common Brands ie: Toyota, Nissan, Honda, and Suzuki</w:t>
      </w:r>
    </w:p>
    <w:p w14:paraId="10726124" w14:textId="77777777" w:rsidR="00822B26" w:rsidRPr="00330E67" w:rsidRDefault="00822B26" w:rsidP="00822B26">
      <w:pPr>
        <w:pStyle w:val="ListParagraph"/>
        <w:numPr>
          <w:ilvl w:val="0"/>
          <w:numId w:val="2"/>
        </w:numPr>
        <w:spacing w:after="0"/>
        <w:rPr>
          <w:rFonts w:ascii="Cambria" w:eastAsia="Verdana" w:hAnsi="Cambria" w:cs="Verdana"/>
          <w:color w:val="181717"/>
          <w:sz w:val="18"/>
          <w:szCs w:val="18"/>
        </w:rPr>
      </w:pPr>
      <w:r w:rsidRPr="00330E67">
        <w:rPr>
          <w:rFonts w:ascii="Cambria" w:eastAsia="Verdana" w:hAnsi="Cambria" w:cs="Verdana"/>
          <w:color w:val="181717"/>
          <w:sz w:val="18"/>
          <w:szCs w:val="18"/>
        </w:rPr>
        <w:t>Implemented Sales Strategies to increase Revenue and ensure repeat orders</w:t>
      </w:r>
    </w:p>
    <w:p w14:paraId="0F055C27" w14:textId="77777777" w:rsidR="00822B26" w:rsidRPr="00330E67" w:rsidRDefault="00822B26" w:rsidP="00822B26">
      <w:pPr>
        <w:spacing w:after="0"/>
        <w:rPr>
          <w:rFonts w:ascii="Cambria" w:eastAsia="Verdana" w:hAnsi="Cambria" w:cs="Verdana"/>
          <w:color w:val="181717"/>
          <w:sz w:val="18"/>
          <w:szCs w:val="18"/>
        </w:rPr>
      </w:pPr>
      <w:r w:rsidRPr="00330E67">
        <w:rPr>
          <w:rFonts w:ascii="Cambria" w:eastAsia="Verdana" w:hAnsi="Cambria" w:cs="Verdana"/>
          <w:color w:val="181717"/>
          <w:sz w:val="18"/>
          <w:szCs w:val="18"/>
        </w:rPr>
        <w:t xml:space="preserve">              were made weekly.</w:t>
      </w:r>
    </w:p>
    <w:p w14:paraId="5BACEEE0" w14:textId="77777777" w:rsidR="00822B26" w:rsidRPr="00330E67" w:rsidRDefault="00822B26" w:rsidP="00822B26">
      <w:pPr>
        <w:pStyle w:val="ListParagraph"/>
        <w:numPr>
          <w:ilvl w:val="0"/>
          <w:numId w:val="2"/>
        </w:numPr>
        <w:spacing w:after="0"/>
        <w:rPr>
          <w:rFonts w:ascii="Cambria" w:eastAsia="Verdana" w:hAnsi="Cambria" w:cs="Verdana"/>
          <w:color w:val="181717"/>
          <w:sz w:val="18"/>
          <w:szCs w:val="18"/>
        </w:rPr>
      </w:pPr>
      <w:r w:rsidRPr="00330E67">
        <w:rPr>
          <w:rFonts w:ascii="Cambria" w:eastAsia="Verdana" w:hAnsi="Cambria" w:cs="Verdana"/>
          <w:color w:val="181717"/>
          <w:sz w:val="18"/>
          <w:szCs w:val="18"/>
        </w:rPr>
        <w:t>Achieved Sales Target 20% above Company Set Target.</w:t>
      </w:r>
    </w:p>
    <w:p w14:paraId="1454F5BF" w14:textId="31885EA2" w:rsidR="00822B26" w:rsidRDefault="00822B26" w:rsidP="00822B26">
      <w:pPr>
        <w:pStyle w:val="ListParagraph"/>
        <w:numPr>
          <w:ilvl w:val="0"/>
          <w:numId w:val="2"/>
        </w:numPr>
        <w:spacing w:after="0"/>
        <w:rPr>
          <w:rFonts w:ascii="Cambria" w:eastAsia="Verdana" w:hAnsi="Cambria" w:cs="Verdana"/>
          <w:color w:val="181717"/>
          <w:sz w:val="18"/>
          <w:szCs w:val="18"/>
        </w:rPr>
      </w:pPr>
      <w:r w:rsidRPr="00330E67">
        <w:rPr>
          <w:rFonts w:ascii="Cambria" w:eastAsia="Verdana" w:hAnsi="Cambria" w:cs="Verdana"/>
          <w:color w:val="181717"/>
          <w:sz w:val="18"/>
          <w:szCs w:val="18"/>
        </w:rPr>
        <w:t>Focused on Customer Service &amp; Customer Satisfaction.</w:t>
      </w:r>
    </w:p>
    <w:p w14:paraId="57A33E4C" w14:textId="29440863" w:rsidR="00284B76" w:rsidRDefault="00284B76" w:rsidP="00284B76">
      <w:pPr>
        <w:spacing w:after="0"/>
      </w:pPr>
    </w:p>
    <w:p w14:paraId="32027BDB" w14:textId="77777777" w:rsidR="00284B76" w:rsidRPr="00284B76" w:rsidRDefault="00284B76" w:rsidP="00284B76">
      <w:pPr>
        <w:spacing w:after="0"/>
        <w:rPr>
          <w:rFonts w:ascii="Cambria" w:eastAsia="Verdana" w:hAnsi="Cambria" w:cs="Verdana"/>
          <w:color w:val="181717"/>
          <w:sz w:val="18"/>
          <w:szCs w:val="18"/>
        </w:rPr>
      </w:pPr>
    </w:p>
    <w:p w14:paraId="242566F8" w14:textId="77777777" w:rsidR="00822B26" w:rsidRDefault="00822B26" w:rsidP="003047AA">
      <w:pPr>
        <w:spacing w:after="0"/>
        <w:rPr>
          <w:rFonts w:ascii="Cambria" w:eastAsia="Verdana" w:hAnsi="Cambria" w:cs="Verdana"/>
          <w:b/>
          <w:color w:val="181717"/>
        </w:rPr>
      </w:pPr>
    </w:p>
    <w:tbl>
      <w:tblPr>
        <w:tblStyle w:val="TableGrid"/>
        <w:tblW w:w="0" w:type="auto"/>
        <w:tblInd w:w="372" w:type="dxa"/>
        <w:shd w:val="clear" w:color="auto" w:fill="BDD6EE" w:themeFill="accent1" w:themeFillTint="66"/>
        <w:tblLook w:val="04A0" w:firstRow="1" w:lastRow="0" w:firstColumn="1" w:lastColumn="0" w:noHBand="0" w:noVBand="1"/>
      </w:tblPr>
      <w:tblGrid>
        <w:gridCol w:w="10271"/>
      </w:tblGrid>
      <w:tr w:rsidR="00822B26" w:rsidRPr="00330E67" w14:paraId="440CF81F" w14:textId="77777777" w:rsidTr="00284B76">
        <w:trPr>
          <w:trHeight w:val="262"/>
        </w:trPr>
        <w:tc>
          <w:tcPr>
            <w:tcW w:w="10271" w:type="dxa"/>
            <w:shd w:val="clear" w:color="auto" w:fill="BDD6EE" w:themeFill="accent1" w:themeFillTint="66"/>
          </w:tcPr>
          <w:p w14:paraId="43DB02F3" w14:textId="77777777" w:rsidR="00822B26" w:rsidRPr="00330E67" w:rsidRDefault="00822B26" w:rsidP="001A4397">
            <w:pPr>
              <w:spacing w:after="5" w:line="249" w:lineRule="auto"/>
              <w:jc w:val="both"/>
              <w:rPr>
                <w:rFonts w:ascii="Cambria" w:eastAsia="Verdana" w:hAnsi="Cambria" w:cs="Times New Roman"/>
                <w:b/>
                <w:color w:val="181717"/>
                <w:sz w:val="24"/>
                <w:szCs w:val="24"/>
              </w:rPr>
            </w:pPr>
            <w:r w:rsidRPr="00330E67">
              <w:rPr>
                <w:rFonts w:ascii="Cambria" w:eastAsia="Verdana" w:hAnsi="Cambria" w:cs="Times New Roman"/>
                <w:b/>
                <w:color w:val="181717"/>
                <w:sz w:val="24"/>
                <w:szCs w:val="24"/>
              </w:rPr>
              <w:t>Awards</w:t>
            </w:r>
          </w:p>
        </w:tc>
      </w:tr>
    </w:tbl>
    <w:p w14:paraId="6366787A" w14:textId="77777777" w:rsidR="00284B76" w:rsidRDefault="00822B26" w:rsidP="00822B26">
      <w:pPr>
        <w:spacing w:after="5" w:line="401" w:lineRule="auto"/>
        <w:ind w:right="1562"/>
        <w:jc w:val="both"/>
        <w:rPr>
          <w:rFonts w:ascii="Cambria" w:eastAsia="Verdana" w:hAnsi="Cambria" w:cs="Verdana"/>
          <w:color w:val="181717"/>
          <w:sz w:val="18"/>
        </w:rPr>
      </w:pP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p>
    <w:p w14:paraId="4097A0EB" w14:textId="4FA3A325" w:rsidR="00822B26" w:rsidRDefault="00284B76" w:rsidP="00822B26">
      <w:pPr>
        <w:spacing w:after="5" w:line="401" w:lineRule="auto"/>
        <w:ind w:right="1562"/>
        <w:jc w:val="both"/>
        <w:rPr>
          <w:rFonts w:ascii="Cambria" w:hAnsi="Cambria" w:cs="Segoe UI"/>
          <w:b/>
          <w:color w:val="111111"/>
          <w:shd w:val="clear" w:color="auto" w:fill="FFFFFF"/>
        </w:rPr>
      </w:pPr>
      <w:r>
        <w:rPr>
          <w:rFonts w:ascii="Cambria" w:eastAsia="Verdana" w:hAnsi="Cambria" w:cs="Verdana"/>
          <w:color w:val="181717"/>
          <w:sz w:val="18"/>
        </w:rPr>
        <w:t xml:space="preserve">             </w:t>
      </w:r>
      <w:r w:rsidR="00822B26" w:rsidRPr="00330E67">
        <w:rPr>
          <w:rFonts w:ascii="Cambria" w:eastAsia="Verdana" w:hAnsi="Cambria" w:cs="Verdana"/>
          <w:color w:val="181717"/>
          <w:sz w:val="18"/>
        </w:rPr>
        <w:t xml:space="preserve"> </w:t>
      </w:r>
      <w:r w:rsidR="00822B26" w:rsidRPr="00330E67">
        <w:rPr>
          <w:rFonts w:ascii="Cambria" w:eastAsia="Verdana" w:hAnsi="Cambria" w:cs="Verdana"/>
          <w:b/>
          <w:color w:val="181717"/>
        </w:rPr>
        <w:t>Sales Award</w:t>
      </w:r>
      <w:r w:rsidR="00822B26" w:rsidRPr="00330E67">
        <w:rPr>
          <w:rFonts w:ascii="Cambria" w:hAnsi="Cambria" w:cs="Segoe UI"/>
          <w:b/>
          <w:color w:val="111111"/>
          <w:shd w:val="clear" w:color="auto" w:fill="FFFFFF"/>
        </w:rPr>
        <w:t xml:space="preserve">                                                                                    </w:t>
      </w:r>
      <w:r w:rsidR="00822B26">
        <w:rPr>
          <w:rFonts w:ascii="Cambria" w:hAnsi="Cambria" w:cs="Segoe UI"/>
          <w:b/>
          <w:color w:val="111111"/>
          <w:shd w:val="clear" w:color="auto" w:fill="FFFFFF"/>
        </w:rPr>
        <w:t xml:space="preserve">                                             </w:t>
      </w:r>
      <w:r>
        <w:rPr>
          <w:rFonts w:ascii="Cambria" w:hAnsi="Cambria" w:cs="Segoe UI"/>
          <w:b/>
          <w:color w:val="111111"/>
          <w:shd w:val="clear" w:color="auto" w:fill="FFFFFF"/>
        </w:rPr>
        <w:t xml:space="preserve">      </w:t>
      </w:r>
      <w:r w:rsidR="00822B26">
        <w:rPr>
          <w:rFonts w:ascii="Cambria" w:hAnsi="Cambria" w:cs="Segoe UI"/>
          <w:b/>
          <w:color w:val="111111"/>
          <w:shd w:val="clear" w:color="auto" w:fill="FFFFFF"/>
        </w:rPr>
        <w:t xml:space="preserve">   </w:t>
      </w:r>
      <w:r w:rsidR="00822B26" w:rsidRPr="00330E67">
        <w:rPr>
          <w:rFonts w:ascii="Cambria" w:hAnsi="Cambria" w:cs="Segoe UI"/>
          <w:b/>
          <w:color w:val="111111"/>
          <w:shd w:val="clear" w:color="auto" w:fill="FFFFFF"/>
        </w:rPr>
        <w:t>GlaxoSmithKline</w:t>
      </w:r>
    </w:p>
    <w:p w14:paraId="1405212E" w14:textId="351DC8C6" w:rsidR="00822B26" w:rsidRDefault="00822B26" w:rsidP="00822B26">
      <w:pPr>
        <w:spacing w:after="5" w:line="401" w:lineRule="auto"/>
        <w:ind w:right="1562"/>
        <w:jc w:val="both"/>
        <w:rPr>
          <w:rFonts w:ascii="Cambria" w:eastAsia="Verdana" w:hAnsi="Cambria" w:cs="Verdana"/>
          <w:color w:val="181717"/>
          <w:sz w:val="18"/>
        </w:rPr>
      </w:pPr>
      <w:r>
        <w:rPr>
          <w:rFonts w:ascii="Cambria" w:hAnsi="Cambria" w:cs="Segoe UI"/>
          <w:b/>
          <w:color w:val="111111"/>
          <w:shd w:val="clear" w:color="auto" w:fill="FFFFFF"/>
        </w:rPr>
        <w:t xml:space="preserve">   </w:t>
      </w:r>
      <w:r w:rsidR="00284B76">
        <w:rPr>
          <w:rFonts w:ascii="Cambria" w:hAnsi="Cambria" w:cs="Segoe UI"/>
          <w:b/>
          <w:color w:val="111111"/>
          <w:shd w:val="clear" w:color="auto" w:fill="FFFFFF"/>
        </w:rPr>
        <w:t xml:space="preserve">         </w:t>
      </w:r>
      <w:r>
        <w:rPr>
          <w:rFonts w:ascii="Cambria" w:hAnsi="Cambria" w:cs="Segoe UI"/>
          <w:b/>
          <w:color w:val="111111"/>
          <w:shd w:val="clear" w:color="auto" w:fill="FFFFFF"/>
        </w:rPr>
        <w:t xml:space="preserve">  </w:t>
      </w:r>
      <w:r w:rsidRPr="00330E67">
        <w:rPr>
          <w:rFonts w:ascii="Cambria" w:eastAsia="Verdana" w:hAnsi="Cambria" w:cs="Verdana"/>
          <w:color w:val="181717"/>
          <w:sz w:val="18"/>
        </w:rPr>
        <w:t xml:space="preserve">-  </w:t>
      </w:r>
      <w:r>
        <w:rPr>
          <w:rFonts w:ascii="Cambria" w:eastAsia="Verdana" w:hAnsi="Cambria" w:cs="Verdana"/>
          <w:color w:val="181717"/>
          <w:sz w:val="18"/>
        </w:rPr>
        <w:t xml:space="preserve"> </w:t>
      </w:r>
      <w:r w:rsidRPr="00330E67">
        <w:rPr>
          <w:rFonts w:ascii="Cambria" w:eastAsia="Verdana" w:hAnsi="Cambria" w:cs="Verdana"/>
          <w:color w:val="181717"/>
          <w:sz w:val="18"/>
        </w:rPr>
        <w:t>1</w:t>
      </w:r>
      <w:r w:rsidRPr="00330E67">
        <w:rPr>
          <w:rFonts w:ascii="Cambria" w:eastAsia="Verdana" w:hAnsi="Cambria" w:cs="Verdana"/>
          <w:color w:val="181717"/>
          <w:sz w:val="18"/>
          <w:vertAlign w:val="superscript"/>
        </w:rPr>
        <w:t>st</w:t>
      </w:r>
      <w:r w:rsidRPr="00330E67">
        <w:rPr>
          <w:rFonts w:ascii="Cambria" w:eastAsia="Verdana" w:hAnsi="Cambria" w:cs="Verdana"/>
          <w:color w:val="181717"/>
          <w:sz w:val="18"/>
        </w:rPr>
        <w:t xml:space="preserve"> Dec 2010: (2</w:t>
      </w:r>
      <w:r w:rsidRPr="00330E67">
        <w:rPr>
          <w:rFonts w:ascii="Cambria" w:eastAsia="Verdana" w:hAnsi="Cambria" w:cs="Verdana"/>
          <w:color w:val="181717"/>
          <w:sz w:val="18"/>
          <w:vertAlign w:val="superscript"/>
        </w:rPr>
        <w:t>nd</w:t>
      </w:r>
      <w:r w:rsidRPr="00330E67">
        <w:rPr>
          <w:rFonts w:ascii="Cambria" w:eastAsia="Verdana" w:hAnsi="Cambria" w:cs="Verdana"/>
          <w:color w:val="181717"/>
          <w:sz w:val="18"/>
        </w:rPr>
        <w:t xml:space="preserve"> Place) – Awarded for Best Sales Revenue for the Company.</w:t>
      </w:r>
    </w:p>
    <w:p w14:paraId="19FF71BB" w14:textId="77777777" w:rsidR="00284B76" w:rsidRPr="00041A6E" w:rsidRDefault="00284B76" w:rsidP="00822B26">
      <w:pPr>
        <w:spacing w:after="5" w:line="401" w:lineRule="auto"/>
        <w:ind w:right="1562"/>
        <w:jc w:val="both"/>
        <w:rPr>
          <w:rFonts w:ascii="Cambria" w:hAnsi="Cambria" w:cs="Segoe UI"/>
          <w:b/>
          <w:color w:val="111111"/>
          <w:shd w:val="clear" w:color="auto" w:fill="FFFFFF"/>
        </w:rPr>
      </w:pPr>
    </w:p>
    <w:tbl>
      <w:tblPr>
        <w:tblStyle w:val="TableGrid"/>
        <w:tblW w:w="0" w:type="auto"/>
        <w:tblInd w:w="372" w:type="dxa"/>
        <w:shd w:val="clear" w:color="auto" w:fill="BDD6EE" w:themeFill="accent1" w:themeFillTint="66"/>
        <w:tblLook w:val="04A0" w:firstRow="1" w:lastRow="0" w:firstColumn="1" w:lastColumn="0" w:noHBand="0" w:noVBand="1"/>
      </w:tblPr>
      <w:tblGrid>
        <w:gridCol w:w="10295"/>
      </w:tblGrid>
      <w:tr w:rsidR="00822B26" w:rsidRPr="00330E67" w14:paraId="79AA89AB" w14:textId="77777777" w:rsidTr="00284B76">
        <w:trPr>
          <w:trHeight w:val="236"/>
        </w:trPr>
        <w:tc>
          <w:tcPr>
            <w:tcW w:w="10295" w:type="dxa"/>
            <w:shd w:val="clear" w:color="auto" w:fill="BDD6EE" w:themeFill="accent1" w:themeFillTint="66"/>
          </w:tcPr>
          <w:p w14:paraId="23D691F8" w14:textId="77777777" w:rsidR="00822B26" w:rsidRPr="00330E67" w:rsidRDefault="00822B26" w:rsidP="001A4397">
            <w:pPr>
              <w:spacing w:after="5" w:line="249" w:lineRule="auto"/>
              <w:jc w:val="both"/>
              <w:rPr>
                <w:rFonts w:ascii="Cambria" w:eastAsia="Verdana" w:hAnsi="Cambria" w:cs="Times New Roman"/>
                <w:b/>
                <w:color w:val="181717"/>
                <w:sz w:val="24"/>
                <w:szCs w:val="24"/>
              </w:rPr>
            </w:pPr>
            <w:r w:rsidRPr="00330E67">
              <w:rPr>
                <w:rFonts w:ascii="Cambria" w:eastAsia="Verdana" w:hAnsi="Cambria" w:cs="Times New Roman"/>
                <w:b/>
                <w:color w:val="181717"/>
                <w:sz w:val="24"/>
                <w:szCs w:val="24"/>
              </w:rPr>
              <w:t>Education</w:t>
            </w:r>
          </w:p>
        </w:tc>
      </w:tr>
    </w:tbl>
    <w:p w14:paraId="7FA19CEA" w14:textId="77777777" w:rsidR="00284B76" w:rsidRDefault="00822B26" w:rsidP="00822B26">
      <w:pPr>
        <w:spacing w:after="5" w:line="401" w:lineRule="auto"/>
        <w:ind w:right="1562"/>
        <w:rPr>
          <w:rFonts w:ascii="Cambria" w:eastAsia="Verdana" w:hAnsi="Cambria" w:cs="Times New Roman"/>
          <w:b/>
          <w:color w:val="181717"/>
          <w:sz w:val="24"/>
          <w:szCs w:val="24"/>
        </w:rPr>
      </w:pPr>
      <w:r w:rsidRPr="00330E67">
        <w:rPr>
          <w:rFonts w:ascii="Cambria" w:eastAsia="Verdana" w:hAnsi="Cambria" w:cs="Times New Roman"/>
          <w:b/>
          <w:color w:val="181717"/>
          <w:sz w:val="24"/>
          <w:szCs w:val="24"/>
        </w:rPr>
        <w:t xml:space="preserve">    </w:t>
      </w:r>
    </w:p>
    <w:p w14:paraId="1E705644" w14:textId="5B3189FE" w:rsidR="00822B26" w:rsidRPr="00284B76" w:rsidRDefault="00284B76" w:rsidP="00822B26">
      <w:pPr>
        <w:spacing w:after="5" w:line="401" w:lineRule="auto"/>
        <w:ind w:right="1562"/>
        <w:rPr>
          <w:rFonts w:ascii="Cambria" w:eastAsia="Verdana" w:hAnsi="Cambria" w:cs="Times New Roman"/>
          <w:b/>
          <w:color w:val="181717"/>
          <w:sz w:val="24"/>
          <w:szCs w:val="24"/>
        </w:rPr>
      </w:pPr>
      <w:r>
        <w:rPr>
          <w:rFonts w:ascii="Cambria" w:eastAsia="Verdana" w:hAnsi="Cambria" w:cs="Times New Roman"/>
          <w:b/>
          <w:color w:val="181717"/>
          <w:sz w:val="24"/>
          <w:szCs w:val="24"/>
        </w:rPr>
        <w:t xml:space="preserve">      </w:t>
      </w:r>
      <w:r w:rsidR="00822B26" w:rsidRPr="00330E67">
        <w:rPr>
          <w:rFonts w:ascii="Cambria" w:eastAsia="Verdana" w:hAnsi="Cambria" w:cs="Times New Roman"/>
          <w:b/>
          <w:color w:val="181717"/>
          <w:sz w:val="24"/>
          <w:szCs w:val="24"/>
        </w:rPr>
        <w:t xml:space="preserve">    </w:t>
      </w:r>
      <w:r w:rsidR="00822B26" w:rsidRPr="00330E67">
        <w:rPr>
          <w:rFonts w:ascii="Cambria" w:eastAsia="Verdana" w:hAnsi="Cambria" w:cs="Times New Roman"/>
          <w:b/>
          <w:color w:val="181717"/>
        </w:rPr>
        <w:t>Royal College Colombo – 07</w:t>
      </w:r>
      <w:r w:rsidR="00822B26" w:rsidRPr="00330E67">
        <w:rPr>
          <w:rFonts w:ascii="Cambria" w:eastAsia="Verdana" w:hAnsi="Cambria" w:cs="Times New Roman"/>
          <w:color w:val="181717"/>
          <w:sz w:val="18"/>
          <w:szCs w:val="18"/>
        </w:rPr>
        <w:t xml:space="preserve">     </w:t>
      </w:r>
    </w:p>
    <w:p w14:paraId="56AA2CF8" w14:textId="084B6CC0" w:rsidR="00822B26" w:rsidRPr="00330E67" w:rsidRDefault="00822B26" w:rsidP="00822B26">
      <w:pPr>
        <w:spacing w:after="5" w:line="401" w:lineRule="auto"/>
        <w:ind w:right="1562"/>
        <w:rPr>
          <w:rFonts w:ascii="Cambria" w:eastAsia="Verdana" w:hAnsi="Cambria" w:cs="Times New Roman"/>
          <w:color w:val="181717"/>
          <w:sz w:val="18"/>
          <w:szCs w:val="18"/>
        </w:rPr>
      </w:pPr>
      <w:r>
        <w:rPr>
          <w:rFonts w:ascii="Cambria" w:eastAsia="Verdana" w:hAnsi="Cambria" w:cs="Times New Roman"/>
          <w:color w:val="181717"/>
          <w:sz w:val="18"/>
          <w:szCs w:val="18"/>
        </w:rPr>
        <w:t xml:space="preserve">    </w:t>
      </w:r>
      <w:r w:rsidR="00284B76">
        <w:rPr>
          <w:rFonts w:ascii="Cambria" w:eastAsia="Verdana" w:hAnsi="Cambria" w:cs="Times New Roman"/>
          <w:color w:val="181717"/>
          <w:sz w:val="18"/>
          <w:szCs w:val="18"/>
        </w:rPr>
        <w:t xml:space="preserve">          </w:t>
      </w:r>
      <w:r>
        <w:rPr>
          <w:rFonts w:ascii="Cambria" w:eastAsia="Verdana" w:hAnsi="Cambria" w:cs="Times New Roman"/>
          <w:color w:val="181717"/>
          <w:sz w:val="18"/>
          <w:szCs w:val="18"/>
        </w:rPr>
        <w:t xml:space="preserve">  </w:t>
      </w:r>
      <w:r w:rsidRPr="00330E67">
        <w:rPr>
          <w:rFonts w:ascii="Cambria" w:eastAsia="Verdana" w:hAnsi="Cambria" w:cs="Times New Roman"/>
          <w:color w:val="181717"/>
          <w:sz w:val="18"/>
          <w:szCs w:val="18"/>
        </w:rPr>
        <w:t>-</w:t>
      </w:r>
      <w:r>
        <w:rPr>
          <w:rFonts w:ascii="Cambria" w:eastAsia="Verdana" w:hAnsi="Cambria" w:cs="Times New Roman"/>
          <w:color w:val="181717"/>
          <w:sz w:val="18"/>
          <w:szCs w:val="18"/>
        </w:rPr>
        <w:t xml:space="preserve"> </w:t>
      </w:r>
      <w:r w:rsidRPr="00330E67">
        <w:rPr>
          <w:rFonts w:ascii="Cambria" w:eastAsia="Verdana" w:hAnsi="Cambria" w:cs="Times New Roman"/>
          <w:color w:val="181717"/>
          <w:sz w:val="18"/>
          <w:szCs w:val="18"/>
        </w:rPr>
        <w:t xml:space="preserve"> Completed Ordinary Level and High Level. Jan 2005 – Dec 2007.</w:t>
      </w:r>
    </w:p>
    <w:sectPr w:rsidR="00822B26" w:rsidRPr="00330E67" w:rsidSect="00330E6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2828A" w14:textId="77777777" w:rsidR="00B26BD6" w:rsidRDefault="00B26BD6" w:rsidP="00317CAB">
      <w:pPr>
        <w:spacing w:after="0" w:line="240" w:lineRule="auto"/>
      </w:pPr>
      <w:r>
        <w:separator/>
      </w:r>
    </w:p>
  </w:endnote>
  <w:endnote w:type="continuationSeparator" w:id="0">
    <w:p w14:paraId="5B920F6C" w14:textId="77777777" w:rsidR="00B26BD6" w:rsidRDefault="00B26BD6" w:rsidP="0031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ABA16" w14:textId="77777777" w:rsidR="00B26BD6" w:rsidRDefault="00B26BD6" w:rsidP="00317CAB">
      <w:pPr>
        <w:spacing w:after="0" w:line="240" w:lineRule="auto"/>
      </w:pPr>
      <w:r>
        <w:separator/>
      </w:r>
    </w:p>
  </w:footnote>
  <w:footnote w:type="continuationSeparator" w:id="0">
    <w:p w14:paraId="5B5CDBBE" w14:textId="77777777" w:rsidR="00B26BD6" w:rsidRDefault="00B26BD6" w:rsidP="00317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D7F38"/>
    <w:multiLevelType w:val="hybridMultilevel"/>
    <w:tmpl w:val="5BDA4F9E"/>
    <w:lvl w:ilvl="0" w:tplc="BC8E0436">
      <w:start w:val="9"/>
      <w:numFmt w:val="bullet"/>
      <w:lvlText w:val="-"/>
      <w:lvlJc w:val="left"/>
      <w:pPr>
        <w:ind w:left="540" w:hanging="360"/>
      </w:pPr>
      <w:rPr>
        <w:rFonts w:ascii="Verdana" w:eastAsia="Verdana" w:hAnsi="Verdana" w:cs="Verdan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565033"/>
    <w:multiLevelType w:val="hybridMultilevel"/>
    <w:tmpl w:val="8648F8B6"/>
    <w:lvl w:ilvl="0" w:tplc="D4F69228">
      <w:start w:val="9"/>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AB"/>
    <w:rsid w:val="00010B8C"/>
    <w:rsid w:val="00022654"/>
    <w:rsid w:val="00041A6E"/>
    <w:rsid w:val="000433E3"/>
    <w:rsid w:val="0006557D"/>
    <w:rsid w:val="001B10FC"/>
    <w:rsid w:val="00210886"/>
    <w:rsid w:val="002240C0"/>
    <w:rsid w:val="00284B76"/>
    <w:rsid w:val="003047AA"/>
    <w:rsid w:val="00317CAB"/>
    <w:rsid w:val="00330E67"/>
    <w:rsid w:val="003C150F"/>
    <w:rsid w:val="004569F2"/>
    <w:rsid w:val="004873A6"/>
    <w:rsid w:val="004B0653"/>
    <w:rsid w:val="00517A38"/>
    <w:rsid w:val="0054643C"/>
    <w:rsid w:val="005721A1"/>
    <w:rsid w:val="00662212"/>
    <w:rsid w:val="00696684"/>
    <w:rsid w:val="006A50A0"/>
    <w:rsid w:val="00703893"/>
    <w:rsid w:val="007125D8"/>
    <w:rsid w:val="00783FDD"/>
    <w:rsid w:val="007D29A4"/>
    <w:rsid w:val="00811268"/>
    <w:rsid w:val="00822B26"/>
    <w:rsid w:val="008A4A56"/>
    <w:rsid w:val="00AB71E4"/>
    <w:rsid w:val="00B219EC"/>
    <w:rsid w:val="00B26BD6"/>
    <w:rsid w:val="00B45B5A"/>
    <w:rsid w:val="00B9501F"/>
    <w:rsid w:val="00BB7E12"/>
    <w:rsid w:val="00BF0A43"/>
    <w:rsid w:val="00C13006"/>
    <w:rsid w:val="00C27DD6"/>
    <w:rsid w:val="00C3799C"/>
    <w:rsid w:val="00C91742"/>
    <w:rsid w:val="00D7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5AE807"/>
  <w15:chartTrackingRefBased/>
  <w15:docId w15:val="{8C2AFB7E-FC99-4156-A907-3332EF37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B45B5A"/>
    <w:pPr>
      <w:keepNext/>
      <w:keepLines/>
      <w:shd w:val="clear" w:color="auto" w:fill="D9D9D9"/>
      <w:spacing w:after="0"/>
      <w:ind w:left="70" w:hanging="10"/>
      <w:outlineLvl w:val="0"/>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CAB"/>
  </w:style>
  <w:style w:type="paragraph" w:styleId="Footer">
    <w:name w:val="footer"/>
    <w:basedOn w:val="Normal"/>
    <w:link w:val="FooterChar"/>
    <w:uiPriority w:val="99"/>
    <w:unhideWhenUsed/>
    <w:rsid w:val="00317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AB"/>
  </w:style>
  <w:style w:type="table" w:styleId="TableGrid">
    <w:name w:val="Table Grid"/>
    <w:basedOn w:val="TableNormal"/>
    <w:uiPriority w:val="39"/>
    <w:rsid w:val="00572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A56"/>
    <w:pPr>
      <w:ind w:left="720"/>
      <w:contextualSpacing/>
    </w:pPr>
  </w:style>
  <w:style w:type="character" w:customStyle="1" w:styleId="Heading1Char">
    <w:name w:val="Heading 1 Char"/>
    <w:basedOn w:val="DefaultParagraphFont"/>
    <w:link w:val="Heading1"/>
    <w:uiPriority w:val="9"/>
    <w:rsid w:val="00B45B5A"/>
    <w:rPr>
      <w:rFonts w:ascii="Cambria" w:eastAsia="Cambria" w:hAnsi="Cambria" w:cs="Cambria"/>
      <w:b/>
      <w:color w:val="000000"/>
      <w:sz w:val="24"/>
      <w:shd w:val="clear" w:color="auto" w:fill="D9D9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81056-9B98-46C7-B6E8-5F4224A9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NuWaN N Wijekoon</dc:creator>
  <cp:keywords/>
  <dc:description/>
  <cp:lastModifiedBy>NuWaN N Wijekoon</cp:lastModifiedBy>
  <cp:revision>14</cp:revision>
  <cp:lastPrinted>2024-03-11T02:56:00Z</cp:lastPrinted>
  <dcterms:created xsi:type="dcterms:W3CDTF">2024-03-11T04:07:00Z</dcterms:created>
  <dcterms:modified xsi:type="dcterms:W3CDTF">2024-03-13T03:39:00Z</dcterms:modified>
</cp:coreProperties>
</file>