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5026660</wp:posOffset>
            </wp:positionH>
            <wp:positionV relativeFrom="paragraph">
              <wp:posOffset>217170</wp:posOffset>
            </wp:positionV>
            <wp:extent cx="1546860" cy="1892300"/>
            <wp:effectExtent l="19050" t="0" r="0" b="0"/>
            <wp:wrapThrough wrapText="bothSides">
              <wp:wrapPolygon edited="false">
                <wp:start x="-266" y="0"/>
                <wp:lineTo x="-266" y="21310"/>
                <wp:lineTo x="21547" y="21310"/>
                <wp:lineTo x="21547" y="0"/>
                <wp:lineTo x="-266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46860" cy="1892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FAHAD AHMAD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2"/>
        <w:gridCol w:w="3215"/>
      </w:tblGrid>
      <w:tr>
        <w:trPr>
          <w:trHeight w:val="508" w:hRule="atLeast"/>
        </w:trPr>
        <w:tc>
          <w:tcPr>
            <w:tcW w:w="4222" w:type="dxa"/>
            <w:tcBorders/>
          </w:tcPr>
          <w:p>
            <w:pPr>
              <w:pStyle w:val="style4097"/>
              <w:spacing w:lineRule="exact" w:line="341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Seeking position in:</w:t>
            </w:r>
          </w:p>
        </w:tc>
        <w:tc>
          <w:tcPr>
            <w:tcW w:w="3215" w:type="dxa"/>
            <w:tcBorders/>
          </w:tcPr>
          <w:p>
            <w:pPr>
              <w:pStyle w:val="style4097"/>
              <w:spacing w:lineRule="auto" w:line="276"/>
              <w:jc w:val="left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  <w:lang w:val="en-US"/>
              </w:rPr>
              <w:t xml:space="preserve">Cashier, Customer service </w:t>
            </w:r>
          </w:p>
        </w:tc>
      </w:tr>
      <w:tr>
        <w:tblPrEx/>
        <w:trPr>
          <w:trHeight w:val="901" w:hRule="atLeast"/>
        </w:trPr>
        <w:tc>
          <w:tcPr>
            <w:tcW w:w="4222" w:type="dxa"/>
            <w:tcBorders/>
          </w:tcPr>
          <w:p>
            <w:pPr>
              <w:pStyle w:val="style4097"/>
              <w:spacing w:lineRule="exact" w:line="275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Looking for opportunity in:</w:t>
            </w:r>
          </w:p>
          <w:p>
            <w:pPr>
              <w:pStyle w:val="style4097"/>
              <w:spacing w:lineRule="exact" w:line="275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Visa Status:</w:t>
            </w:r>
          </w:p>
          <w:p>
            <w:pPr>
              <w:pStyle w:val="style4097"/>
              <w:spacing w:lineRule="exact" w:line="2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Passport </w:t>
            </w:r>
            <w:r>
              <w:rPr>
                <w:rFonts w:ascii="Times New Roman"/>
                <w:b/>
                <w:bCs/>
                <w:sz w:val="24"/>
              </w:rPr>
              <w:t>N</w:t>
            </w:r>
            <w:r>
              <w:rPr>
                <w:rFonts w:ascii="Times New Roman"/>
                <w:b/>
                <w:bCs/>
                <w:sz w:val="24"/>
              </w:rPr>
              <w:t>o</w:t>
            </w:r>
            <w:r>
              <w:rPr>
                <w:rFonts w:ascii="Times New Roman"/>
                <w:b/>
                <w:bCs/>
                <w:sz w:val="24"/>
              </w:rPr>
              <w:t xml:space="preserve"> &amp; E</w:t>
            </w:r>
            <w:r>
              <w:rPr>
                <w:rFonts w:ascii="Times New Roman"/>
                <w:b/>
                <w:bCs/>
                <w:sz w:val="24"/>
              </w:rPr>
              <w:t>xpiry</w:t>
            </w:r>
            <w:r>
              <w:rPr>
                <w:rFonts w:ascii="Times New Roman"/>
                <w:b/>
                <w:bCs/>
                <w:sz w:val="24"/>
              </w:rPr>
              <w:t>:</w:t>
            </w:r>
          </w:p>
        </w:tc>
        <w:tc>
          <w:tcPr>
            <w:tcW w:w="3215" w:type="dxa"/>
            <w:tcBorders/>
          </w:tcPr>
          <w:p>
            <w:pPr>
              <w:pStyle w:val="style4097"/>
              <w:spacing w:lineRule="exact" w:line="275"/>
              <w:ind w:left="105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UAE</w:t>
            </w:r>
          </w:p>
          <w:p>
            <w:pPr>
              <w:pStyle w:val="style4097"/>
              <w:spacing w:lineRule="exact" w:line="275"/>
              <w:ind w:left="105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Visit Visa</w:t>
            </w: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</w:rPr>
              <w:t>Till</w:t>
            </w:r>
            <w:r>
              <w:rPr>
                <w:rFonts w:ascii="Times New Roman"/>
                <w:b/>
                <w:bCs/>
                <w:sz w:val="24"/>
              </w:rPr>
              <w:t>:03-09-2024</w:t>
            </w:r>
          </w:p>
          <w:p>
            <w:pPr>
              <w:pStyle w:val="style4097"/>
              <w:spacing w:lineRule="exact" w:line="275"/>
              <w:ind w:left="105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b/>
                <w:bCs/>
              </w:rPr>
              <w:t>N0206726 T</w:t>
            </w:r>
            <w:r>
              <w:rPr>
                <w:b/>
                <w:bCs/>
              </w:rPr>
              <w:t>ill</w:t>
            </w:r>
            <w:r>
              <w:rPr>
                <w:b/>
                <w:bCs/>
              </w:rPr>
              <w:t>-04JUNE 2025</w:t>
            </w:r>
          </w:p>
        </w:tc>
      </w:tr>
      <w:tr>
        <w:tblPrEx/>
        <w:trPr>
          <w:trHeight w:val="530" w:hRule="atLeast"/>
        </w:trPr>
        <w:tc>
          <w:tcPr>
            <w:tcW w:w="4222" w:type="dxa"/>
            <w:tcBorders/>
          </w:tcPr>
          <w:p>
            <w:pPr>
              <w:pStyle w:val="style4097"/>
              <w:spacing w:lineRule="exact" w:line="275"/>
              <w:ind w:left="107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Phone: </w:t>
            </w:r>
            <w:r>
              <w:rPr>
                <w:rFonts w:ascii="Times New Roman"/>
                <w:b/>
                <w:bCs/>
                <w:sz w:val="24"/>
              </w:rPr>
              <w:t>+9</w:t>
            </w:r>
            <w:r>
              <w:rPr>
                <w:rFonts w:ascii="Times New Roman"/>
                <w:b/>
                <w:bCs/>
                <w:sz w:val="24"/>
              </w:rPr>
              <w:t>71583081587</w:t>
            </w:r>
            <w:r>
              <w:rPr>
                <w:rFonts w:ascii="Times New Roman"/>
                <w:b/>
                <w:bCs/>
                <w:sz w:val="24"/>
              </w:rPr>
              <w:t>/+919336315534</w:t>
            </w:r>
          </w:p>
        </w:tc>
        <w:tc>
          <w:tcPr>
            <w:tcW w:w="3215" w:type="dxa"/>
            <w:tcBorders/>
          </w:tcPr>
          <w:p>
            <w:pPr>
              <w:pStyle w:val="style4097"/>
              <w:spacing w:lineRule="exact" w:line="275"/>
              <w:ind w:left="105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Whatsapp - </w:t>
            </w:r>
            <w:r>
              <w:rPr>
                <w:rFonts w:ascii="Times New Roman"/>
                <w:b/>
                <w:bCs/>
                <w:sz w:val="24"/>
              </w:rPr>
              <w:t>+9</w:t>
            </w:r>
            <w:r>
              <w:rPr>
                <w:rFonts w:ascii="Times New Roman"/>
                <w:b/>
                <w:bCs/>
                <w:sz w:val="24"/>
              </w:rPr>
              <w:t>71</w:t>
            </w:r>
            <w:r>
              <w:rPr>
                <w:rFonts w:ascii="Times New Roman"/>
                <w:b/>
                <w:bCs/>
                <w:sz w:val="24"/>
              </w:rPr>
              <w:t>583081587</w:t>
            </w:r>
          </w:p>
        </w:tc>
      </w:tr>
      <w:tr>
        <w:tblPrEx/>
        <w:trPr>
          <w:trHeight w:val="529" w:hRule="atLeast"/>
        </w:trPr>
        <w:tc>
          <w:tcPr>
            <w:tcW w:w="4222" w:type="dxa"/>
            <w:tcBorders/>
          </w:tcPr>
          <w:p>
            <w:pPr>
              <w:pStyle w:val="style4097"/>
              <w:spacing w:lineRule="exact" w:line="275"/>
              <w:ind w:left="107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/>
              <w:fldChar w:fldCharType="begin"/>
            </w:r>
            <w:r>
              <w:instrText xml:space="preserve"> HYPERLINK "mailto:fahadhmad1994@yahoo.com" </w:instrText>
            </w:r>
            <w:r>
              <w:rPr/>
              <w:fldChar w:fldCharType="separate"/>
            </w:r>
            <w:r>
              <w:rPr>
                <w:rFonts w:ascii="Times New Roman"/>
                <w:b/>
                <w:bCs/>
                <w:sz w:val="24"/>
              </w:rPr>
              <w:t>E-mail:fahad</w:t>
            </w:r>
            <w:r>
              <w:rPr>
                <w:rFonts w:ascii="Times New Roman"/>
                <w:b/>
                <w:bCs/>
                <w:sz w:val="24"/>
              </w:rPr>
              <w:t>a</w:t>
            </w:r>
            <w:r>
              <w:rPr>
                <w:rFonts w:ascii="Times New Roman"/>
                <w:b/>
                <w:bCs/>
                <w:sz w:val="24"/>
              </w:rPr>
              <w:t>hmad1994@yahoo.com</w:t>
            </w:r>
            <w:r>
              <w:rPr/>
              <w:fldChar w:fldCharType="end"/>
            </w:r>
          </w:p>
        </w:tc>
        <w:tc>
          <w:tcPr>
            <w:tcW w:w="3215" w:type="dxa"/>
            <w:tcBorders/>
          </w:tcPr>
          <w:p>
            <w:pPr>
              <w:pStyle w:val="style4097"/>
              <w:rPr>
                <w:rFonts w:ascii="Times New Roman"/>
                <w:sz w:val="26"/>
              </w:rPr>
            </w:pPr>
          </w:p>
        </w:tc>
      </w:tr>
    </w:tbl>
    <w:p>
      <w:pPr>
        <w:pStyle w:val="style66"/>
        <w:spacing w:before="1"/>
        <w:rPr>
          <w:rFonts w:ascii="WenQuanYi Zen Hei Mono"/>
          <w:sz w:val="26"/>
        </w:rPr>
      </w:pPr>
    </w:p>
    <w:p>
      <w:pPr>
        <w:pStyle w:val="style1"/>
        <w:rPr/>
      </w:pPr>
      <w:r>
        <w:rPr>
          <w:noProof/>
          <w:lang w:val="en-IN" w:eastAsia="en-IN"/>
        </w:rPr>
        <w:pict>
          <v:rect id="1027" fillcolor="black" stroked="f" style="position:absolute;margin-left:24.1pt;margin-top:25.7pt;width:564.0pt;height:0.5pt;z-index:-2147483644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t>Career Objective and Personal Statement</w:t>
      </w:r>
    </w:p>
    <w:p>
      <w:pPr>
        <w:pStyle w:val="style66"/>
        <w:spacing w:before="131" w:lineRule="auto" w:line="242"/>
        <w:ind w:left="435" w:right="215"/>
        <w:rPr/>
      </w:pPr>
      <w:r>
        <w:t>To attain respectable position in an organization where I can improve my capability and become an asset to the organization</w:t>
      </w:r>
      <w:r>
        <w:rPr>
          <w:b/>
        </w:rPr>
        <w:t>.</w:t>
      </w:r>
      <w:r>
        <w:rPr>
          <w:b/>
        </w:rPr>
        <w:t xml:space="preserve"> </w:t>
      </w:r>
      <w:r>
        <w:t>I’m an adaptable and efficient team player with excellent communication skills at all levels. I’m looking for a role where I can develop my skills further,reveling in new challenges and to improve growth of an organization or a firm.</w:t>
      </w:r>
    </w:p>
    <w:p>
      <w:pPr>
        <w:pStyle w:val="style1"/>
        <w:rPr/>
      </w:pPr>
    </w:p>
    <w:p>
      <w:pPr>
        <w:pStyle w:val="style1"/>
        <w:rPr/>
      </w:pPr>
      <w:r>
        <w:rPr>
          <w:noProof/>
          <w:lang w:val="en-IN" w:eastAsia="en-IN"/>
        </w:rPr>
        <w:pict>
          <v:rect id="1028" fillcolor="black" stroked="f" style="position:absolute;margin-left:24.1pt;margin-top:25.9pt;width:564.0pt;height:0.5pt;z-index:-2147483643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t>Professional Qualification</w:t>
      </w:r>
    </w:p>
    <w:p>
      <w:pPr>
        <w:pStyle w:val="style66"/>
        <w:tabs>
          <w:tab w:val="left" w:leader="none" w:pos="2312"/>
        </w:tabs>
        <w:spacing w:before="134"/>
        <w:ind w:left="231" w:right="432"/>
        <w:rPr/>
      </w:pPr>
      <w:r>
        <w:t>Postgraduate</w:t>
      </w:r>
      <w:r>
        <w:t>:</w:t>
      </w:r>
      <w:r>
        <w:t xml:space="preserve"> </w:t>
      </w:r>
      <w:r>
        <w:t xml:space="preserve">MBA </w:t>
      </w:r>
      <w:r>
        <w:t>(Master of Business administration) in Fi</w:t>
      </w:r>
      <w:r>
        <w:t>nance From Integral University,I</w:t>
      </w:r>
      <w:r>
        <w:t>NDIA</w:t>
      </w:r>
      <w:r>
        <w:t xml:space="preserve"> </w:t>
      </w:r>
      <w:r>
        <w:t>(2017-2019)</w:t>
      </w:r>
      <w:r>
        <w:t>.</w:t>
      </w:r>
    </w:p>
    <w:p>
      <w:pPr>
        <w:pStyle w:val="style66"/>
        <w:tabs>
          <w:tab w:val="left" w:leader="none" w:pos="11250"/>
        </w:tabs>
        <w:spacing w:before="1"/>
        <w:ind w:left="180" w:right="22"/>
        <w:rPr/>
      </w:pPr>
      <w:r>
        <w:t>Graduate:</w:t>
      </w:r>
      <w:r>
        <w:t xml:space="preserve"> </w:t>
      </w:r>
      <w:r>
        <w:t>BBA (Bachelor of Business Administration) From Lucknow University</w:t>
      </w:r>
    </w:p>
    <w:p>
      <w:pPr>
        <w:pStyle w:val="style66"/>
        <w:tabs>
          <w:tab w:val="left" w:leader="none" w:pos="11250"/>
        </w:tabs>
        <w:spacing w:before="1"/>
        <w:ind w:left="180" w:right="22"/>
        <w:rPr/>
      </w:pPr>
      <w:r>
        <w:t>(2013-2015)</w:t>
      </w:r>
      <w:r>
        <w:t>.</w:t>
      </w:r>
      <w:r>
        <w:t xml:space="preserve"> </w:t>
      </w:r>
    </w:p>
    <w:p>
      <w:pPr>
        <w:pStyle w:val="style66"/>
        <w:spacing w:before="1"/>
        <w:ind w:left="231" w:right="499"/>
        <w:rPr/>
      </w:pPr>
      <w:r>
        <w:t xml:space="preserve">Standard XII: ISC Board (2012) (with </w:t>
      </w:r>
      <w:r>
        <w:rPr>
          <w:b/>
        </w:rPr>
        <w:t>Computers and commerce</w:t>
      </w:r>
      <w:r>
        <w:t>)</w:t>
      </w:r>
      <w:r>
        <w:t>.</w:t>
      </w:r>
    </w:p>
    <w:p>
      <w:pPr>
        <w:pStyle w:val="style0"/>
        <w:tabs>
          <w:tab w:val="left" w:leader="none" w:pos="1919"/>
        </w:tabs>
        <w:spacing w:lineRule="exact" w:line="340"/>
        <w:ind w:left="231"/>
        <w:rPr>
          <w:sz w:val="21"/>
        </w:rPr>
      </w:pPr>
      <w:r>
        <w:rPr>
          <w:sz w:val="28"/>
        </w:rPr>
        <w:t>Standard</w:t>
      </w:r>
      <w:r>
        <w:rPr>
          <w:sz w:val="28"/>
        </w:rPr>
        <w:t xml:space="preserve"> </w:t>
      </w:r>
      <w:r>
        <w:rPr>
          <w:sz w:val="28"/>
        </w:rPr>
        <w:t>X:</w:t>
      </w:r>
      <w:r>
        <w:rPr>
          <w:sz w:val="28"/>
        </w:rPr>
        <w:t xml:space="preserve">   </w:t>
      </w:r>
      <w:r>
        <w:rPr>
          <w:sz w:val="28"/>
        </w:rPr>
        <w:t xml:space="preserve">ICSE Board (2010) (with </w:t>
      </w:r>
      <w:r>
        <w:rPr>
          <w:b/>
          <w:sz w:val="28"/>
        </w:rPr>
        <w:t>Computers and</w:t>
      </w:r>
      <w:r>
        <w:rPr>
          <w:b/>
          <w:sz w:val="28"/>
        </w:rPr>
        <w:t xml:space="preserve"> </w:t>
      </w:r>
      <w:r>
        <w:rPr>
          <w:b/>
          <w:sz w:val="28"/>
        </w:rPr>
        <w:t>accounts</w:t>
      </w:r>
      <w:r>
        <w:rPr>
          <w:sz w:val="28"/>
        </w:rPr>
        <w:t>)</w:t>
      </w:r>
      <w:r>
        <w:rPr>
          <w:sz w:val="28"/>
        </w:rPr>
        <w:t>.</w:t>
      </w:r>
    </w:p>
    <w:p>
      <w:pPr>
        <w:pStyle w:val="style0"/>
        <w:spacing w:lineRule="auto" w:line="273"/>
        <w:ind w:left="231" w:right="215"/>
        <w:rPr>
          <w:b/>
          <w:sz w:val="28"/>
        </w:rPr>
      </w:pPr>
      <w:r>
        <w:rPr>
          <w:sz w:val="28"/>
        </w:rPr>
        <w:t xml:space="preserve">Course: </w:t>
      </w:r>
      <w:r>
        <w:rPr>
          <w:b/>
          <w:sz w:val="28"/>
        </w:rPr>
        <w:t>MS Office a</w:t>
      </w:r>
      <w:r>
        <w:rPr>
          <w:b/>
          <w:sz w:val="28"/>
        </w:rPr>
        <w:t>nd Tally Erp</w:t>
      </w:r>
      <w:r>
        <w:rPr>
          <w:b/>
          <w:sz w:val="28"/>
        </w:rPr>
        <w:t>.</w:t>
      </w:r>
      <w:r>
        <w:rPr>
          <w:b/>
          <w:sz w:val="28"/>
        </w:rPr>
        <w:t>9 From Race Academy and Banking and finance certification from bankedge academy.</w:t>
      </w:r>
    </w:p>
    <w:bookmarkStart w:id="0" w:name="_GoBack"/>
    <w:bookmarkEnd w:id="0"/>
    <w:p>
      <w:pPr>
        <w:pStyle w:val="style0"/>
        <w:ind w:left="231"/>
        <w:rPr>
          <w:rFonts w:ascii="WenQuanYi Zen Hei Mono"/>
          <w:sz w:val="32"/>
        </w:rPr>
      </w:pPr>
      <w:r>
        <w:rPr>
          <w:noProof/>
          <w:lang w:val="en-IN" w:eastAsia="en-IN"/>
        </w:rPr>
        <w:pict>
          <v:rect id="1029" fillcolor="black" stroked="f" style="position:absolute;margin-left:24.1pt;margin-top:36.0pt;width:564.0pt;height:0.5pt;z-index:-2147483638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r>
        <w:rPr>
          <w:rFonts w:ascii="WenQuanYi Zen Hei Mono"/>
          <w:sz w:val="32"/>
        </w:rPr>
        <w:t>Proficiency</w:t>
      </w:r>
    </w:p>
    <w:p>
      <w:pPr>
        <w:pStyle w:val="style66"/>
        <w:ind w:left="231"/>
        <w:rPr/>
      </w:pPr>
      <w:r>
        <w:t>Extensive knowledge of:</w:t>
      </w:r>
    </w:p>
    <w:p>
      <w:pPr>
        <w:pStyle w:val="style66"/>
        <w:spacing w:before="6"/>
        <w:rPr>
          <w:sz w:val="30"/>
        </w:rPr>
      </w:pP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ind w:hanging="361"/>
        <w:rPr>
          <w:sz w:val="28"/>
        </w:rPr>
      </w:pPr>
      <w:r>
        <w:rPr>
          <w:sz w:val="28"/>
        </w:rPr>
        <w:t>Operations</w:t>
      </w:r>
      <w:r>
        <w:rPr>
          <w:sz w:val="28"/>
        </w:rPr>
        <w:t xml:space="preserve"> accounts</w:t>
      </w:r>
      <w:r>
        <w:rPr>
          <w:sz w:val="28"/>
        </w:rPr>
        <w:t xml:space="preserve"> and</w:t>
      </w:r>
      <w:r>
        <w:rPr>
          <w:sz w:val="28"/>
        </w:rPr>
        <w:t xml:space="preserve"> </w:t>
      </w:r>
      <w:r>
        <w:rPr>
          <w:sz w:val="28"/>
        </w:rPr>
        <w:t>credit.</w:t>
      </w: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spacing w:before="74"/>
        <w:ind w:right="391"/>
        <w:rPr>
          <w:sz w:val="28"/>
        </w:rPr>
      </w:pPr>
      <w:r>
        <w:rPr>
          <w:sz w:val="28"/>
        </w:rPr>
        <w:t>M</w:t>
      </w:r>
      <w:r>
        <w:rPr>
          <w:color w:val="1f2023"/>
          <w:sz w:val="28"/>
        </w:rPr>
        <w:t>anaging customer centric operations and ensuring client satisfaction by achieving service quality norms.</w:t>
      </w: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ind w:hanging="361"/>
        <w:rPr>
          <w:sz w:val="28"/>
        </w:rPr>
      </w:pPr>
      <w:r>
        <w:rPr>
          <w:sz w:val="28"/>
        </w:rPr>
        <w:t>Processing of FD, RD, LI and all working cap</w:t>
      </w:r>
      <w:r>
        <w:rPr>
          <w:sz w:val="28"/>
        </w:rPr>
        <w:t>i</w:t>
      </w:r>
      <w:r>
        <w:rPr>
          <w:sz w:val="28"/>
        </w:rPr>
        <w:t>t</w:t>
      </w:r>
      <w:r>
        <w:rPr>
          <w:sz w:val="28"/>
        </w:rPr>
        <w:t>al</w:t>
      </w:r>
      <w:r>
        <w:rPr>
          <w:sz w:val="28"/>
        </w:rPr>
        <w:t xml:space="preserve"> </w:t>
      </w:r>
      <w:r>
        <w:rPr>
          <w:sz w:val="28"/>
        </w:rPr>
        <w:t>products.</w:t>
      </w: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ind w:hanging="361"/>
        <w:rPr>
          <w:sz w:val="28"/>
        </w:rPr>
      </w:pPr>
      <w:r>
        <w:rPr>
          <w:sz w:val="28"/>
        </w:rPr>
        <w:t>Responsible  for processing and receiving payments and issuing receipts to customers as they leave with their purchases.</w:t>
      </w: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ind w:hanging="361"/>
        <w:rPr>
          <w:sz w:val="28"/>
        </w:rPr>
      </w:pPr>
      <w:r>
        <w:rPr>
          <w:sz w:val="28"/>
        </w:rPr>
        <w:t>Process payments made with cash</w:t>
      </w:r>
      <w:r>
        <w:rPr>
          <w:sz w:val="28"/>
        </w:rPr>
        <w:t>,</w:t>
      </w:r>
      <w:r>
        <w:rPr>
          <w:sz w:val="28"/>
        </w:rPr>
        <w:t>cheques</w:t>
      </w:r>
      <w:r>
        <w:rPr>
          <w:sz w:val="28"/>
        </w:rPr>
        <w:t>,</w:t>
      </w:r>
      <w:r>
        <w:rPr>
          <w:sz w:val="28"/>
        </w:rPr>
        <w:t>credit card and debit card.</w:t>
      </w: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ind w:hanging="361"/>
        <w:rPr>
          <w:sz w:val="28"/>
        </w:rPr>
      </w:pPr>
      <w:r>
        <w:rPr>
          <w:sz w:val="28"/>
        </w:rPr>
        <w:t>Process return and exchanges.</w:t>
      </w: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ind w:hanging="361"/>
        <w:rPr>
          <w:sz w:val="28"/>
        </w:rPr>
      </w:pPr>
      <w:r>
        <w:rPr>
          <w:sz w:val="28"/>
        </w:rPr>
        <w:t>Cash management and portfolio management.</w:t>
      </w: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ind w:hanging="361"/>
        <w:rPr>
          <w:sz w:val="28"/>
        </w:rPr>
      </w:pPr>
      <w:r>
        <w:rPr>
          <w:sz w:val="28"/>
        </w:rPr>
        <w:t xml:space="preserve">Create invoices for products or services given to customers. </w:t>
      </w:r>
      <w:r>
        <w:rPr>
          <w:sz w:val="28"/>
        </w:rPr>
        <w:t xml:space="preserve">      </w:t>
      </w: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spacing w:before="1" w:lineRule="exact" w:line="356"/>
        <w:ind w:hanging="361"/>
        <w:rPr>
          <w:sz w:val="28"/>
        </w:rPr>
      </w:pPr>
      <w:r>
        <w:rPr>
          <w:sz w:val="28"/>
        </w:rPr>
        <w:t>Experience in credit administration and load approval</w:t>
      </w:r>
      <w:r>
        <w:rPr>
          <w:sz w:val="28"/>
        </w:rPr>
        <w:t xml:space="preserve"> </w:t>
      </w:r>
      <w:r>
        <w:rPr>
          <w:sz w:val="28"/>
        </w:rPr>
        <w:t>procedures.</w:t>
      </w: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ind w:right="419"/>
        <w:rPr>
          <w:sz w:val="28"/>
        </w:rPr>
      </w:pPr>
      <w:r>
        <w:rPr>
          <w:sz w:val="28"/>
        </w:rPr>
        <w:t>Mapping client’s requirements (corporate and retail) and providing them credit solution to suit their</w:t>
      </w:r>
      <w:r>
        <w:rPr>
          <w:sz w:val="28"/>
        </w:rPr>
        <w:t xml:space="preserve"> </w:t>
      </w:r>
      <w:r>
        <w:rPr>
          <w:sz w:val="28"/>
        </w:rPr>
        <w:t>needs.</w:t>
      </w:r>
    </w:p>
    <w:p>
      <w:pPr>
        <w:pStyle w:val="style0"/>
        <w:tabs>
          <w:tab w:val="left" w:leader="none" w:pos="874"/>
          <w:tab w:val="left" w:leader="none" w:pos="875"/>
        </w:tabs>
        <w:ind w:right="419"/>
        <w:rPr>
          <w:sz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ind w:right="564"/>
        <w:rPr>
          <w:sz w:val="28"/>
        </w:rPr>
      </w:pPr>
      <w:r>
        <w:rPr>
          <w:sz w:val="28"/>
        </w:rPr>
        <w:t xml:space="preserve">Generating the leads and loan document approval of the </w:t>
      </w:r>
      <w:r>
        <w:rPr>
          <w:sz w:val="28"/>
        </w:rPr>
        <w:t>new</w:t>
      </w:r>
      <w:r>
        <w:rPr>
          <w:sz w:val="28"/>
        </w:rPr>
        <w:t>/</w:t>
      </w:r>
      <w:r>
        <w:rPr>
          <w:sz w:val="28"/>
        </w:rPr>
        <w:t>o</w:t>
      </w:r>
      <w:r>
        <w:rPr>
          <w:sz w:val="28"/>
        </w:rPr>
        <w:t xml:space="preserve">ld all type of </w:t>
      </w:r>
      <w:r>
        <w:rPr>
          <w:sz w:val="28"/>
        </w:rPr>
        <w:t>c</w:t>
      </w:r>
      <w:r>
        <w:rPr>
          <w:sz w:val="28"/>
        </w:rPr>
        <w:t>ommercial,</w:t>
      </w:r>
      <w:r>
        <w:rPr>
          <w:sz w:val="28"/>
        </w:rPr>
        <w:t xml:space="preserve"> p</w:t>
      </w:r>
      <w:r>
        <w:rPr>
          <w:sz w:val="28"/>
        </w:rPr>
        <w:t>rivate</w:t>
      </w:r>
      <w:r>
        <w:rPr>
          <w:sz w:val="28"/>
        </w:rPr>
        <w:t xml:space="preserve"> and f</w:t>
      </w:r>
      <w:r>
        <w:rPr>
          <w:sz w:val="28"/>
        </w:rPr>
        <w:t xml:space="preserve">arm </w:t>
      </w:r>
      <w:r>
        <w:rPr>
          <w:sz w:val="28"/>
        </w:rPr>
        <w:t>e</w:t>
      </w:r>
      <w:r>
        <w:rPr>
          <w:sz w:val="28"/>
        </w:rPr>
        <w:t>quipments</w:t>
      </w:r>
      <w:r>
        <w:rPr>
          <w:sz w:val="28"/>
        </w:rPr>
        <w:t xml:space="preserve"> </w:t>
      </w:r>
      <w:r>
        <w:rPr>
          <w:sz w:val="28"/>
        </w:rPr>
        <w:t>vehicles</w:t>
      </w:r>
      <w:r>
        <w:rPr>
          <w:sz w:val="28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ind w:hanging="361"/>
        <w:rPr>
          <w:sz w:val="28"/>
        </w:rPr>
      </w:pPr>
      <w:r>
        <w:rPr>
          <w:sz w:val="28"/>
        </w:rPr>
        <w:t>Processing of all old/new c</w:t>
      </w:r>
      <w:r>
        <w:rPr>
          <w:sz w:val="28"/>
        </w:rPr>
        <w:t xml:space="preserve">ommercial and </w:t>
      </w:r>
      <w:r>
        <w:rPr>
          <w:sz w:val="28"/>
        </w:rPr>
        <w:t>p</w:t>
      </w:r>
      <w:r>
        <w:rPr>
          <w:sz w:val="28"/>
        </w:rPr>
        <w:t>rivate vehi</w:t>
      </w:r>
      <w:r>
        <w:rPr>
          <w:sz w:val="28"/>
        </w:rPr>
        <w:t>cle l</w:t>
      </w:r>
      <w:r>
        <w:rPr>
          <w:sz w:val="28"/>
        </w:rPr>
        <w:t>oans.</w:t>
      </w: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ind w:hanging="361"/>
        <w:rPr>
          <w:sz w:val="28"/>
        </w:rPr>
      </w:pPr>
      <w:r>
        <w:rPr>
          <w:sz w:val="28"/>
        </w:rPr>
        <w:t>Processing of business loan secured &amp; unsecured.</w:t>
      </w: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ind w:hanging="361"/>
        <w:rPr>
          <w:sz w:val="28"/>
        </w:rPr>
      </w:pPr>
      <w:r>
        <w:rPr>
          <w:sz w:val="28"/>
        </w:rPr>
        <w:t xml:space="preserve">Disbursement of all </w:t>
      </w:r>
      <w:r>
        <w:rPr>
          <w:sz w:val="28"/>
        </w:rPr>
        <w:t>old</w:t>
      </w:r>
      <w:r>
        <w:rPr>
          <w:sz w:val="28"/>
        </w:rPr>
        <w:t>/</w:t>
      </w:r>
      <w:r>
        <w:rPr>
          <w:sz w:val="28"/>
        </w:rPr>
        <w:t>ne</w:t>
      </w:r>
      <w:r>
        <w:rPr>
          <w:sz w:val="28"/>
        </w:rPr>
        <w:t>w commercial vehicle</w:t>
      </w:r>
      <w:r>
        <w:rPr>
          <w:sz w:val="28"/>
        </w:rPr>
        <w:t>&amp; business</w:t>
      </w:r>
      <w:r>
        <w:rPr>
          <w:sz w:val="28"/>
        </w:rPr>
        <w:t xml:space="preserve"> </w:t>
      </w:r>
      <w:r>
        <w:rPr>
          <w:spacing w:val="-8"/>
          <w:sz w:val="28"/>
        </w:rPr>
        <w:t>loans</w:t>
      </w:r>
      <w:r>
        <w:rPr>
          <w:sz w:val="28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spacing w:before="2"/>
        <w:ind w:right="645"/>
        <w:rPr>
          <w:sz w:val="28"/>
        </w:rPr>
      </w:pPr>
      <w:r>
        <w:rPr>
          <w:sz w:val="28"/>
        </w:rPr>
        <w:t xml:space="preserve">Handling of working </w:t>
      </w:r>
      <w:r>
        <w:rPr>
          <w:sz w:val="28"/>
        </w:rPr>
        <w:t>c</w:t>
      </w:r>
      <w:r>
        <w:rPr>
          <w:sz w:val="28"/>
        </w:rPr>
        <w:t>apital loan,</w:t>
      </w:r>
      <w:r>
        <w:rPr>
          <w:sz w:val="28"/>
        </w:rPr>
        <w:t xml:space="preserve"> l</w:t>
      </w:r>
      <w:r>
        <w:rPr>
          <w:sz w:val="28"/>
        </w:rPr>
        <w:t xml:space="preserve">oan settlement, </w:t>
      </w:r>
      <w:r>
        <w:rPr>
          <w:sz w:val="28"/>
        </w:rPr>
        <w:t>g</w:t>
      </w:r>
      <w:r>
        <w:rPr>
          <w:sz w:val="28"/>
        </w:rPr>
        <w:t>eneral insurance,</w:t>
      </w:r>
      <w:r>
        <w:rPr>
          <w:sz w:val="28"/>
        </w:rPr>
        <w:t xml:space="preserve"> l</w:t>
      </w:r>
      <w:r>
        <w:rPr>
          <w:sz w:val="28"/>
        </w:rPr>
        <w:t>ife insurance and customer</w:t>
      </w:r>
      <w:r>
        <w:rPr>
          <w:sz w:val="28"/>
        </w:rPr>
        <w:t xml:space="preserve"> </w:t>
      </w:r>
      <w:r>
        <w:rPr>
          <w:sz w:val="28"/>
        </w:rPr>
        <w:t>query.</w:t>
      </w: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spacing w:lineRule="exact" w:line="356"/>
        <w:ind w:hanging="361"/>
        <w:rPr>
          <w:sz w:val="28"/>
        </w:rPr>
      </w:pPr>
      <w:r>
        <w:rPr>
          <w:sz w:val="28"/>
        </w:rPr>
        <w:t xml:space="preserve">Taking care of </w:t>
      </w:r>
      <w:r>
        <w:rPr>
          <w:sz w:val="28"/>
        </w:rPr>
        <w:t>b</w:t>
      </w:r>
      <w:r>
        <w:rPr>
          <w:sz w:val="28"/>
        </w:rPr>
        <w:t xml:space="preserve">ranch </w:t>
      </w:r>
      <w:r>
        <w:rPr>
          <w:sz w:val="28"/>
        </w:rPr>
        <w:t>c</w:t>
      </w:r>
      <w:r>
        <w:rPr>
          <w:sz w:val="28"/>
        </w:rPr>
        <w:t xml:space="preserve">ustomer </w:t>
      </w:r>
      <w:r>
        <w:rPr>
          <w:sz w:val="28"/>
        </w:rPr>
        <w:t>s</w:t>
      </w:r>
      <w:r>
        <w:rPr>
          <w:sz w:val="28"/>
        </w:rPr>
        <w:t>ervice and new business</w:t>
      </w:r>
      <w:r>
        <w:rPr>
          <w:sz w:val="28"/>
        </w:rPr>
        <w:t xml:space="preserve"> </w:t>
      </w:r>
      <w:r>
        <w:rPr>
          <w:sz w:val="28"/>
        </w:rPr>
        <w:t>processing</w:t>
      </w:r>
      <w:r>
        <w:rPr>
          <w:sz w:val="28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74"/>
          <w:tab w:val="left" w:leader="none" w:pos="875"/>
        </w:tabs>
        <w:spacing w:lineRule="exact" w:line="356"/>
        <w:ind w:hanging="361"/>
        <w:rPr>
          <w:sz w:val="28"/>
        </w:rPr>
      </w:pPr>
      <w:r>
        <w:rPr>
          <w:sz w:val="28"/>
        </w:rPr>
        <w:t>Cross selling of wcl products PL,LAP, BL,</w:t>
      </w:r>
      <w:r>
        <w:rPr>
          <w:sz w:val="28"/>
        </w:rPr>
        <w:t xml:space="preserve"> FD, RD, LI &amp;</w:t>
      </w:r>
      <w:r>
        <w:rPr>
          <w:sz w:val="28"/>
        </w:rPr>
        <w:t xml:space="preserve"> vehicle loan with team.</w:t>
      </w:r>
    </w:p>
    <w:p>
      <w:pPr>
        <w:pStyle w:val="style1"/>
        <w:spacing w:before="261"/>
        <w:rPr>
          <w:b/>
        </w:rPr>
      </w:pPr>
      <w:r>
        <w:rPr>
          <w:b/>
          <w:noProof/>
          <w:lang w:val="en-IN" w:eastAsia="en-IN"/>
        </w:rPr>
        <w:pict>
          <v:rect id="1030" fillcolor="black" stroked="f" style="position:absolute;margin-left:24.1pt;margin-top:38.85pt;width:564.0pt;height:0.5pt;z-index:-2147483642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b/>
        </w:rPr>
        <w:t>Work Experience</w:t>
      </w:r>
    </w:p>
    <w:p>
      <w:pPr>
        <w:pStyle w:val="style66"/>
        <w:spacing w:before="6"/>
        <w:rPr>
          <w:rFonts w:ascii="WenQuanYi Zen Hei Mono"/>
          <w:b/>
          <w:sz w:val="12"/>
        </w:rPr>
      </w:pPr>
    </w:p>
    <w:p>
      <w:pPr>
        <w:pStyle w:val="style66"/>
        <w:spacing w:lineRule="auto" w:line="168"/>
        <w:ind w:left="231" w:right="1729"/>
        <w:rPr>
          <w:rFonts w:ascii="Calibri" w:cs="Calibri" w:hAnsi="Calibri"/>
          <w:b/>
          <w:u w:val="single"/>
        </w:rPr>
      </w:pPr>
    </w:p>
    <w:p>
      <w:pPr>
        <w:pStyle w:val="style66"/>
        <w:spacing w:lineRule="auto" w:line="168"/>
        <w:ind w:left="231" w:right="1729"/>
        <w:rPr>
          <w:rFonts w:ascii="Calibri" w:cs="Calibri" w:hAnsi="Calibri"/>
          <w:b/>
        </w:rPr>
      </w:pPr>
      <w:r>
        <w:rPr>
          <w:rFonts w:ascii="Calibri" w:cs="Calibri" w:hAnsi="Calibri"/>
          <w:b/>
          <w:u w:val="single"/>
        </w:rPr>
        <w:t xml:space="preserve"> EXECUTIVE AT SHRIRAM FINANCE LIMITED.</w:t>
      </w:r>
    </w:p>
    <w:p>
      <w:pPr>
        <w:pStyle w:val="style66"/>
        <w:spacing w:lineRule="auto" w:line="168"/>
        <w:ind w:left="231" w:right="1729"/>
        <w:rPr>
          <w:rFonts w:ascii="Calibri" w:cs="Calibri" w:hAnsi="Calibri"/>
          <w:b/>
        </w:rPr>
      </w:pPr>
    </w:p>
    <w:p>
      <w:pPr>
        <w:pStyle w:val="style66"/>
        <w:spacing w:lineRule="auto" w:line="168"/>
        <w:ind w:left="231" w:right="112"/>
        <w:rPr>
          <w:rFonts w:ascii="kiloji" w:hAnsi="kiloji"/>
          <w:b/>
        </w:rPr>
      </w:pPr>
      <w:r>
        <w:rPr>
          <w:rFonts w:ascii="Calibri" w:cs="Calibri" w:hAnsi="Calibri"/>
          <w:b/>
          <w:u w:val="single"/>
        </w:rPr>
        <w:t>WORK ROLE-</w:t>
      </w:r>
      <w:r>
        <w:rPr>
          <w:rFonts w:ascii="Calibri" w:cs="Calibri" w:hAnsi="Calibri"/>
          <w:b/>
          <w:u w:val="single"/>
        </w:rPr>
        <w:t>Customer Service</w:t>
      </w:r>
      <w:r>
        <w:rPr>
          <w:rFonts w:ascii="Calibri" w:cs="Calibri" w:hAnsi="Calibri"/>
          <w:b/>
          <w:u w:val="single"/>
        </w:rPr>
        <w:t xml:space="preserve"> &amp; Cashier</w:t>
      </w:r>
      <w:r>
        <w:rPr>
          <w:rFonts w:ascii="Calibri" w:cs="Calibri" w:hAnsi="Calibri"/>
          <w:b/>
          <w:u w:val="single"/>
        </w:rPr>
        <w:t xml:space="preserve"> </w:t>
      </w:r>
      <w:r>
        <w:rPr>
          <w:rFonts w:ascii="Calibri" w:cs="Calibri" w:hAnsi="Calibri"/>
          <w:b/>
          <w:sz w:val="26"/>
        </w:rPr>
        <w:t>–</w:t>
      </w:r>
      <w:r>
        <w:rPr>
          <w:rFonts w:ascii="Calibri" w:cs="Calibri" w:hAnsi="Calibri"/>
          <w:b/>
          <w:sz w:val="26"/>
        </w:rPr>
        <w:t xml:space="preserve"> </w:t>
      </w:r>
      <w:r>
        <w:rPr>
          <w:rFonts w:ascii="kiloji" w:hAnsi="kiloji"/>
          <w:b/>
        </w:rPr>
        <w:t>OCT 30</w:t>
      </w:r>
      <w:r>
        <w:rPr>
          <w:rFonts w:ascii="kiloji" w:hAnsi="kiloji"/>
          <w:b/>
          <w:vertAlign w:val="superscript"/>
        </w:rPr>
        <w:t>TH</w:t>
      </w:r>
      <w:r>
        <w:rPr>
          <w:rFonts w:ascii="kiloji" w:hAnsi="kiloji"/>
          <w:b/>
        </w:rPr>
        <w:t xml:space="preserve"> 2019 to </w:t>
      </w:r>
      <w:r>
        <w:rPr>
          <w:rFonts w:ascii="kiloji" w:hAnsi="kiloji"/>
          <w:b/>
        </w:rPr>
        <w:t>SEP 20</w:t>
      </w:r>
      <w:r>
        <w:rPr>
          <w:rFonts w:ascii="kiloji" w:hAnsi="kiloji"/>
          <w:b/>
          <w:vertAlign w:val="superscript"/>
        </w:rPr>
        <w:t>TH</w:t>
      </w:r>
      <w:r>
        <w:rPr>
          <w:rFonts w:ascii="kiloji" w:hAnsi="kiloji"/>
          <w:b/>
        </w:rPr>
        <w:t xml:space="preserve"> 2023</w:t>
      </w:r>
    </w:p>
    <w:p>
      <w:pPr>
        <w:pStyle w:val="style66"/>
        <w:spacing w:before="10"/>
        <w:rPr>
          <w:rFonts w:ascii="kiloji"/>
          <w:sz w:val="20"/>
        </w:rPr>
      </w:pPr>
    </w:p>
    <w:p>
      <w:pPr>
        <w:pStyle w:val="style66"/>
        <w:spacing w:before="44" w:lineRule="auto" w:line="276"/>
        <w:ind w:left="231" w:right="183"/>
        <w:rPr/>
      </w:pPr>
      <w:r>
        <w:rPr>
          <w:b/>
        </w:rPr>
        <w:t xml:space="preserve">Work description- </w:t>
      </w:r>
      <w:r>
        <w:t>Processing of FD, RD, LI and all working cap</w:t>
      </w:r>
      <w:r>
        <w:t>i</w:t>
      </w:r>
      <w:r>
        <w:t>t</w:t>
      </w:r>
      <w:r>
        <w:t>al</w:t>
      </w:r>
      <w:r>
        <w:t xml:space="preserve"> products, experience in credit administration and load approval procedures, mapping client’s requirements (corporate and retail) and providing them credit solution to suit their needs, generating the leads and</w:t>
      </w:r>
      <w:r>
        <w:t xml:space="preserve"> loan document approval of the n</w:t>
      </w:r>
      <w:r>
        <w:t>ew/</w:t>
      </w:r>
      <w:r>
        <w:t>o</w:t>
      </w:r>
      <w:r>
        <w:t xml:space="preserve">ld all type of Commercial </w:t>
      </w:r>
      <w:r>
        <w:rPr>
          <w:spacing w:val="-2"/>
        </w:rPr>
        <w:t xml:space="preserve">and </w:t>
      </w:r>
      <w:r>
        <w:t>Priva</w:t>
      </w:r>
      <w:r>
        <w:t>te vehicles, processing of all old</w:t>
      </w:r>
      <w:r>
        <w:t>/</w:t>
      </w:r>
      <w:r>
        <w:t>new</w:t>
      </w:r>
      <w:r>
        <w:t xml:space="preserve"> </w:t>
      </w:r>
      <w:r>
        <w:t>c</w:t>
      </w:r>
      <w:r>
        <w:t xml:space="preserve">ommercial and </w:t>
      </w:r>
      <w:r>
        <w:t>p</w:t>
      </w:r>
      <w:r>
        <w:t xml:space="preserve">rivate vehicle </w:t>
      </w:r>
      <w:r>
        <w:t>l</w:t>
      </w:r>
      <w:r>
        <w:t xml:space="preserve">oans, disbursement of all </w:t>
      </w:r>
      <w:r>
        <w:t>o</w:t>
      </w:r>
      <w:r>
        <w:t>ld/</w:t>
      </w:r>
      <w:r>
        <w:t>n</w:t>
      </w:r>
      <w:r>
        <w:t xml:space="preserve">ew commercial vehicle files, handling of working </w:t>
      </w:r>
      <w:r>
        <w:t>c</w:t>
      </w:r>
      <w:r>
        <w:t xml:space="preserve">apital loan, </w:t>
      </w:r>
      <w:r>
        <w:t>l</w:t>
      </w:r>
      <w:r>
        <w:t xml:space="preserve">oan settlement, </w:t>
      </w:r>
      <w:r>
        <w:t>g</w:t>
      </w:r>
      <w:r>
        <w:t xml:space="preserve">eneral insurance, </w:t>
      </w:r>
      <w:r>
        <w:t>l</w:t>
      </w:r>
      <w:r>
        <w:t xml:space="preserve">ife insurance and customer query, taking care of </w:t>
      </w:r>
      <w:r>
        <w:t>b</w:t>
      </w:r>
      <w:r>
        <w:t xml:space="preserve">ranch </w:t>
      </w:r>
      <w:r>
        <w:t>c</w:t>
      </w:r>
      <w:r>
        <w:t xml:space="preserve">ustomer </w:t>
      </w:r>
      <w:r>
        <w:t>s</w:t>
      </w:r>
      <w:r>
        <w:t>ervice and new business processing,</w:t>
      </w:r>
      <w:r>
        <w:t xml:space="preserve"> </w:t>
      </w:r>
      <w:r>
        <w:t>assessing</w:t>
      </w:r>
      <w:r>
        <w:rPr>
          <w:noProof/>
          <w:lang w:val="en-IN" w:eastAsia="en-IN"/>
        </w:rPr>
        <w:pict>
          <v:rect id="1031" fillcolor="#fbfbfb" stroked="f" style="position:absolute;margin-left:401.95pt;margin-top:0.65pt;width:6.0pt;height:17.15pt;z-index:-2147483641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t xml:space="preserve"> </w:t>
      </w:r>
      <w:r>
        <w:t>the credit worthiness of commercial and personal bank customers</w:t>
      </w:r>
      <w:r>
        <w:rPr>
          <w:rFonts w:ascii="Arial"/>
          <w:color w:val="212121"/>
          <w:sz w:val="21"/>
        </w:rPr>
        <w:t xml:space="preserve">, </w:t>
      </w:r>
      <w:r>
        <w:rPr>
          <w:color w:val="2c2c2c"/>
        </w:rPr>
        <w:t>primary responsibilities include verifying KYC (Know Your Customer) compliance, maintaining records and keeping client accounts operational, end to end processing of loan proposals.</w:t>
      </w:r>
    </w:p>
    <w:p>
      <w:pPr>
        <w:pStyle w:val="style0"/>
        <w:tabs>
          <w:tab w:val="left" w:leader="none" w:pos="874"/>
          <w:tab w:val="left" w:leader="none" w:pos="875"/>
        </w:tabs>
        <w:spacing w:before="117"/>
        <w:ind w:right="963"/>
        <w:rPr/>
      </w:pPr>
    </w:p>
    <w:p>
      <w:pPr>
        <w:pStyle w:val="style0"/>
        <w:tabs>
          <w:tab w:val="left" w:leader="none" w:pos="874"/>
          <w:tab w:val="left" w:leader="none" w:pos="875"/>
        </w:tabs>
        <w:spacing w:before="117"/>
        <w:ind w:right="963"/>
        <w:rPr/>
      </w:pPr>
    </w:p>
    <w:p>
      <w:pPr>
        <w:pStyle w:val="style0"/>
        <w:tabs>
          <w:tab w:val="left" w:leader="none" w:pos="874"/>
          <w:tab w:val="left" w:leader="none" w:pos="875"/>
        </w:tabs>
        <w:spacing w:before="117"/>
        <w:ind w:right="963"/>
        <w:rPr/>
      </w:pPr>
    </w:p>
    <w:p>
      <w:pPr>
        <w:pStyle w:val="style1"/>
        <w:spacing w:before="117"/>
        <w:rPr/>
      </w:pPr>
      <w:r>
        <w:rPr>
          <w:noProof/>
          <w:lang w:val="en-IN" w:eastAsia="en-IN"/>
        </w:rPr>
        <w:pict>
          <v:rect id="1032" fillcolor="black" stroked="f" style="position:absolute;margin-left:24.1pt;margin-top:31.75pt;width:564.0pt;height:0.5pt;z-index:-2147483640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t>Computer Skills</w:t>
      </w:r>
    </w:p>
    <w:p>
      <w:pPr>
        <w:pStyle w:val="style66"/>
        <w:spacing w:before="10"/>
        <w:rPr>
          <w:rFonts w:ascii="WenQuanYi Zen Hei Mono"/>
          <w:sz w:val="9"/>
        </w:rPr>
      </w:pPr>
    </w:p>
    <w:p>
      <w:pPr>
        <w:pStyle w:val="style179"/>
        <w:numPr>
          <w:ilvl w:val="0"/>
          <w:numId w:val="1"/>
        </w:numPr>
        <w:tabs>
          <w:tab w:val="left" w:leader="none" w:pos="951"/>
          <w:tab w:val="left" w:leader="none" w:pos="952"/>
        </w:tabs>
        <w:spacing w:before="101" w:lineRule="exact" w:line="356"/>
        <w:ind w:left="951" w:hanging="361"/>
        <w:rPr>
          <w:sz w:val="28"/>
        </w:rPr>
      </w:pPr>
      <w:r>
        <w:rPr>
          <w:b/>
          <w:sz w:val="28"/>
        </w:rPr>
        <w:t xml:space="preserve">Microsoft Office: </w:t>
      </w:r>
      <w:r>
        <w:rPr>
          <w:sz w:val="28"/>
        </w:rPr>
        <w:t>Outlook, Word, Excel,</w:t>
      </w:r>
      <w:r>
        <w:rPr>
          <w:sz w:val="28"/>
        </w:rPr>
        <w:t xml:space="preserve"> </w:t>
      </w:r>
      <w:r>
        <w:rPr>
          <w:sz w:val="28"/>
        </w:rPr>
        <w:t>PowerPoint</w:t>
      </w:r>
      <w:r>
        <w:rPr>
          <w:sz w:val="28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951"/>
          <w:tab w:val="left" w:leader="none" w:pos="952"/>
        </w:tabs>
        <w:spacing w:lineRule="exact" w:line="356"/>
        <w:ind w:left="951" w:hanging="361"/>
        <w:rPr>
          <w:sz w:val="28"/>
        </w:rPr>
      </w:pPr>
      <w:r>
        <w:rPr>
          <w:b/>
          <w:sz w:val="28"/>
        </w:rPr>
        <w:t>Accounting Softwares:</w:t>
      </w:r>
      <w:r>
        <w:rPr>
          <w:sz w:val="28"/>
        </w:rPr>
        <w:t>TallyErp</w:t>
      </w:r>
      <w:r>
        <w:rPr>
          <w:sz w:val="28"/>
        </w:rPr>
        <w:t>.</w:t>
      </w:r>
      <w:r>
        <w:rPr>
          <w:sz w:val="28"/>
        </w:rPr>
        <w:t>9</w:t>
      </w:r>
    </w:p>
    <w:p>
      <w:pPr>
        <w:pStyle w:val="style179"/>
        <w:numPr>
          <w:ilvl w:val="0"/>
          <w:numId w:val="1"/>
        </w:numPr>
        <w:tabs>
          <w:tab w:val="left" w:leader="none" w:pos="951"/>
          <w:tab w:val="left" w:leader="none" w:pos="952"/>
        </w:tabs>
        <w:spacing w:before="1" w:lineRule="exact" w:line="356"/>
        <w:ind w:left="951" w:hanging="361"/>
        <w:rPr>
          <w:b/>
          <w:sz w:val="28"/>
        </w:rPr>
      </w:pPr>
      <w:r>
        <w:rPr>
          <w:b/>
          <w:sz w:val="28"/>
        </w:rPr>
        <w:t>UNO</w:t>
      </w:r>
      <w:r>
        <w:rPr>
          <w:b/>
          <w:sz w:val="28"/>
        </w:rPr>
        <w:t>,ZIVA</w:t>
      </w:r>
      <w:r>
        <w:rPr>
          <w:b/>
          <w:sz w:val="28"/>
        </w:rPr>
        <w:t>SOFTWARE</w:t>
      </w:r>
    </w:p>
    <w:p>
      <w:pPr>
        <w:pStyle w:val="style179"/>
        <w:numPr>
          <w:ilvl w:val="0"/>
          <w:numId w:val="1"/>
        </w:numPr>
        <w:tabs>
          <w:tab w:val="left" w:leader="none" w:pos="951"/>
          <w:tab w:val="left" w:leader="none" w:pos="952"/>
        </w:tabs>
        <w:spacing w:lineRule="exact" w:line="356"/>
        <w:ind w:left="951" w:hanging="361"/>
        <w:rPr>
          <w:b/>
          <w:sz w:val="28"/>
        </w:rPr>
      </w:pPr>
      <w:r>
        <w:rPr>
          <w:b/>
          <w:sz w:val="28"/>
        </w:rPr>
        <w:t>CAMEOSOFTWARE</w:t>
      </w:r>
    </w:p>
    <w:p>
      <w:pPr>
        <w:pStyle w:val="style179"/>
        <w:numPr>
          <w:ilvl w:val="0"/>
          <w:numId w:val="1"/>
        </w:numPr>
        <w:tabs>
          <w:tab w:val="left" w:leader="none" w:pos="951"/>
          <w:tab w:val="left" w:leader="none" w:pos="952"/>
        </w:tabs>
        <w:spacing w:before="1"/>
        <w:ind w:left="951" w:hanging="361"/>
        <w:rPr>
          <w:b/>
          <w:sz w:val="28"/>
        </w:rPr>
      </w:pPr>
      <w:r>
        <w:rPr>
          <w:b/>
          <w:sz w:val="28"/>
        </w:rPr>
        <w:t>SHRI LIFESOFTWARE</w:t>
      </w:r>
    </w:p>
    <w:p>
      <w:pPr>
        <w:pStyle w:val="style0"/>
        <w:spacing w:before="280"/>
        <w:ind w:left="231"/>
        <w:rPr>
          <w:rFonts w:ascii="WenQuanYi Zen Hei Mono"/>
          <w:b/>
          <w:sz w:val="32"/>
        </w:rPr>
      </w:pPr>
      <w:r>
        <w:rPr>
          <w:rFonts w:ascii="WenQuanYi Zen Hei Mono"/>
          <w:b/>
          <w:sz w:val="32"/>
        </w:rPr>
        <w:t>Strength</w:t>
      </w:r>
    </w:p>
    <w:p>
      <w:pPr>
        <w:pStyle w:val="style66"/>
        <w:spacing w:before="14"/>
        <w:rPr>
          <w:rFonts w:ascii="WenQuanYi Zen Hei Mono"/>
          <w:sz w:val="12"/>
        </w:rPr>
      </w:pPr>
      <w:r>
        <w:rPr>
          <w:noProof/>
          <w:lang w:val="en-IN" w:eastAsia="en-IN"/>
        </w:rPr>
        <w:pict>
          <v:rect id="1033" fillcolor="black" stroked="f" style="position:absolute;margin-left:24.1pt;margin-top:0.2pt;width:564.0pt;height:0.5pt;z-index:-2147483639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</w:p>
    <w:p>
      <w:pPr>
        <w:pStyle w:val="style66"/>
        <w:spacing w:before="44"/>
        <w:ind w:left="231" w:right="8392"/>
        <w:rPr/>
      </w:pPr>
      <w:r>
        <w:t>Adaptability</w:t>
      </w:r>
    </w:p>
    <w:p>
      <w:pPr>
        <w:pStyle w:val="style66"/>
        <w:spacing w:before="44"/>
        <w:ind w:left="231" w:right="8392"/>
        <w:rPr/>
      </w:pPr>
      <w:r>
        <w:t xml:space="preserve"> Decision</w:t>
      </w:r>
      <w:r>
        <w:t xml:space="preserve"> Making</w:t>
      </w:r>
    </w:p>
    <w:p>
      <w:pPr>
        <w:pStyle w:val="style66"/>
        <w:spacing w:lineRule="exact" w:line="341"/>
        <w:ind w:left="231"/>
        <w:rPr/>
      </w:pPr>
      <w:r>
        <w:t>Ready to accept challenges</w:t>
      </w:r>
    </w:p>
    <w:p>
      <w:pPr>
        <w:pStyle w:val="style66"/>
        <w:ind w:left="231" w:right="6592"/>
        <w:rPr/>
      </w:pPr>
      <w:r>
        <w:t xml:space="preserve">Quick Learner </w:t>
      </w:r>
    </w:p>
    <w:p>
      <w:pPr>
        <w:pStyle w:val="style66"/>
        <w:ind w:left="231" w:right="7090"/>
        <w:rPr/>
      </w:pPr>
      <w:r>
        <w:t>Good Analytical ability</w:t>
      </w:r>
    </w:p>
    <w:p>
      <w:pPr>
        <w:pStyle w:val="style66"/>
        <w:ind w:left="231" w:right="7090"/>
        <w:rPr/>
      </w:pPr>
    </w:p>
    <w:p>
      <w:pPr>
        <w:pStyle w:val="style66"/>
        <w:rPr>
          <w:sz w:val="20"/>
        </w:rPr>
      </w:pPr>
    </w:p>
    <w:p>
      <w:pPr>
        <w:pStyle w:val="style66"/>
        <w:spacing w:before="11"/>
        <w:ind w:left="284" w:firstLine="283"/>
        <w:rPr>
          <w:b/>
        </w:rPr>
      </w:pPr>
      <w:r>
        <w:rPr>
          <w:b/>
        </w:rPr>
        <w:t>PERSONAL DETAILS :-</w:t>
      </w:r>
    </w:p>
    <w:p>
      <w:pPr>
        <w:pStyle w:val="style66"/>
        <w:spacing w:before="11"/>
        <w:ind w:left="284" w:firstLine="283"/>
        <w:rPr>
          <w:b/>
        </w:rPr>
      </w:pPr>
    </w:p>
    <w:p>
      <w:pPr>
        <w:pStyle w:val="style66"/>
        <w:numPr>
          <w:ilvl w:val="0"/>
          <w:numId w:val="2"/>
        </w:numPr>
        <w:spacing w:before="11"/>
        <w:ind w:firstLine="207"/>
        <w:rPr/>
      </w:pPr>
      <w:r>
        <w:t xml:space="preserve">FATHER NAME </w:t>
      </w:r>
      <w:r>
        <w:tab/>
      </w:r>
      <w:r>
        <w:t>:</w:t>
      </w:r>
      <w:r>
        <w:tab/>
      </w:r>
      <w:r>
        <w:t>Mohd</w:t>
      </w:r>
      <w:r>
        <w:t xml:space="preserve"> </w:t>
      </w:r>
      <w:r>
        <w:t>Mubeen</w:t>
      </w:r>
    </w:p>
    <w:p>
      <w:pPr>
        <w:pStyle w:val="style66"/>
        <w:numPr>
          <w:ilvl w:val="0"/>
          <w:numId w:val="2"/>
        </w:numPr>
        <w:spacing w:before="11"/>
        <w:ind w:firstLine="207"/>
        <w:rPr/>
      </w:pPr>
      <w:r>
        <w:t>Date of Birth</w:t>
      </w:r>
      <w:r>
        <w:tab/>
      </w:r>
      <w:r>
        <w:t>:</w:t>
      </w:r>
      <w:r>
        <w:tab/>
      </w:r>
      <w:r>
        <w:t>9 Aug 1994</w:t>
      </w:r>
    </w:p>
    <w:p>
      <w:pPr>
        <w:pStyle w:val="style66"/>
        <w:numPr>
          <w:ilvl w:val="0"/>
          <w:numId w:val="2"/>
        </w:numPr>
        <w:spacing w:before="11"/>
        <w:ind w:firstLine="207"/>
        <w:rPr/>
      </w:pPr>
      <w:r>
        <w:t>Gender</w:t>
      </w:r>
      <w:r>
        <w:tab/>
      </w:r>
      <w:r>
        <w:tab/>
      </w:r>
      <w:r>
        <w:t>:</w:t>
      </w:r>
      <w:r>
        <w:tab/>
      </w:r>
      <w:r>
        <w:t>Male</w:t>
      </w:r>
    </w:p>
    <w:p>
      <w:pPr>
        <w:pStyle w:val="style66"/>
        <w:numPr>
          <w:ilvl w:val="0"/>
          <w:numId w:val="2"/>
        </w:numPr>
        <w:spacing w:before="11"/>
        <w:ind w:firstLine="207"/>
        <w:rPr/>
      </w:pPr>
      <w:r>
        <w:t>Marital Status</w:t>
      </w:r>
      <w:r>
        <w:tab/>
      </w:r>
      <w:r>
        <w:t>:</w:t>
      </w:r>
      <w:r>
        <w:tab/>
      </w:r>
      <w:r>
        <w:t>Unmarried</w:t>
      </w:r>
    </w:p>
    <w:p>
      <w:pPr>
        <w:pStyle w:val="style66"/>
        <w:numPr>
          <w:ilvl w:val="0"/>
          <w:numId w:val="2"/>
        </w:numPr>
        <w:spacing w:before="11"/>
        <w:ind w:firstLine="207"/>
        <w:rPr/>
      </w:pPr>
      <w:r>
        <w:t>Nationality</w:t>
      </w:r>
      <w:r>
        <w:tab/>
      </w:r>
      <w:r>
        <w:tab/>
      </w:r>
      <w:r>
        <w:t>:</w:t>
      </w:r>
      <w:r>
        <w:tab/>
      </w:r>
      <w:r>
        <w:t>Indian</w:t>
      </w:r>
    </w:p>
    <w:p>
      <w:pPr>
        <w:pStyle w:val="style66"/>
        <w:numPr>
          <w:ilvl w:val="0"/>
          <w:numId w:val="2"/>
        </w:numPr>
        <w:spacing w:before="11"/>
        <w:ind w:firstLine="207"/>
        <w:rPr/>
      </w:pPr>
      <w:r>
        <w:t>Language known</w:t>
      </w:r>
      <w:r>
        <w:tab/>
      </w:r>
      <w:r>
        <w:t>:</w:t>
      </w:r>
      <w:r>
        <w:tab/>
      </w:r>
      <w:r>
        <w:t>Hindi , English ,Urdu</w:t>
      </w:r>
    </w:p>
    <w:p>
      <w:pPr>
        <w:pStyle w:val="style66"/>
        <w:numPr>
          <w:ilvl w:val="0"/>
          <w:numId w:val="2"/>
        </w:numPr>
        <w:spacing w:before="11"/>
        <w:ind w:firstLine="207"/>
        <w:rPr/>
      </w:pPr>
      <w:r>
        <w:t>Passport No.</w:t>
      </w:r>
      <w:r>
        <w:tab/>
      </w:r>
      <w:r>
        <w:t>:</w:t>
      </w:r>
      <w:r>
        <w:tab/>
      </w:r>
      <w:r>
        <w:t>N0206726</w:t>
      </w:r>
    </w:p>
    <w:p>
      <w:pPr>
        <w:pStyle w:val="style66"/>
        <w:numPr>
          <w:ilvl w:val="0"/>
          <w:numId w:val="2"/>
        </w:numPr>
        <w:spacing w:before="11"/>
        <w:ind w:firstLine="207"/>
        <w:rPr/>
      </w:pPr>
      <w:r>
        <w:t>Passport  Expiry</w:t>
      </w:r>
      <w:r>
        <w:tab/>
      </w:r>
      <w:r>
        <w:t>:</w:t>
      </w:r>
      <w:r>
        <w:tab/>
      </w:r>
      <w:r>
        <w:t>04 June 2025</w:t>
      </w:r>
    </w:p>
    <w:p>
      <w:pPr>
        <w:pStyle w:val="style66"/>
        <w:numPr>
          <w:ilvl w:val="0"/>
          <w:numId w:val="2"/>
        </w:numPr>
        <w:spacing w:before="11"/>
        <w:ind w:firstLine="207"/>
        <w:rPr/>
      </w:pPr>
      <w:r>
        <w:t>Address</w:t>
      </w:r>
      <w:r>
        <w:tab/>
      </w:r>
      <w:r>
        <w:tab/>
      </w:r>
      <w:r>
        <w:t>:</w:t>
      </w:r>
      <w:r>
        <w:tab/>
      </w:r>
      <w:r>
        <w:t xml:space="preserve">1-C, Sunderbagh Hewett Road, Lucknow.  </w:t>
      </w:r>
    </w:p>
    <w:p>
      <w:pPr>
        <w:pStyle w:val="style66"/>
        <w:spacing w:before="11"/>
        <w:rPr/>
      </w:pPr>
    </w:p>
    <w:p>
      <w:pPr>
        <w:pStyle w:val="style66"/>
        <w:spacing w:before="11"/>
        <w:rPr>
          <w:sz w:val="20"/>
        </w:rPr>
      </w:pPr>
    </w:p>
    <w:p>
      <w:pPr>
        <w:pStyle w:val="style66"/>
        <w:spacing w:before="10"/>
        <w:rPr>
          <w:sz w:val="27"/>
        </w:rPr>
      </w:pPr>
    </w:p>
    <w:p>
      <w:pPr>
        <w:pStyle w:val="style0"/>
        <w:spacing w:before="45"/>
        <w:ind w:left="231"/>
        <w:rPr/>
      </w:pPr>
      <w:r>
        <w:rPr>
          <w:b/>
          <w:sz w:val="28"/>
        </w:rPr>
        <w:t xml:space="preserve">Declaration: </w:t>
      </w:r>
      <w:r>
        <w:rPr>
          <w:sz w:val="24"/>
        </w:rPr>
        <w:t>I hereby declare that the above information is correct to the best of my knowledge</w:t>
      </w:r>
      <w:r>
        <w:t>.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4"/>
        <w:rPr>
          <w:sz w:val="30"/>
        </w:rPr>
      </w:pPr>
    </w:p>
    <w:p>
      <w:pPr>
        <w:pStyle w:val="style0"/>
        <w:ind w:left="231" w:firstLine="489"/>
        <w:rPr>
          <w:b/>
        </w:rPr>
      </w:pPr>
      <w:r>
        <w:rPr>
          <w:b/>
        </w:rPr>
        <w:t>Dated:</w:t>
      </w:r>
    </w:p>
    <w:p>
      <w:pPr>
        <w:pStyle w:val="style0"/>
        <w:ind w:left="231"/>
        <w:rPr>
          <w:b/>
        </w:rPr>
      </w:pPr>
    </w:p>
    <w:p>
      <w:pPr>
        <w:pStyle w:val="style0"/>
        <w:tabs>
          <w:tab w:val="left" w:leader="none" w:pos="7708"/>
        </w:tabs>
        <w:spacing w:before="3"/>
        <w:ind w:left="231"/>
        <w:rPr>
          <w:b/>
          <w:sz w:val="28"/>
        </w:rPr>
      </w:pPr>
      <w:r>
        <w:rPr>
          <w:b/>
        </w:rPr>
        <w:t xml:space="preserve">        </w:t>
      </w:r>
      <w:r>
        <w:rPr>
          <w:b/>
        </w:rPr>
        <w:t>Place: LUCKNOW,</w:t>
      </w:r>
      <w:r>
        <w:rPr>
          <w:b/>
        </w:rPr>
        <w:t xml:space="preserve"> </w:t>
      </w:r>
      <w:r>
        <w:rPr>
          <w:b/>
        </w:rPr>
        <w:t>INDIA</w:t>
      </w:r>
      <w:r>
        <w:rPr>
          <w:b/>
        </w:rPr>
        <w:tab/>
      </w:r>
      <w:r>
        <w:rPr>
          <w:b/>
          <w:sz w:val="28"/>
        </w:rPr>
        <w:t>(FAHAD AHMAD)</w:t>
      </w:r>
    </w:p>
    <w:sectPr>
      <w:pgSz w:w="11907" w:h="16839" w:orient="portrait" w:code="9"/>
      <w:pgMar w:top="1123" w:right="357" w:bottom="278" w:left="27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0000000000000000000"/>
    <w:charset w:val="00"/>
    <w:family w:val="swiss"/>
    <w:pitch w:val="variable"/>
    <w:sig w:usb0="E10002FF" w:usb1="5000ECFF" w:usb2="00000009" w:usb3="00000000" w:csb0="0000019F" w:csb1="00000000"/>
  </w:font>
  <w:font w:name="WenQuanYi Zen Hei Mono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kiloji">
    <w:altName w:val="MS Gothic"/>
    <w:panose1 w:val="00000000000000000000"/>
    <w:charset w:val="00"/>
    <w:family w:val="modern"/>
    <w:pitch w:val="fixed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1708EEB6"/>
    <w:lvl w:ilvl="0" w:tplc="820EB632">
      <w:start w:val="1"/>
      <w:numFmt w:val="bullet"/>
      <w:lvlText w:val=""/>
      <w:lvlJc w:val="left"/>
      <w:pPr>
        <w:ind w:left="874" w:hanging="360"/>
      </w:pPr>
      <w:rPr>
        <w:rFonts w:ascii="Symbol" w:cs="Symbol" w:eastAsia="Symbol" w:hAnsi="Symbol" w:hint="default"/>
        <w:w w:val="100"/>
        <w:sz w:val="28"/>
        <w:szCs w:val="28"/>
        <w:lang w:val="en-US" w:bidi="ar-SA" w:eastAsia="en-US"/>
      </w:rPr>
    </w:lvl>
    <w:lvl w:ilvl="1" w:tplc="3FAC14BA">
      <w:start w:val="1"/>
      <w:numFmt w:val="bullet"/>
      <w:lvlText w:val="•"/>
      <w:lvlJc w:val="left"/>
      <w:pPr>
        <w:ind w:left="1952" w:hanging="360"/>
      </w:pPr>
      <w:rPr>
        <w:rFonts w:hint="default"/>
        <w:lang w:val="en-US" w:bidi="ar-SA" w:eastAsia="en-US"/>
      </w:rPr>
    </w:lvl>
    <w:lvl w:ilvl="2" w:tplc="6952E18A">
      <w:start w:val="1"/>
      <w:numFmt w:val="bullet"/>
      <w:lvlText w:val="•"/>
      <w:lvlJc w:val="left"/>
      <w:pPr>
        <w:ind w:left="3024" w:hanging="360"/>
      </w:pPr>
      <w:rPr>
        <w:rFonts w:hint="default"/>
        <w:lang w:val="en-US" w:bidi="ar-SA" w:eastAsia="en-US"/>
      </w:rPr>
    </w:lvl>
    <w:lvl w:ilvl="3" w:tplc="10D89A4E">
      <w:start w:val="1"/>
      <w:numFmt w:val="bullet"/>
      <w:lvlText w:val="•"/>
      <w:lvlJc w:val="left"/>
      <w:pPr>
        <w:ind w:left="4096" w:hanging="360"/>
      </w:pPr>
      <w:rPr>
        <w:rFonts w:hint="default"/>
        <w:lang w:val="en-US" w:bidi="ar-SA" w:eastAsia="en-US"/>
      </w:rPr>
    </w:lvl>
    <w:lvl w:ilvl="4" w:tplc="222086A4">
      <w:start w:val="1"/>
      <w:numFmt w:val="bullet"/>
      <w:lvlText w:val="•"/>
      <w:lvlJc w:val="left"/>
      <w:pPr>
        <w:ind w:left="5168" w:hanging="360"/>
      </w:pPr>
      <w:rPr>
        <w:rFonts w:hint="default"/>
        <w:lang w:val="en-US" w:bidi="ar-SA" w:eastAsia="en-US"/>
      </w:rPr>
    </w:lvl>
    <w:lvl w:ilvl="5" w:tplc="AC32932A">
      <w:start w:val="1"/>
      <w:numFmt w:val="bullet"/>
      <w:lvlText w:val="•"/>
      <w:lvlJc w:val="left"/>
      <w:pPr>
        <w:ind w:left="6240" w:hanging="360"/>
      </w:pPr>
      <w:rPr>
        <w:rFonts w:hint="default"/>
        <w:lang w:val="en-US" w:bidi="ar-SA" w:eastAsia="en-US"/>
      </w:rPr>
    </w:lvl>
    <w:lvl w:ilvl="6" w:tplc="181E9FEA">
      <w:start w:val="1"/>
      <w:numFmt w:val="bullet"/>
      <w:lvlText w:val="•"/>
      <w:lvlJc w:val="left"/>
      <w:pPr>
        <w:ind w:left="7312" w:hanging="360"/>
      </w:pPr>
      <w:rPr>
        <w:rFonts w:hint="default"/>
        <w:lang w:val="en-US" w:bidi="ar-SA" w:eastAsia="en-US"/>
      </w:rPr>
    </w:lvl>
    <w:lvl w:ilvl="7" w:tplc="838E538C">
      <w:start w:val="1"/>
      <w:numFmt w:val="bullet"/>
      <w:lvlText w:val="•"/>
      <w:lvlJc w:val="left"/>
      <w:pPr>
        <w:ind w:left="8384" w:hanging="360"/>
      </w:pPr>
      <w:rPr>
        <w:rFonts w:hint="default"/>
        <w:lang w:val="en-US" w:bidi="ar-SA" w:eastAsia="en-US"/>
      </w:rPr>
    </w:lvl>
    <w:lvl w:ilvl="8" w:tplc="7C8477EC">
      <w:start w:val="1"/>
      <w:numFmt w:val="bullet"/>
      <w:lvlText w:val="•"/>
      <w:lvlJc w:val="left"/>
      <w:pPr>
        <w:ind w:left="9456" w:hanging="360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rlito" w:cs="Carlito" w:eastAsia="Carlito" w:hAnsi="Carlito"/>
    </w:rPr>
  </w:style>
  <w:style w:type="paragraph" w:styleId="style1">
    <w:name w:val="heading 1"/>
    <w:basedOn w:val="style0"/>
    <w:next w:val="style1"/>
    <w:qFormat/>
    <w:uiPriority w:val="1"/>
    <w:pPr>
      <w:ind w:left="231"/>
      <w:outlineLvl w:val="0"/>
    </w:pPr>
    <w:rPr>
      <w:rFonts w:ascii="WenQuanYi Zen Hei Mono" w:cs="WenQuanYi Zen Hei Mono" w:eastAsia="WenQuanYi Zen Hei Mono" w:hAnsi="WenQuanYi Zen Hei Mono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8"/>
    <w:qFormat/>
    <w:uiPriority w:val="1"/>
    <w:pPr/>
    <w:rPr>
      <w:sz w:val="28"/>
      <w:szCs w:val="28"/>
    </w:rPr>
  </w:style>
  <w:style w:type="paragraph" w:styleId="style62">
    <w:name w:val="Title"/>
    <w:basedOn w:val="style0"/>
    <w:next w:val="style62"/>
    <w:qFormat/>
    <w:uiPriority w:val="1"/>
    <w:pPr>
      <w:spacing w:before="56" w:lineRule="exact" w:line="783"/>
      <w:ind w:left="231"/>
    </w:pPr>
    <w:rPr>
      <w:rFonts w:ascii="WenQuanYi Zen Hei Mono" w:cs="WenQuanYi Zen Hei Mono" w:eastAsia="WenQuanYi Zen Hei Mono" w:hAnsi="WenQuanYi Zen Hei Mono"/>
      <w:sz w:val="48"/>
      <w:szCs w:val="48"/>
    </w:rPr>
  </w:style>
  <w:style w:type="paragraph" w:styleId="style179">
    <w:name w:val="List Paragraph"/>
    <w:basedOn w:val="style0"/>
    <w:next w:val="style179"/>
    <w:qFormat/>
    <w:uiPriority w:val="1"/>
    <w:pPr>
      <w:ind w:left="874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customStyle="1" w:styleId="style4098">
    <w:name w:val="Body Text Char"/>
    <w:basedOn w:val="style65"/>
    <w:next w:val="style4098"/>
    <w:link w:val="style66"/>
    <w:uiPriority w:val="1"/>
    <w:rPr>
      <w:rFonts w:ascii="Carlito" w:cs="Carlito" w:eastAsia="Carlito" w:hAnsi="Carlito"/>
      <w:sz w:val="28"/>
      <w:szCs w:val="28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Carlito" w:hAnsi="Tahoma"/>
      <w:sz w:val="16"/>
      <w:szCs w:val="16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0">
    <w:name w:val="Header Char_f2f53cd7-58f0-4c78-9087-9bb0370e3c34"/>
    <w:basedOn w:val="style65"/>
    <w:next w:val="style4100"/>
    <w:link w:val="style31"/>
    <w:uiPriority w:val="99"/>
    <w:rPr>
      <w:rFonts w:ascii="Carlito" w:cs="Carlito" w:eastAsia="Carlito" w:hAnsi="Carlito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1">
    <w:name w:val="Footer Char_652e9b10-7bdb-416a-9b37-d1bbdc20e416"/>
    <w:basedOn w:val="style65"/>
    <w:next w:val="style4101"/>
    <w:link w:val="style32"/>
    <w:uiPriority w:val="99"/>
    <w:rPr>
      <w:rFonts w:ascii="Carlito" w:cs="Carlito" w:eastAsia="Carlito" w:hAnsi="Carli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A72D-CE60-4836-AD74-AB52F682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Words>576</Words>
  <Pages>3</Pages>
  <Characters>3538</Characters>
  <Application>WPS Office</Application>
  <DocSecurity>0</DocSecurity>
  <Paragraphs>97</Paragraphs>
  <ScaleCrop>false</ScaleCrop>
  <LinksUpToDate>false</LinksUpToDate>
  <CharactersWithSpaces>4076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2024-07-07T11:27:00Z</dcterms:created>
  <dc:creator>SHRIRAM</dc:creator>
  <lastModifiedBy>V2249</lastModifiedBy>
  <lastPrinted>2023-05-10T06:30:00Z</lastPrinted>
  <dcterms:modified xsi:type="dcterms:W3CDTF">2024-07-22T05:56:52Z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2022-02-14T00:00:00Z</vt:filetime>
  </property>
  <property fmtid="{D5CDD505-2E9C-101B-9397-08002B2CF9AE}" pid="5" name="ICV">
    <vt:lpwstr>0d46833919874850a9be38a4ea556dd7</vt:lpwstr>
  </property>
</Properties>
</file>