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1D" w:rsidRPr="002A1077" w:rsidRDefault="008A2BFC" w:rsidP="00912A1D">
      <w:pPr>
        <w:spacing w:before="63"/>
        <w:rPr>
          <w:rFonts w:ascii="Century Gothic" w:hAnsi="Century Gothic"/>
          <w:w w:val="99"/>
          <w:szCs w:val="12"/>
        </w:rPr>
      </w:pPr>
      <w:proofErr w:type="spellStart"/>
      <w:r w:rsidRPr="002A1077">
        <w:rPr>
          <w:rFonts w:ascii="Century Gothic" w:hAnsi="Century Gothic"/>
          <w:b/>
          <w:color w:val="0070C0"/>
          <w:w w:val="101"/>
          <w:sz w:val="28"/>
          <w:szCs w:val="18"/>
        </w:rPr>
        <w:t>Hashmat</w:t>
      </w:r>
      <w:proofErr w:type="spellEnd"/>
      <w:r w:rsidRPr="002A1077">
        <w:rPr>
          <w:rFonts w:ascii="Century Gothic" w:hAnsi="Century Gothic"/>
          <w:b/>
          <w:color w:val="0070C0"/>
          <w:sz w:val="28"/>
          <w:szCs w:val="18"/>
        </w:rPr>
        <w:t xml:space="preserve"> </w:t>
      </w:r>
      <w:r w:rsidRPr="002A1077">
        <w:rPr>
          <w:rFonts w:ascii="Century Gothic" w:hAnsi="Century Gothic"/>
          <w:b/>
          <w:color w:val="0070C0"/>
          <w:w w:val="101"/>
          <w:sz w:val="28"/>
          <w:szCs w:val="18"/>
        </w:rPr>
        <w:t>Ali</w:t>
      </w:r>
      <w:r w:rsidR="00213C4A" w:rsidRPr="007110D3">
        <w:rPr>
          <w:rFonts w:ascii="Century Gothic" w:hAnsi="Century Gothic"/>
          <w:w w:val="101"/>
          <w:sz w:val="28"/>
          <w:szCs w:val="18"/>
        </w:rPr>
        <w:tab/>
      </w:r>
      <w:r w:rsidR="00213C4A" w:rsidRPr="007110D3">
        <w:rPr>
          <w:rFonts w:ascii="Century Gothic" w:hAnsi="Century Gothic"/>
          <w:w w:val="101"/>
          <w:sz w:val="28"/>
          <w:szCs w:val="18"/>
        </w:rPr>
        <w:tab/>
      </w:r>
      <w:r w:rsidR="00213C4A" w:rsidRPr="007110D3">
        <w:rPr>
          <w:rFonts w:ascii="Century Gothic" w:hAnsi="Century Gothic"/>
          <w:w w:val="101"/>
          <w:sz w:val="28"/>
          <w:szCs w:val="18"/>
        </w:rPr>
        <w:tab/>
      </w:r>
      <w:r w:rsidR="00213C4A" w:rsidRPr="007110D3">
        <w:rPr>
          <w:rFonts w:ascii="Century Gothic" w:hAnsi="Century Gothic"/>
          <w:w w:val="101"/>
          <w:sz w:val="28"/>
          <w:szCs w:val="18"/>
        </w:rPr>
        <w:tab/>
      </w:r>
      <w:r w:rsidR="00213C4A" w:rsidRPr="007110D3">
        <w:rPr>
          <w:rFonts w:ascii="Century Gothic" w:hAnsi="Century Gothic"/>
          <w:w w:val="101"/>
          <w:sz w:val="28"/>
          <w:szCs w:val="18"/>
        </w:rPr>
        <w:tab/>
      </w:r>
      <w:r w:rsidR="00213C4A" w:rsidRPr="002A1077">
        <w:rPr>
          <w:rFonts w:ascii="Century Gothic" w:hAnsi="Century Gothic"/>
          <w:w w:val="99"/>
          <w:szCs w:val="12"/>
        </w:rPr>
        <w:t xml:space="preserve">Residence: 458/120 </w:t>
      </w:r>
      <w:proofErr w:type="spellStart"/>
      <w:r w:rsidR="00213C4A" w:rsidRPr="002A1077">
        <w:rPr>
          <w:rFonts w:ascii="Century Gothic" w:hAnsi="Century Gothic"/>
          <w:w w:val="99"/>
          <w:szCs w:val="12"/>
        </w:rPr>
        <w:t>Shivpuri</w:t>
      </w:r>
      <w:proofErr w:type="spellEnd"/>
      <w:r w:rsidR="00213C4A" w:rsidRPr="002A1077">
        <w:rPr>
          <w:rFonts w:ascii="Century Gothic" w:hAnsi="Century Gothic"/>
          <w:w w:val="99"/>
          <w:szCs w:val="12"/>
        </w:rPr>
        <w:t>,</w:t>
      </w:r>
    </w:p>
    <w:p w:rsidR="00213C4A" w:rsidRPr="007110D3" w:rsidRDefault="00912A1D" w:rsidP="00912A1D">
      <w:pPr>
        <w:spacing w:before="44"/>
        <w:rPr>
          <w:rFonts w:ascii="Century Gothic" w:hAnsi="Century Gothic"/>
          <w:w w:val="99"/>
          <w:szCs w:val="12"/>
        </w:rPr>
      </w:pPr>
      <w:r w:rsidRPr="007110D3">
        <w:rPr>
          <w:rFonts w:ascii="Century Gothic" w:hAnsi="Century Gothic"/>
          <w:w w:val="99"/>
          <w:szCs w:val="12"/>
        </w:rPr>
        <w:t>SENIOR</w:t>
      </w:r>
      <w:r w:rsidRPr="007110D3">
        <w:rPr>
          <w:rFonts w:ascii="Century Gothic" w:hAnsi="Century Gothic"/>
          <w:szCs w:val="12"/>
        </w:rPr>
        <w:t xml:space="preserve"> </w:t>
      </w:r>
      <w:r w:rsidRPr="007110D3">
        <w:rPr>
          <w:rFonts w:ascii="Century Gothic" w:hAnsi="Century Gothic"/>
          <w:w w:val="99"/>
          <w:szCs w:val="12"/>
        </w:rPr>
        <w:t>ACCOUNT</w:t>
      </w:r>
      <w:r w:rsidR="00A60CA6">
        <w:rPr>
          <w:rFonts w:ascii="Century Gothic" w:hAnsi="Century Gothic"/>
          <w:szCs w:val="12"/>
        </w:rPr>
        <w:t>ANT</w:t>
      </w:r>
      <w:r w:rsidR="00213C4A" w:rsidRPr="007110D3">
        <w:rPr>
          <w:rFonts w:ascii="Century Gothic" w:hAnsi="Century Gothic"/>
          <w:w w:val="99"/>
          <w:szCs w:val="12"/>
        </w:rPr>
        <w:tab/>
      </w:r>
      <w:r w:rsidR="00213C4A" w:rsidRPr="007110D3">
        <w:rPr>
          <w:rFonts w:ascii="Century Gothic" w:hAnsi="Century Gothic"/>
          <w:w w:val="99"/>
          <w:szCs w:val="12"/>
        </w:rPr>
        <w:tab/>
      </w:r>
      <w:r w:rsidR="00213C4A" w:rsidRPr="007110D3">
        <w:rPr>
          <w:rFonts w:ascii="Century Gothic" w:hAnsi="Century Gothic"/>
          <w:w w:val="99"/>
          <w:szCs w:val="12"/>
        </w:rPr>
        <w:tab/>
      </w:r>
      <w:r w:rsidR="00213C4A" w:rsidRPr="007110D3">
        <w:rPr>
          <w:rFonts w:ascii="Century Gothic" w:hAnsi="Century Gothic"/>
          <w:w w:val="99"/>
          <w:szCs w:val="12"/>
        </w:rPr>
        <w:tab/>
      </w:r>
      <w:r w:rsidR="00A60CA6">
        <w:rPr>
          <w:rFonts w:ascii="Century Gothic" w:hAnsi="Century Gothic"/>
          <w:w w:val="99"/>
          <w:szCs w:val="12"/>
        </w:rPr>
        <w:tab/>
      </w:r>
      <w:proofErr w:type="spellStart"/>
      <w:r w:rsidR="00213C4A" w:rsidRPr="007110D3">
        <w:rPr>
          <w:rFonts w:ascii="Century Gothic" w:hAnsi="Century Gothic"/>
          <w:w w:val="99"/>
          <w:szCs w:val="12"/>
        </w:rPr>
        <w:t>Hussainababad</w:t>
      </w:r>
      <w:proofErr w:type="spellEnd"/>
      <w:r w:rsidR="00213C4A" w:rsidRPr="007110D3">
        <w:rPr>
          <w:rFonts w:ascii="Century Gothic" w:hAnsi="Century Gothic"/>
          <w:w w:val="99"/>
          <w:szCs w:val="12"/>
        </w:rPr>
        <w:t xml:space="preserve"> Lucknow-226003 U P India.</w:t>
      </w:r>
    </w:p>
    <w:p w:rsidR="00912A1D" w:rsidRPr="007110D3" w:rsidRDefault="008A2BFC" w:rsidP="00912A1D">
      <w:pPr>
        <w:spacing w:line="200" w:lineRule="exact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hyperlink r:id="rId8" w:history="1">
        <w:r w:rsidRPr="008A2BFC">
          <w:rPr>
            <w:rStyle w:val="Hyperlink"/>
            <w:rFonts w:ascii="Century Gothic" w:hAnsi="Century Gothic"/>
            <w:sz w:val="18"/>
          </w:rPr>
          <w:t>hashmatster@gmail.com</w:t>
        </w:r>
      </w:hyperlink>
      <w:r w:rsidRPr="008A2BFC">
        <w:rPr>
          <w:rFonts w:ascii="Century Gothic" w:hAnsi="Century Gothic"/>
          <w:sz w:val="18"/>
        </w:rPr>
        <w:t>,</w:t>
      </w:r>
      <w:r w:rsidRPr="008A2BFC">
        <w:rPr>
          <w:rFonts w:ascii="Century Gothic" w:hAnsi="Century Gothic"/>
          <w:sz w:val="22"/>
        </w:rPr>
        <w:t xml:space="preserve"> </w:t>
      </w:r>
      <w:r w:rsidRPr="008A2BFC">
        <w:rPr>
          <w:rFonts w:ascii="Century Gothic" w:hAnsi="Century Gothic"/>
          <w:sz w:val="16"/>
        </w:rPr>
        <w:t>7232900010,</w:t>
      </w:r>
      <w:r w:rsidR="00334BAB">
        <w:rPr>
          <w:rFonts w:ascii="Century Gothic" w:hAnsi="Century Gothic"/>
          <w:sz w:val="16"/>
        </w:rPr>
        <w:t xml:space="preserve"> </w:t>
      </w:r>
      <w:r w:rsidRPr="008A2BFC">
        <w:rPr>
          <w:rFonts w:ascii="Century Gothic" w:hAnsi="Century Gothic"/>
          <w:sz w:val="16"/>
        </w:rPr>
        <w:t>8172922221</w:t>
      </w:r>
    </w:p>
    <w:p w:rsidR="002A1077" w:rsidRDefault="00912A1D" w:rsidP="004925C9">
      <w:pPr>
        <w:outlineLvl w:val="0"/>
        <w:rPr>
          <w:rFonts w:ascii="Century Gothic" w:hAnsi="Century Gothic"/>
          <w:b/>
          <w:sz w:val="32"/>
          <w:szCs w:val="14"/>
        </w:rPr>
      </w:pPr>
      <w:r w:rsidRPr="007110D3">
        <w:rPr>
          <w:rFonts w:ascii="Century Gothic" w:hAnsi="Century Gothic"/>
          <w:b/>
          <w:color w:val="0E80DB"/>
          <w:w w:val="99"/>
          <w:sz w:val="32"/>
          <w:szCs w:val="14"/>
        </w:rPr>
        <w:t>Profile</w:t>
      </w:r>
    </w:p>
    <w:p w:rsidR="002A1077" w:rsidRPr="004925C9" w:rsidRDefault="002A1077" w:rsidP="002A1077">
      <w:pPr>
        <w:rPr>
          <w:rFonts w:ascii="Century Gothic" w:hAnsi="Century Gothic"/>
          <w:b/>
          <w:sz w:val="14"/>
          <w:szCs w:val="14"/>
        </w:rPr>
      </w:pPr>
    </w:p>
    <w:p w:rsidR="00BF12E7" w:rsidRDefault="00BF12E7" w:rsidP="00BF12E7">
      <w:pPr>
        <w:jc w:val="both"/>
        <w:rPr>
          <w:rFonts w:ascii="Century Gothic" w:hAnsi="Century Gothic" w:cs="Arial"/>
          <w:color w:val="46464E"/>
          <w:sz w:val="21"/>
          <w:szCs w:val="21"/>
        </w:rPr>
      </w:pPr>
      <w:r w:rsidRPr="006C0923">
        <w:rPr>
          <w:rFonts w:ascii="Century Gothic" w:hAnsi="Century Gothic" w:cs="Arial"/>
          <w:color w:val="46464E"/>
          <w:sz w:val="21"/>
          <w:szCs w:val="21"/>
        </w:rPr>
        <w:t>Highly organized senior accountant seeking a role in a company that values self-motivated workers. With over 10 years of experience, I have a proven track record in administering payroll, managing accounts, recording, compiling, and storing informati</w:t>
      </w:r>
      <w:bookmarkStart w:id="0" w:name="_GoBack"/>
      <w:bookmarkEnd w:id="0"/>
      <w:r w:rsidRPr="006C0923">
        <w:rPr>
          <w:rFonts w:ascii="Century Gothic" w:hAnsi="Century Gothic" w:cs="Arial"/>
          <w:color w:val="46464E"/>
          <w:sz w:val="21"/>
          <w:szCs w:val="21"/>
        </w:rPr>
        <w:t>on. I enjoy working under demanding conditions and thrive on meeting deadlines and working at high volume. I am a results-oriented professional with a strong work ethic and a commitment to excellence.</w:t>
      </w:r>
    </w:p>
    <w:p w:rsidR="00BF12E7" w:rsidRDefault="00BF12E7" w:rsidP="00BF12E7">
      <w:pPr>
        <w:jc w:val="both"/>
        <w:rPr>
          <w:rFonts w:ascii="Century Gothic" w:hAnsi="Century Gothic" w:cs="Arial"/>
          <w:color w:val="46464E"/>
          <w:sz w:val="21"/>
          <w:szCs w:val="21"/>
        </w:rPr>
      </w:pPr>
    </w:p>
    <w:p w:rsidR="00BF12E7" w:rsidRPr="00BF12E7" w:rsidRDefault="00BF12E7" w:rsidP="00BF12E7">
      <w:pPr>
        <w:rPr>
          <w:rFonts w:ascii="Century Gothic" w:hAnsi="Century Gothic"/>
          <w:b/>
          <w:color w:val="0E80DB"/>
          <w:w w:val="99"/>
          <w:sz w:val="32"/>
          <w:szCs w:val="14"/>
        </w:rPr>
      </w:pPr>
      <w:r w:rsidRPr="00BF12E7">
        <w:rPr>
          <w:rFonts w:ascii="Century Gothic" w:hAnsi="Century Gothic"/>
          <w:b/>
          <w:color w:val="0E80DB"/>
          <w:w w:val="99"/>
          <w:sz w:val="32"/>
          <w:szCs w:val="14"/>
        </w:rPr>
        <w:t>Skills</w:t>
      </w:r>
    </w:p>
    <w:p w:rsidR="00BF12E7" w:rsidRPr="00BF12E7" w:rsidRDefault="00BF12E7" w:rsidP="00BF12E7">
      <w:pPr>
        <w:numPr>
          <w:ilvl w:val="0"/>
          <w:numId w:val="13"/>
        </w:numPr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BF12E7">
        <w:rPr>
          <w:rFonts w:ascii="Century Gothic" w:hAnsi="Century Gothic" w:cs="Arial"/>
          <w:b/>
          <w:bCs/>
          <w:color w:val="46464E"/>
          <w:sz w:val="21"/>
          <w:szCs w:val="21"/>
          <w:lang w:val="en-GB"/>
        </w:rPr>
        <w:t>Technical Skills</w:t>
      </w:r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: Expert proficiency in various accounting software, including Tally ERP, Marg, </w:t>
      </w:r>
      <w:proofErr w:type="spellStart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>Zoho</w:t>
      </w:r>
      <w:proofErr w:type="spellEnd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 Books, Quick Books, </w:t>
      </w:r>
      <w:proofErr w:type="spellStart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>Gofrugal</w:t>
      </w:r>
      <w:proofErr w:type="spellEnd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, and </w:t>
      </w:r>
      <w:proofErr w:type="spellStart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>Odoo</w:t>
      </w:r>
      <w:proofErr w:type="spellEnd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>.</w:t>
      </w:r>
    </w:p>
    <w:p w:rsidR="00BF12E7" w:rsidRPr="00BF12E7" w:rsidRDefault="00BF12E7" w:rsidP="00BF12E7">
      <w:pPr>
        <w:numPr>
          <w:ilvl w:val="0"/>
          <w:numId w:val="13"/>
        </w:numPr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BF12E7">
        <w:rPr>
          <w:rFonts w:ascii="Century Gothic" w:hAnsi="Century Gothic" w:cs="Arial"/>
          <w:b/>
          <w:bCs/>
          <w:color w:val="46464E"/>
          <w:sz w:val="21"/>
          <w:szCs w:val="21"/>
          <w:lang w:val="en-GB"/>
        </w:rPr>
        <w:t>Leadership</w:t>
      </w:r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: Outstanding leadership abilities, </w:t>
      </w:r>
      <w:proofErr w:type="spellStart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>modeling</w:t>
      </w:r>
      <w:proofErr w:type="spellEnd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 professional and ethical </w:t>
      </w:r>
      <w:proofErr w:type="spellStart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>behavior</w:t>
      </w:r>
      <w:proofErr w:type="spellEnd"/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 for junior staff.</w:t>
      </w:r>
    </w:p>
    <w:p w:rsidR="00BF12E7" w:rsidRPr="00BF12E7" w:rsidRDefault="00BF12E7" w:rsidP="00BF12E7">
      <w:pPr>
        <w:numPr>
          <w:ilvl w:val="0"/>
          <w:numId w:val="13"/>
        </w:numPr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BF12E7">
        <w:rPr>
          <w:rFonts w:ascii="Century Gothic" w:hAnsi="Century Gothic" w:cs="Arial"/>
          <w:b/>
          <w:bCs/>
          <w:color w:val="46464E"/>
          <w:sz w:val="21"/>
          <w:szCs w:val="21"/>
          <w:lang w:val="en-GB"/>
        </w:rPr>
        <w:t>Judgment</w:t>
      </w:r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>: Ability to exercise sound judgment to resolve difficult and delicate issues.</w:t>
      </w:r>
    </w:p>
    <w:p w:rsidR="00BF12E7" w:rsidRPr="00BF12E7" w:rsidRDefault="00BF12E7" w:rsidP="00BF12E7">
      <w:pPr>
        <w:numPr>
          <w:ilvl w:val="0"/>
          <w:numId w:val="13"/>
        </w:numPr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BF12E7">
        <w:rPr>
          <w:rFonts w:ascii="Century Gothic" w:hAnsi="Century Gothic" w:cs="Arial"/>
          <w:b/>
          <w:bCs/>
          <w:color w:val="46464E"/>
          <w:sz w:val="21"/>
          <w:szCs w:val="21"/>
          <w:lang w:val="en-GB"/>
        </w:rPr>
        <w:t>Communication</w:t>
      </w:r>
      <w:r w:rsidRPr="00BF12E7">
        <w:rPr>
          <w:rFonts w:ascii="Century Gothic" w:hAnsi="Century Gothic" w:cs="Arial"/>
          <w:color w:val="46464E"/>
          <w:sz w:val="21"/>
          <w:szCs w:val="21"/>
          <w:lang w:val="en-GB"/>
        </w:rPr>
        <w:t>: Articulate individual, confident and poised in interactions with individuals at all levels.</w:t>
      </w:r>
    </w:p>
    <w:p w:rsidR="00AA4FBC" w:rsidRDefault="00AA4FBC" w:rsidP="00AA4FBC">
      <w:pPr>
        <w:shd w:val="clear" w:color="auto" w:fill="FFFFFF"/>
        <w:ind w:left="900"/>
        <w:rPr>
          <w:rFonts w:ascii="Arial" w:hAnsi="Arial" w:cs="Arial"/>
          <w:color w:val="46464E"/>
          <w:sz w:val="21"/>
          <w:szCs w:val="21"/>
        </w:rPr>
      </w:pPr>
    </w:p>
    <w:p w:rsidR="00912A1D" w:rsidRPr="007110D3" w:rsidRDefault="00912A1D" w:rsidP="004925C9">
      <w:pPr>
        <w:outlineLvl w:val="0"/>
        <w:rPr>
          <w:rFonts w:ascii="Century Gothic" w:hAnsi="Century Gothic"/>
          <w:b/>
          <w:sz w:val="32"/>
          <w:szCs w:val="14"/>
        </w:rPr>
      </w:pPr>
      <w:r w:rsidRPr="007110D3">
        <w:rPr>
          <w:rFonts w:ascii="Century Gothic" w:hAnsi="Century Gothic"/>
          <w:b/>
          <w:color w:val="0E80DB"/>
          <w:w w:val="99"/>
          <w:sz w:val="32"/>
          <w:szCs w:val="14"/>
        </w:rPr>
        <w:t>Employment</w:t>
      </w:r>
      <w:r w:rsidRPr="007110D3">
        <w:rPr>
          <w:rFonts w:ascii="Century Gothic" w:hAnsi="Century Gothic"/>
          <w:b/>
          <w:color w:val="0E80DB"/>
          <w:sz w:val="32"/>
          <w:szCs w:val="14"/>
        </w:rPr>
        <w:t xml:space="preserve"> </w:t>
      </w:r>
      <w:r w:rsidRPr="007110D3">
        <w:rPr>
          <w:rFonts w:ascii="Century Gothic" w:hAnsi="Century Gothic"/>
          <w:b/>
          <w:color w:val="0E80DB"/>
          <w:w w:val="99"/>
          <w:sz w:val="32"/>
          <w:szCs w:val="14"/>
        </w:rPr>
        <w:t>History</w:t>
      </w:r>
    </w:p>
    <w:p w:rsidR="007D6065" w:rsidRPr="007D6065" w:rsidRDefault="00501BA2" w:rsidP="00912A1D">
      <w:pPr>
        <w:spacing w:before="89"/>
        <w:rPr>
          <w:rFonts w:ascii="Century Gothic" w:hAnsi="Century Gothic"/>
          <w:b/>
          <w:sz w:val="28"/>
          <w:szCs w:val="11"/>
        </w:rPr>
      </w:pPr>
      <w:r w:rsidRPr="007D6065">
        <w:rPr>
          <w:rFonts w:ascii="Century Gothic" w:hAnsi="Century Gothic"/>
          <w:b/>
          <w:sz w:val="24"/>
          <w:szCs w:val="11"/>
        </w:rPr>
        <w:t xml:space="preserve">SENIOR ACCOUNTANT </w:t>
      </w:r>
    </w:p>
    <w:p w:rsidR="00912A1D" w:rsidRPr="009C3745" w:rsidRDefault="00912A1D" w:rsidP="00912A1D">
      <w:pPr>
        <w:spacing w:before="89"/>
        <w:rPr>
          <w:rFonts w:ascii="Century Gothic" w:hAnsi="Century Gothic" w:cs="Arial"/>
          <w:b/>
          <w:color w:val="46464E"/>
          <w:sz w:val="21"/>
          <w:szCs w:val="21"/>
        </w:rPr>
      </w:pPr>
      <w:proofErr w:type="spellStart"/>
      <w:r w:rsidRPr="009C3745">
        <w:rPr>
          <w:rFonts w:ascii="Century Gothic" w:hAnsi="Century Gothic" w:cs="Arial"/>
          <w:b/>
          <w:color w:val="46464E"/>
          <w:sz w:val="21"/>
          <w:szCs w:val="21"/>
        </w:rPr>
        <w:t>Badal</w:t>
      </w:r>
      <w:proofErr w:type="spellEnd"/>
      <w:r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</w:t>
      </w:r>
      <w:r w:rsidR="00DA4666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Group of </w:t>
      </w:r>
      <w:proofErr w:type="gramStart"/>
      <w:r w:rsidR="006A4977" w:rsidRPr="009C3745">
        <w:rPr>
          <w:rFonts w:ascii="Century Gothic" w:hAnsi="Century Gothic" w:cs="Arial"/>
          <w:b/>
          <w:color w:val="46464E"/>
          <w:sz w:val="21"/>
          <w:szCs w:val="21"/>
        </w:rPr>
        <w:t>Companies  (</w:t>
      </w:r>
      <w:proofErr w:type="gramEnd"/>
      <w:r w:rsidR="006A4977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</w:t>
      </w:r>
      <w:r w:rsidR="0031115A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Leading </w:t>
      </w:r>
      <w:r w:rsidR="00AF589E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chain of </w:t>
      </w:r>
      <w:r w:rsidR="00672F5C">
        <w:rPr>
          <w:rFonts w:ascii="Century Gothic" w:hAnsi="Century Gothic" w:cs="Arial"/>
          <w:b/>
          <w:color w:val="46464E"/>
          <w:sz w:val="21"/>
          <w:szCs w:val="21"/>
        </w:rPr>
        <w:t>FMCG Brand</w:t>
      </w:r>
      <w:r w:rsidR="00856358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Bakery</w:t>
      </w:r>
      <w:r w:rsidR="00AF589E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and Restaurant</w:t>
      </w:r>
      <w:r w:rsidR="0031115A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 </w:t>
      </w:r>
      <w:r w:rsidR="009C3745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                </w:t>
      </w:r>
      <w:r w:rsidR="0031115A" w:rsidRPr="009C3745">
        <w:rPr>
          <w:rFonts w:ascii="Century Gothic" w:hAnsi="Century Gothic" w:cs="Arial"/>
          <w:b/>
          <w:color w:val="46464E"/>
          <w:sz w:val="21"/>
          <w:szCs w:val="21"/>
        </w:rPr>
        <w:t>“THE HAZELNUT FACTORY”</w:t>
      </w:r>
      <w:r w:rsidR="00C04ECF">
        <w:rPr>
          <w:rFonts w:ascii="Century Gothic" w:hAnsi="Century Gothic" w:cs="Arial"/>
          <w:b/>
          <w:color w:val="46464E"/>
          <w:sz w:val="21"/>
          <w:szCs w:val="21"/>
        </w:rPr>
        <w:t xml:space="preserve">, MOCHA RESTAURANT, MASH UP CAFÉ AND BARS) </w:t>
      </w:r>
      <w:r w:rsidR="0031115A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Having  </w:t>
      </w:r>
      <w:r w:rsidR="00593E6D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4 star hotel Under construction , </w:t>
      </w:r>
      <w:r w:rsidR="0031115A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</w:t>
      </w:r>
      <w:r w:rsidRPr="009C3745">
        <w:rPr>
          <w:rFonts w:ascii="Century Gothic" w:hAnsi="Century Gothic" w:cs="Arial"/>
          <w:b/>
          <w:color w:val="46464E"/>
          <w:sz w:val="21"/>
          <w:szCs w:val="21"/>
        </w:rPr>
        <w:t>,</w:t>
      </w:r>
      <w:r w:rsidR="007D6065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also deal in  </w:t>
      </w:r>
      <w:proofErr w:type="spellStart"/>
      <w:r w:rsidR="009C3745" w:rsidRPr="009C3745">
        <w:rPr>
          <w:rFonts w:ascii="Century Gothic" w:hAnsi="Century Gothic" w:cs="Arial"/>
          <w:b/>
          <w:color w:val="46464E"/>
          <w:sz w:val="21"/>
          <w:szCs w:val="21"/>
        </w:rPr>
        <w:t>R</w:t>
      </w:r>
      <w:r w:rsidR="007D6065" w:rsidRPr="009C3745">
        <w:rPr>
          <w:rFonts w:ascii="Century Gothic" w:hAnsi="Century Gothic" w:cs="Arial"/>
          <w:b/>
          <w:color w:val="46464E"/>
          <w:sz w:val="21"/>
          <w:szCs w:val="21"/>
        </w:rPr>
        <w:t>ealestate</w:t>
      </w:r>
      <w:proofErr w:type="spellEnd"/>
      <w:r w:rsidR="007D6065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, Group Housing  building and plotting. </w:t>
      </w:r>
      <w:r w:rsidR="008C0837">
        <w:rPr>
          <w:rFonts w:ascii="Century Gothic" w:hAnsi="Century Gothic" w:cs="Arial"/>
          <w:b/>
          <w:color w:val="46464E"/>
          <w:sz w:val="21"/>
          <w:szCs w:val="21"/>
        </w:rPr>
        <w:t xml:space="preserve">INR - </w:t>
      </w:r>
      <w:r w:rsidR="00AF589E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500 MN </w:t>
      </w:r>
      <w:proofErr w:type="gramStart"/>
      <w:r w:rsidR="00AF589E" w:rsidRPr="009C3745">
        <w:rPr>
          <w:rFonts w:ascii="Century Gothic" w:hAnsi="Century Gothic" w:cs="Arial"/>
          <w:b/>
          <w:color w:val="46464E"/>
          <w:sz w:val="21"/>
          <w:szCs w:val="21"/>
        </w:rPr>
        <w:t>Turnover</w:t>
      </w:r>
      <w:r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</w:t>
      </w:r>
      <w:r w:rsidR="006A4977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Head</w:t>
      </w:r>
      <w:proofErr w:type="gramEnd"/>
      <w:r w:rsidR="006A4977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Office </w:t>
      </w:r>
      <w:r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B-191 </w:t>
      </w:r>
      <w:proofErr w:type="spellStart"/>
      <w:r w:rsidRPr="009C3745">
        <w:rPr>
          <w:rFonts w:ascii="Century Gothic" w:hAnsi="Century Gothic" w:cs="Arial"/>
          <w:b/>
          <w:color w:val="46464E"/>
          <w:sz w:val="21"/>
          <w:szCs w:val="21"/>
        </w:rPr>
        <w:t>Nirala</w:t>
      </w:r>
      <w:proofErr w:type="spellEnd"/>
      <w:r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Nagar Lucknow</w:t>
      </w:r>
      <w:r w:rsidR="006A4977"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Uttar Pradesh India </w:t>
      </w:r>
      <w:r w:rsidRPr="009C3745">
        <w:rPr>
          <w:rFonts w:ascii="Century Gothic" w:hAnsi="Century Gothic" w:cs="Arial"/>
          <w:b/>
          <w:color w:val="46464E"/>
          <w:sz w:val="21"/>
          <w:szCs w:val="21"/>
        </w:rPr>
        <w:t xml:space="preserve"> -226020</w:t>
      </w:r>
    </w:p>
    <w:p w:rsidR="00912A1D" w:rsidRPr="003B0E0F" w:rsidRDefault="008C729E" w:rsidP="004925C9">
      <w:pPr>
        <w:spacing w:before="45"/>
        <w:outlineLvl w:val="0"/>
        <w:rPr>
          <w:rFonts w:ascii="Century Gothic" w:hAnsi="Century Gothic"/>
          <w:b/>
          <w:w w:val="105"/>
          <w:sz w:val="28"/>
          <w:szCs w:val="10"/>
        </w:rPr>
      </w:pPr>
      <w:r w:rsidRPr="003B0E0F">
        <w:rPr>
          <w:rFonts w:ascii="Century Gothic" w:hAnsi="Century Gothic"/>
          <w:b/>
          <w:w w:val="105"/>
          <w:sz w:val="28"/>
          <w:szCs w:val="10"/>
        </w:rPr>
        <w:t>January</w:t>
      </w:r>
      <w:r w:rsidR="00912A1D" w:rsidRPr="003B0E0F">
        <w:rPr>
          <w:rFonts w:ascii="Century Gothic" w:hAnsi="Century Gothic"/>
          <w:b/>
          <w:sz w:val="28"/>
          <w:szCs w:val="10"/>
        </w:rPr>
        <w:t xml:space="preserve"> </w:t>
      </w:r>
      <w:r w:rsidR="00912A1D" w:rsidRPr="003B0E0F">
        <w:rPr>
          <w:rFonts w:ascii="Century Gothic" w:hAnsi="Century Gothic"/>
          <w:b/>
          <w:w w:val="105"/>
          <w:sz w:val="28"/>
          <w:szCs w:val="10"/>
        </w:rPr>
        <w:t>2012</w:t>
      </w:r>
      <w:r w:rsidR="00912A1D" w:rsidRPr="003B0E0F">
        <w:rPr>
          <w:rFonts w:ascii="Century Gothic" w:hAnsi="Century Gothic"/>
          <w:b/>
          <w:sz w:val="28"/>
          <w:szCs w:val="10"/>
        </w:rPr>
        <w:t xml:space="preserve"> </w:t>
      </w:r>
      <w:r w:rsidR="00912A1D" w:rsidRPr="003B0E0F">
        <w:rPr>
          <w:rFonts w:ascii="Century Gothic" w:hAnsi="Century Gothic"/>
          <w:b/>
          <w:w w:val="105"/>
          <w:sz w:val="28"/>
          <w:szCs w:val="10"/>
        </w:rPr>
        <w:t>-</w:t>
      </w:r>
      <w:r w:rsidR="00912A1D" w:rsidRPr="003B0E0F">
        <w:rPr>
          <w:rFonts w:ascii="Century Gothic" w:hAnsi="Century Gothic"/>
          <w:b/>
          <w:sz w:val="28"/>
          <w:szCs w:val="10"/>
        </w:rPr>
        <w:t xml:space="preserve"> </w:t>
      </w:r>
      <w:r w:rsidR="00912A1D" w:rsidRPr="003B0E0F">
        <w:rPr>
          <w:rFonts w:ascii="Century Gothic" w:hAnsi="Century Gothic"/>
          <w:b/>
          <w:w w:val="105"/>
          <w:sz w:val="28"/>
          <w:szCs w:val="10"/>
        </w:rPr>
        <w:t>currently</w:t>
      </w:r>
      <w:r w:rsidR="00912A1D" w:rsidRPr="003B0E0F">
        <w:rPr>
          <w:rFonts w:ascii="Century Gothic" w:hAnsi="Century Gothic"/>
          <w:b/>
          <w:sz w:val="28"/>
          <w:szCs w:val="10"/>
        </w:rPr>
        <w:t xml:space="preserve"> </w:t>
      </w:r>
      <w:r w:rsidR="00912A1D" w:rsidRPr="003B0E0F">
        <w:rPr>
          <w:rFonts w:ascii="Century Gothic" w:hAnsi="Century Gothic"/>
          <w:b/>
          <w:w w:val="105"/>
          <w:sz w:val="28"/>
          <w:szCs w:val="10"/>
        </w:rPr>
        <w:t>wor</w:t>
      </w:r>
      <w:r w:rsidR="00FE7EDF" w:rsidRPr="003B0E0F">
        <w:rPr>
          <w:rFonts w:ascii="Century Gothic" w:hAnsi="Century Gothic"/>
          <w:b/>
          <w:w w:val="105"/>
          <w:sz w:val="28"/>
          <w:szCs w:val="10"/>
        </w:rPr>
        <w:t>king</w:t>
      </w:r>
    </w:p>
    <w:p w:rsidR="00213C4A" w:rsidRPr="00EC6F58" w:rsidRDefault="00213C4A" w:rsidP="00912A1D">
      <w:pPr>
        <w:spacing w:before="45"/>
        <w:rPr>
          <w:rFonts w:ascii="Century Gothic" w:hAnsi="Century Gothic"/>
          <w:b/>
          <w:sz w:val="6"/>
          <w:szCs w:val="10"/>
        </w:rPr>
      </w:pPr>
    </w:p>
    <w:p w:rsidR="00F860CC" w:rsidRPr="006C0923" w:rsidRDefault="00F860CC" w:rsidP="00BF12E7">
      <w:pPr>
        <w:numPr>
          <w:ilvl w:val="0"/>
          <w:numId w:val="8"/>
        </w:numPr>
        <w:shd w:val="clear" w:color="auto" w:fill="FFFFFF"/>
        <w:ind w:left="900"/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6C0923">
        <w:rPr>
          <w:rFonts w:ascii="Century Gothic" w:hAnsi="Century Gothic" w:cs="Arial"/>
          <w:b/>
          <w:color w:val="46464E"/>
          <w:sz w:val="21"/>
          <w:szCs w:val="21"/>
          <w:lang w:val="en-GB"/>
        </w:rPr>
        <w:t>Financial Reporting:</w:t>
      </w:r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 Prepare and </w:t>
      </w:r>
      <w:proofErr w:type="spellStart"/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>analyze</w:t>
      </w:r>
      <w:proofErr w:type="spellEnd"/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 financial statements, generate financial reports for management, stakeholders, and regulatory authorities, and ensure financial statements adhere to industry standards and accounting principles.</w:t>
      </w:r>
    </w:p>
    <w:p w:rsidR="00F860CC" w:rsidRPr="006C0923" w:rsidRDefault="00F860CC" w:rsidP="00BF12E7">
      <w:pPr>
        <w:numPr>
          <w:ilvl w:val="0"/>
          <w:numId w:val="8"/>
        </w:numPr>
        <w:shd w:val="clear" w:color="auto" w:fill="FFFFFF"/>
        <w:ind w:left="900"/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6C0923">
        <w:rPr>
          <w:rFonts w:ascii="Century Gothic" w:hAnsi="Century Gothic" w:cs="Arial"/>
          <w:b/>
          <w:color w:val="46464E"/>
          <w:sz w:val="21"/>
          <w:szCs w:val="21"/>
          <w:lang w:val="en-GB"/>
        </w:rPr>
        <w:t>Budgeting and Forecasting</w:t>
      </w:r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: Collaborate with management to develop budgets for construction projects, monitor and </w:t>
      </w:r>
      <w:proofErr w:type="spellStart"/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>analyze</w:t>
      </w:r>
      <w:proofErr w:type="spellEnd"/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 budget variances, and provide explanations and recommendations for corrective actions.</w:t>
      </w:r>
    </w:p>
    <w:p w:rsidR="00F860CC" w:rsidRPr="006C0923" w:rsidRDefault="00F860CC" w:rsidP="00BF12E7">
      <w:pPr>
        <w:numPr>
          <w:ilvl w:val="0"/>
          <w:numId w:val="8"/>
        </w:numPr>
        <w:shd w:val="clear" w:color="auto" w:fill="FFFFFF"/>
        <w:ind w:left="900"/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6C0923">
        <w:rPr>
          <w:rFonts w:ascii="Century Gothic" w:hAnsi="Century Gothic" w:cs="Arial"/>
          <w:b/>
          <w:color w:val="46464E"/>
          <w:sz w:val="21"/>
          <w:szCs w:val="21"/>
          <w:lang w:val="en-GB"/>
        </w:rPr>
        <w:t>Cost Accounting</w:t>
      </w:r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: Oversee cost accounting processes for construction projects, </w:t>
      </w:r>
      <w:proofErr w:type="spellStart"/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>analyze</w:t>
      </w:r>
      <w:proofErr w:type="spellEnd"/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 project costs, and ensure accurate allocation of costs to specific projects.</w:t>
      </w:r>
    </w:p>
    <w:p w:rsidR="00F860CC" w:rsidRPr="006C0923" w:rsidRDefault="00F860CC" w:rsidP="00BF12E7">
      <w:pPr>
        <w:numPr>
          <w:ilvl w:val="0"/>
          <w:numId w:val="8"/>
        </w:numPr>
        <w:shd w:val="clear" w:color="auto" w:fill="FFFFFF"/>
        <w:ind w:left="900"/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6C0923">
        <w:rPr>
          <w:rFonts w:ascii="Century Gothic" w:hAnsi="Century Gothic" w:cs="Arial"/>
          <w:b/>
          <w:color w:val="46464E"/>
          <w:sz w:val="21"/>
          <w:szCs w:val="21"/>
          <w:lang w:val="en-GB"/>
        </w:rPr>
        <w:t>Project Accounting</w:t>
      </w:r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: Track and report financial performance on a project-by-project basis, work closely with project managers to understand and </w:t>
      </w:r>
      <w:proofErr w:type="spellStart"/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>analyze</w:t>
      </w:r>
      <w:proofErr w:type="spellEnd"/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 project financials, and ensure proper accounting and internal controls are maintained on a company-wide basis.</w:t>
      </w:r>
    </w:p>
    <w:p w:rsidR="00F860CC" w:rsidRPr="006C0923" w:rsidRDefault="00F860CC" w:rsidP="00BF12E7">
      <w:pPr>
        <w:numPr>
          <w:ilvl w:val="0"/>
          <w:numId w:val="8"/>
        </w:numPr>
        <w:shd w:val="clear" w:color="auto" w:fill="FFFFFF"/>
        <w:ind w:left="900"/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6C0923">
        <w:rPr>
          <w:rFonts w:ascii="Century Gothic" w:hAnsi="Century Gothic" w:cs="Arial"/>
          <w:b/>
          <w:color w:val="46464E"/>
          <w:sz w:val="21"/>
          <w:szCs w:val="21"/>
          <w:lang w:val="en-GB"/>
        </w:rPr>
        <w:t>Tax Compliance</w:t>
      </w:r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>: Ensure compliance with tax regulations and reporting requirements, coordinate with external auditors and tax consultants for annual audits and tax filings.</w:t>
      </w:r>
    </w:p>
    <w:p w:rsidR="00F860CC" w:rsidRPr="006C0923" w:rsidRDefault="00F860CC" w:rsidP="00BF12E7">
      <w:pPr>
        <w:numPr>
          <w:ilvl w:val="0"/>
          <w:numId w:val="8"/>
        </w:numPr>
        <w:shd w:val="clear" w:color="auto" w:fill="FFFFFF"/>
        <w:ind w:left="900"/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6C0923">
        <w:rPr>
          <w:rFonts w:ascii="Century Gothic" w:hAnsi="Century Gothic" w:cs="Arial"/>
          <w:b/>
          <w:color w:val="46464E"/>
          <w:sz w:val="21"/>
          <w:szCs w:val="21"/>
          <w:lang w:val="en-GB"/>
        </w:rPr>
        <w:t>Internal Controls</w:t>
      </w:r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>: Develop and implement internal controls to safeguard financial assets, identify and address any weaknesses in financial processes.</w:t>
      </w:r>
    </w:p>
    <w:p w:rsidR="00F860CC" w:rsidRPr="006C0923" w:rsidRDefault="00F860CC" w:rsidP="00BF12E7">
      <w:pPr>
        <w:numPr>
          <w:ilvl w:val="0"/>
          <w:numId w:val="8"/>
        </w:numPr>
        <w:shd w:val="clear" w:color="auto" w:fill="FFFFFF"/>
        <w:ind w:left="900"/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6C0923">
        <w:rPr>
          <w:rFonts w:ascii="Century Gothic" w:hAnsi="Century Gothic" w:cs="Arial"/>
          <w:b/>
          <w:color w:val="46464E"/>
          <w:sz w:val="21"/>
          <w:szCs w:val="21"/>
          <w:lang w:val="en-GB"/>
        </w:rPr>
        <w:t>Financial Analysis:</w:t>
      </w:r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 xml:space="preserve"> Conduct financial analysis to support strategic decision-making and provide financial insights to senior management to drive business performance.</w:t>
      </w:r>
    </w:p>
    <w:p w:rsidR="00F860CC" w:rsidRPr="006C0923" w:rsidRDefault="00F860CC" w:rsidP="00BF12E7">
      <w:pPr>
        <w:numPr>
          <w:ilvl w:val="0"/>
          <w:numId w:val="8"/>
        </w:numPr>
        <w:shd w:val="clear" w:color="auto" w:fill="FFFFFF"/>
        <w:ind w:left="900"/>
        <w:jc w:val="both"/>
        <w:rPr>
          <w:rFonts w:ascii="Century Gothic" w:hAnsi="Century Gothic" w:cs="Arial"/>
          <w:color w:val="46464E"/>
          <w:sz w:val="21"/>
          <w:szCs w:val="21"/>
          <w:lang w:val="en-GB"/>
        </w:rPr>
      </w:pPr>
      <w:r w:rsidRPr="006C0923">
        <w:rPr>
          <w:rFonts w:ascii="Century Gothic" w:hAnsi="Century Gothic" w:cs="Arial"/>
          <w:b/>
          <w:color w:val="46464E"/>
          <w:sz w:val="21"/>
          <w:szCs w:val="21"/>
          <w:lang w:val="en-GB"/>
        </w:rPr>
        <w:t>Regulatory Compliance</w:t>
      </w:r>
      <w:r w:rsidRPr="006C0923">
        <w:rPr>
          <w:rFonts w:ascii="Century Gothic" w:hAnsi="Century Gothic" w:cs="Arial"/>
          <w:color w:val="46464E"/>
          <w:sz w:val="21"/>
          <w:szCs w:val="21"/>
          <w:lang w:val="en-GB"/>
        </w:rPr>
        <w:t>: Stay informed about regulatory changes affecting the industries/sectors and ensure compliance with accounting standards, legal requirements, and industry regulations.</w:t>
      </w:r>
    </w:p>
    <w:p w:rsidR="00F860CC" w:rsidRPr="00BF12E7" w:rsidRDefault="00F860CC" w:rsidP="00C87D05">
      <w:pPr>
        <w:shd w:val="clear" w:color="auto" w:fill="FFFFFF"/>
        <w:rPr>
          <w:rFonts w:ascii="Century Gothic" w:hAnsi="Century Gothic" w:cs="Arial"/>
          <w:color w:val="46464E"/>
          <w:sz w:val="21"/>
          <w:szCs w:val="21"/>
          <w:lang w:val="en-GB"/>
        </w:rPr>
      </w:pPr>
    </w:p>
    <w:p w:rsidR="00912A1D" w:rsidRPr="006D5A0A" w:rsidRDefault="00912A1D" w:rsidP="00C87D05">
      <w:pPr>
        <w:shd w:val="clear" w:color="auto" w:fill="FFFFFF"/>
        <w:rPr>
          <w:rFonts w:ascii="Century Gothic" w:hAnsi="Century Gothic" w:cs="Arial"/>
          <w:color w:val="46464E"/>
          <w:sz w:val="21"/>
          <w:szCs w:val="21"/>
        </w:rPr>
      </w:pPr>
      <w:r w:rsidRPr="006D5A0A">
        <w:rPr>
          <w:rFonts w:ascii="Century Gothic" w:hAnsi="Century Gothic" w:cs="Arial"/>
          <w:b/>
          <w:sz w:val="24"/>
          <w:szCs w:val="11"/>
        </w:rPr>
        <w:t>Accountant - Republic Auto Sales,</w:t>
      </w:r>
      <w:r w:rsidR="00B37D7E">
        <w:rPr>
          <w:rFonts w:ascii="Century Gothic" w:hAnsi="Century Gothic" w:cs="Arial"/>
          <w:b/>
          <w:sz w:val="24"/>
          <w:szCs w:val="11"/>
        </w:rPr>
        <w:t xml:space="preserve"> a unit of Escort Tractor Ltd. </w:t>
      </w:r>
      <w:r w:rsidRPr="006D5A0A">
        <w:rPr>
          <w:rFonts w:ascii="Century Gothic" w:hAnsi="Century Gothic" w:cs="Arial"/>
          <w:b/>
          <w:sz w:val="24"/>
          <w:szCs w:val="11"/>
        </w:rPr>
        <w:t xml:space="preserve"> </w:t>
      </w:r>
      <w:proofErr w:type="spellStart"/>
      <w:r w:rsidRPr="006D5A0A">
        <w:rPr>
          <w:rFonts w:ascii="Century Gothic" w:hAnsi="Century Gothic" w:cs="Arial"/>
          <w:b/>
          <w:sz w:val="24"/>
          <w:szCs w:val="11"/>
        </w:rPr>
        <w:t>Hardoi</w:t>
      </w:r>
      <w:proofErr w:type="spellEnd"/>
      <w:r w:rsidRPr="006D5A0A">
        <w:rPr>
          <w:rFonts w:ascii="Century Gothic" w:hAnsi="Century Gothic" w:cs="Arial"/>
          <w:b/>
          <w:sz w:val="24"/>
          <w:szCs w:val="11"/>
        </w:rPr>
        <w:t xml:space="preserve"> Road </w:t>
      </w:r>
      <w:proofErr w:type="spellStart"/>
      <w:r w:rsidRPr="006D5A0A">
        <w:rPr>
          <w:rFonts w:ascii="Century Gothic" w:hAnsi="Century Gothic" w:cs="Arial"/>
          <w:b/>
          <w:sz w:val="24"/>
          <w:szCs w:val="11"/>
        </w:rPr>
        <w:t>Chowk</w:t>
      </w:r>
      <w:proofErr w:type="spellEnd"/>
      <w:r w:rsidRPr="006D5A0A">
        <w:rPr>
          <w:rFonts w:ascii="Century Gothic" w:hAnsi="Century Gothic" w:cs="Arial"/>
          <w:b/>
          <w:sz w:val="24"/>
          <w:szCs w:val="11"/>
        </w:rPr>
        <w:t xml:space="preserve"> Lucknow-226003</w:t>
      </w:r>
      <w:r w:rsidR="001864DE" w:rsidRPr="006D5A0A">
        <w:rPr>
          <w:rFonts w:ascii="Century Gothic" w:hAnsi="Century Gothic" w:cs="Arial"/>
          <w:b/>
          <w:sz w:val="24"/>
          <w:szCs w:val="11"/>
        </w:rPr>
        <w:t xml:space="preserve"> Uttar Pradesh India.</w:t>
      </w:r>
    </w:p>
    <w:p w:rsidR="00FE7EDF" w:rsidRDefault="00FE7EDF" w:rsidP="004925C9">
      <w:pPr>
        <w:spacing w:before="45"/>
        <w:outlineLvl w:val="0"/>
        <w:rPr>
          <w:rFonts w:ascii="Century Gothic" w:hAnsi="Century Gothic" w:cs="Arial"/>
          <w:b/>
          <w:color w:val="6B6767"/>
          <w:w w:val="105"/>
          <w:sz w:val="24"/>
          <w:szCs w:val="10"/>
        </w:rPr>
      </w:pPr>
      <w:r w:rsidRPr="007110D3">
        <w:rPr>
          <w:rFonts w:ascii="Century Gothic" w:hAnsi="Century Gothic" w:cs="Arial"/>
          <w:b/>
          <w:color w:val="6B6767"/>
          <w:sz w:val="24"/>
          <w:szCs w:val="10"/>
        </w:rPr>
        <w:t xml:space="preserve">April </w:t>
      </w:r>
      <w:r w:rsidRPr="007110D3">
        <w:rPr>
          <w:rFonts w:ascii="Century Gothic" w:hAnsi="Century Gothic" w:cs="Arial"/>
          <w:b/>
          <w:color w:val="6B6767"/>
          <w:w w:val="105"/>
          <w:sz w:val="24"/>
          <w:szCs w:val="10"/>
        </w:rPr>
        <w:t>2006</w:t>
      </w:r>
      <w:r w:rsidRPr="007110D3">
        <w:rPr>
          <w:rFonts w:ascii="Century Gothic" w:hAnsi="Century Gothic" w:cs="Arial"/>
          <w:b/>
          <w:color w:val="6B6767"/>
          <w:sz w:val="24"/>
          <w:szCs w:val="10"/>
        </w:rPr>
        <w:t xml:space="preserve"> </w:t>
      </w:r>
      <w:r w:rsidRPr="007110D3">
        <w:rPr>
          <w:rFonts w:ascii="Century Gothic" w:hAnsi="Century Gothic" w:cs="Arial"/>
          <w:b/>
          <w:color w:val="6B6767"/>
          <w:w w:val="105"/>
          <w:sz w:val="24"/>
          <w:szCs w:val="10"/>
        </w:rPr>
        <w:t>–</w:t>
      </w:r>
      <w:r w:rsidRPr="007110D3">
        <w:rPr>
          <w:rFonts w:ascii="Century Gothic" w:hAnsi="Century Gothic" w:cs="Arial"/>
          <w:b/>
          <w:color w:val="6B6767"/>
          <w:sz w:val="24"/>
          <w:szCs w:val="10"/>
        </w:rPr>
        <w:t xml:space="preserve"> </w:t>
      </w:r>
      <w:proofErr w:type="gramStart"/>
      <w:r w:rsidRPr="007110D3">
        <w:rPr>
          <w:rFonts w:ascii="Century Gothic" w:hAnsi="Century Gothic" w:cs="Arial"/>
          <w:b/>
          <w:color w:val="6B6767"/>
          <w:sz w:val="24"/>
          <w:szCs w:val="10"/>
        </w:rPr>
        <w:t xml:space="preserve">December  </w:t>
      </w:r>
      <w:r w:rsidRPr="007110D3">
        <w:rPr>
          <w:rFonts w:ascii="Century Gothic" w:hAnsi="Century Gothic" w:cs="Arial"/>
          <w:b/>
          <w:color w:val="6B6767"/>
          <w:w w:val="105"/>
          <w:sz w:val="24"/>
          <w:szCs w:val="10"/>
        </w:rPr>
        <w:t>2011</w:t>
      </w:r>
      <w:proofErr w:type="gramEnd"/>
    </w:p>
    <w:p w:rsidR="006D5A0A" w:rsidRPr="006D5A0A" w:rsidRDefault="006D5A0A" w:rsidP="006D5A0A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6D5A0A">
        <w:rPr>
          <w:rFonts w:ascii="Arial" w:hAnsi="Arial" w:cs="Arial"/>
          <w:color w:val="46464E"/>
          <w:sz w:val="21"/>
          <w:szCs w:val="21"/>
        </w:rPr>
        <w:lastRenderedPageBreak/>
        <w:t>Managed entire accounting cycle, including gathering information, preparing documents, finalizing reports and closing books.</w:t>
      </w:r>
    </w:p>
    <w:p w:rsidR="006D5A0A" w:rsidRPr="006D5A0A" w:rsidRDefault="006D5A0A" w:rsidP="006D5A0A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6D5A0A">
        <w:rPr>
          <w:rFonts w:ascii="Arial" w:hAnsi="Arial" w:cs="Arial"/>
          <w:color w:val="46464E"/>
          <w:sz w:val="21"/>
          <w:szCs w:val="21"/>
        </w:rPr>
        <w:t>Reconciles and analyzes accruals with appropriate working papers and supporting documentation.</w:t>
      </w:r>
    </w:p>
    <w:p w:rsidR="006D5A0A" w:rsidRPr="006D5A0A" w:rsidRDefault="006D5A0A" w:rsidP="006D5A0A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6D5A0A">
        <w:rPr>
          <w:rFonts w:ascii="Arial" w:hAnsi="Arial" w:cs="Arial"/>
          <w:color w:val="46464E"/>
          <w:sz w:val="21"/>
          <w:szCs w:val="21"/>
        </w:rPr>
        <w:t>Work closely with the operations teams to ensure proper accounting and internal controls are maintained on a company-wide basis.</w:t>
      </w:r>
    </w:p>
    <w:p w:rsidR="006D5A0A" w:rsidRPr="006D5A0A" w:rsidRDefault="006D5A0A" w:rsidP="006D5A0A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6D5A0A">
        <w:rPr>
          <w:rFonts w:ascii="Arial" w:hAnsi="Arial" w:cs="Arial"/>
          <w:color w:val="46464E"/>
          <w:sz w:val="21"/>
          <w:szCs w:val="21"/>
        </w:rPr>
        <w:t>Assist in the preparation of financial statements, including intercompany, consolidations and elimination entries between subsidiaries at a consolidated level.</w:t>
      </w:r>
    </w:p>
    <w:p w:rsidR="006D5A0A" w:rsidRPr="006D5A0A" w:rsidRDefault="006D5A0A" w:rsidP="006D5A0A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6D5A0A">
        <w:rPr>
          <w:rFonts w:ascii="Arial" w:hAnsi="Arial" w:cs="Arial"/>
          <w:color w:val="46464E"/>
          <w:sz w:val="21"/>
          <w:szCs w:val="21"/>
        </w:rPr>
        <w:t>Assist with quarterly reviews and year-end audits. Assists in process improvement and workflow streamlining projects.</w:t>
      </w:r>
    </w:p>
    <w:p w:rsidR="006D5A0A" w:rsidRPr="006D5A0A" w:rsidRDefault="006D5A0A" w:rsidP="006D5A0A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6D5A0A">
        <w:rPr>
          <w:rFonts w:ascii="Arial" w:hAnsi="Arial" w:cs="Arial"/>
          <w:color w:val="46464E"/>
          <w:sz w:val="21"/>
          <w:szCs w:val="21"/>
        </w:rPr>
        <w:t>Month end rent roll reconciliation and credit card reconciliations.</w:t>
      </w:r>
    </w:p>
    <w:p w:rsidR="006D5A0A" w:rsidRPr="006D5A0A" w:rsidRDefault="006D5A0A" w:rsidP="006D5A0A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6D5A0A">
        <w:rPr>
          <w:rFonts w:ascii="Arial" w:hAnsi="Arial" w:cs="Arial"/>
          <w:color w:val="46464E"/>
          <w:sz w:val="21"/>
          <w:szCs w:val="21"/>
        </w:rPr>
        <w:t>Partnered with auditors on annual audits and realized compliance with governmental tax guidelines.</w:t>
      </w:r>
    </w:p>
    <w:p w:rsidR="006D5A0A" w:rsidRDefault="006D5A0A" w:rsidP="006D5A0A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46464E"/>
          <w:sz w:val="21"/>
          <w:szCs w:val="21"/>
        </w:rPr>
      </w:pPr>
      <w:r w:rsidRPr="006D5A0A">
        <w:rPr>
          <w:rFonts w:ascii="Arial" w:hAnsi="Arial" w:cs="Arial"/>
          <w:color w:val="46464E"/>
          <w:sz w:val="21"/>
          <w:szCs w:val="21"/>
        </w:rPr>
        <w:t>Collected and arranged financial information and entered details into ERP Software financial management system.</w:t>
      </w:r>
    </w:p>
    <w:p w:rsidR="006D5A0A" w:rsidRPr="006D5A0A" w:rsidRDefault="006D5A0A" w:rsidP="006D5A0A">
      <w:pPr>
        <w:shd w:val="clear" w:color="auto" w:fill="FFFFFF"/>
        <w:ind w:left="720"/>
        <w:rPr>
          <w:rFonts w:ascii="Arial" w:hAnsi="Arial" w:cs="Arial"/>
          <w:color w:val="46464E"/>
          <w:sz w:val="21"/>
          <w:szCs w:val="21"/>
        </w:rPr>
      </w:pPr>
    </w:p>
    <w:p w:rsidR="00213C4A" w:rsidRPr="007110D3" w:rsidRDefault="00213C4A" w:rsidP="00213C4A">
      <w:pPr>
        <w:rPr>
          <w:rFonts w:ascii="Century Gothic" w:hAnsi="Century Gothic" w:cs="Arial"/>
          <w:b/>
          <w:sz w:val="24"/>
          <w:szCs w:val="11"/>
        </w:rPr>
      </w:pPr>
      <w:r w:rsidRPr="007110D3">
        <w:rPr>
          <w:rFonts w:ascii="Century Gothic" w:hAnsi="Century Gothic" w:cs="Arial"/>
          <w:b/>
          <w:sz w:val="24"/>
          <w:szCs w:val="11"/>
        </w:rPr>
        <w:t xml:space="preserve">Account Assistant – Accurate Transformer </w:t>
      </w:r>
      <w:proofErr w:type="gramStart"/>
      <w:r w:rsidRPr="007110D3">
        <w:rPr>
          <w:rFonts w:ascii="Century Gothic" w:hAnsi="Century Gothic" w:cs="Arial"/>
          <w:b/>
          <w:sz w:val="24"/>
          <w:szCs w:val="11"/>
        </w:rPr>
        <w:t>Limited ,</w:t>
      </w:r>
      <w:proofErr w:type="gramEnd"/>
      <w:r w:rsidRPr="007110D3">
        <w:rPr>
          <w:rFonts w:ascii="Century Gothic" w:hAnsi="Century Gothic" w:cs="Arial"/>
          <w:b/>
          <w:sz w:val="24"/>
          <w:szCs w:val="11"/>
        </w:rPr>
        <w:t xml:space="preserve"> B-721 Sector C, </w:t>
      </w:r>
      <w:proofErr w:type="spellStart"/>
      <w:r w:rsidRPr="007110D3">
        <w:rPr>
          <w:rFonts w:ascii="Century Gothic" w:hAnsi="Century Gothic" w:cs="Arial"/>
          <w:b/>
          <w:sz w:val="24"/>
          <w:szCs w:val="11"/>
        </w:rPr>
        <w:t>Mahanagar</w:t>
      </w:r>
      <w:proofErr w:type="spellEnd"/>
      <w:r w:rsidRPr="007110D3">
        <w:rPr>
          <w:rFonts w:ascii="Century Gothic" w:hAnsi="Century Gothic" w:cs="Arial"/>
          <w:b/>
          <w:sz w:val="24"/>
          <w:szCs w:val="11"/>
        </w:rPr>
        <w:t xml:space="preserve">  Lucknow-226003 Uttar Pradesh India.</w:t>
      </w:r>
    </w:p>
    <w:p w:rsidR="00213C4A" w:rsidRPr="007110D3" w:rsidRDefault="00213C4A" w:rsidP="004925C9">
      <w:pPr>
        <w:spacing w:before="45"/>
        <w:outlineLvl w:val="0"/>
        <w:rPr>
          <w:rFonts w:ascii="Century Gothic" w:hAnsi="Century Gothic" w:cs="Arial"/>
          <w:b/>
          <w:color w:val="6B6767"/>
          <w:sz w:val="24"/>
          <w:szCs w:val="10"/>
        </w:rPr>
      </w:pPr>
      <w:r w:rsidRPr="007110D3">
        <w:rPr>
          <w:rFonts w:ascii="Century Gothic" w:hAnsi="Century Gothic" w:cs="Arial"/>
          <w:b/>
          <w:color w:val="6B6767"/>
          <w:sz w:val="24"/>
          <w:szCs w:val="10"/>
        </w:rPr>
        <w:t xml:space="preserve">May </w:t>
      </w:r>
      <w:r w:rsidRPr="007110D3">
        <w:rPr>
          <w:rFonts w:ascii="Century Gothic" w:hAnsi="Century Gothic" w:cs="Arial"/>
          <w:b/>
          <w:color w:val="6B6767"/>
          <w:w w:val="105"/>
          <w:sz w:val="24"/>
          <w:szCs w:val="10"/>
        </w:rPr>
        <w:t>2005</w:t>
      </w:r>
      <w:r w:rsidRPr="007110D3">
        <w:rPr>
          <w:rFonts w:ascii="Century Gothic" w:hAnsi="Century Gothic" w:cs="Arial"/>
          <w:b/>
          <w:color w:val="6B6767"/>
          <w:sz w:val="24"/>
          <w:szCs w:val="10"/>
        </w:rPr>
        <w:t xml:space="preserve"> </w:t>
      </w:r>
      <w:r w:rsidRPr="007110D3">
        <w:rPr>
          <w:rFonts w:ascii="Century Gothic" w:hAnsi="Century Gothic" w:cs="Arial"/>
          <w:b/>
          <w:color w:val="6B6767"/>
          <w:w w:val="105"/>
          <w:sz w:val="24"/>
          <w:szCs w:val="10"/>
        </w:rPr>
        <w:t>–</w:t>
      </w:r>
      <w:r w:rsidRPr="007110D3">
        <w:rPr>
          <w:rFonts w:ascii="Century Gothic" w:hAnsi="Century Gothic" w:cs="Arial"/>
          <w:b/>
          <w:color w:val="6B6767"/>
          <w:sz w:val="24"/>
          <w:szCs w:val="10"/>
        </w:rPr>
        <w:t xml:space="preserve"> March 2006</w:t>
      </w:r>
    </w:p>
    <w:p w:rsidR="00213C4A" w:rsidRPr="008A2BFC" w:rsidRDefault="00213C4A" w:rsidP="00213C4A">
      <w:pPr>
        <w:spacing w:before="45"/>
        <w:rPr>
          <w:rFonts w:ascii="Century Gothic" w:hAnsi="Century Gothic" w:cs="Arial"/>
          <w:b/>
          <w:color w:val="6B6767"/>
          <w:sz w:val="10"/>
          <w:szCs w:val="10"/>
        </w:rPr>
      </w:pPr>
    </w:p>
    <w:p w:rsidR="008826AA" w:rsidRPr="007110D3" w:rsidRDefault="00213C4A" w:rsidP="00213C4A">
      <w:pPr>
        <w:pStyle w:val="ListParagraph"/>
        <w:numPr>
          <w:ilvl w:val="0"/>
          <w:numId w:val="4"/>
        </w:numPr>
        <w:spacing w:before="45"/>
        <w:rPr>
          <w:rFonts w:ascii="Century Gothic" w:hAnsi="Century Gothic" w:cs="Arial"/>
        </w:rPr>
      </w:pPr>
      <w:r w:rsidRPr="007110D3">
        <w:rPr>
          <w:rFonts w:ascii="Century Gothic" w:hAnsi="Century Gothic" w:cs="Arial"/>
        </w:rPr>
        <w:t> Process vendor and supplier invoices, in a timely manner, verifying accuracy, approvals and account coding in accordance with Min</w:t>
      </w:r>
      <w:r w:rsidR="008826AA" w:rsidRPr="007110D3">
        <w:rPr>
          <w:rFonts w:ascii="Century Gothic" w:hAnsi="Century Gothic" w:cs="Arial"/>
        </w:rPr>
        <w:t xml:space="preserve">istry and agency requirements. </w:t>
      </w:r>
    </w:p>
    <w:p w:rsidR="008826AA" w:rsidRPr="007110D3" w:rsidRDefault="00213C4A" w:rsidP="00213C4A">
      <w:pPr>
        <w:pStyle w:val="ListParagraph"/>
        <w:numPr>
          <w:ilvl w:val="0"/>
          <w:numId w:val="4"/>
        </w:numPr>
        <w:spacing w:before="45"/>
        <w:rPr>
          <w:rFonts w:ascii="Century Gothic" w:hAnsi="Century Gothic" w:cs="Arial"/>
        </w:rPr>
      </w:pPr>
      <w:r w:rsidRPr="007110D3">
        <w:rPr>
          <w:rFonts w:ascii="Century Gothic" w:hAnsi="Century Gothic" w:cs="Arial"/>
        </w:rPr>
        <w:t xml:space="preserve">Prepares </w:t>
      </w:r>
      <w:proofErr w:type="spellStart"/>
      <w:r w:rsidRPr="007110D3">
        <w:rPr>
          <w:rFonts w:ascii="Century Gothic" w:hAnsi="Century Gothic" w:cs="Arial"/>
        </w:rPr>
        <w:t>cheques</w:t>
      </w:r>
      <w:proofErr w:type="spellEnd"/>
      <w:r w:rsidRPr="007110D3">
        <w:rPr>
          <w:rFonts w:ascii="Century Gothic" w:hAnsi="Century Gothic" w:cs="Arial"/>
        </w:rPr>
        <w:t xml:space="preserve"> and associated reports, as required in accordance with agency schedule</w:t>
      </w:r>
      <w:r w:rsidR="008826AA" w:rsidRPr="007110D3">
        <w:rPr>
          <w:rFonts w:ascii="Century Gothic" w:hAnsi="Century Gothic" w:cs="Arial"/>
        </w:rPr>
        <w:t xml:space="preserve">s. </w:t>
      </w:r>
    </w:p>
    <w:p w:rsidR="008826AA" w:rsidRPr="007110D3" w:rsidRDefault="00213C4A" w:rsidP="00213C4A">
      <w:pPr>
        <w:pStyle w:val="ListParagraph"/>
        <w:numPr>
          <w:ilvl w:val="0"/>
          <w:numId w:val="4"/>
        </w:numPr>
        <w:spacing w:before="45"/>
        <w:rPr>
          <w:rFonts w:ascii="Century Gothic" w:hAnsi="Century Gothic" w:cs="Arial"/>
        </w:rPr>
      </w:pPr>
      <w:r w:rsidRPr="007110D3">
        <w:rPr>
          <w:rFonts w:ascii="Century Gothic" w:hAnsi="Century Gothic" w:cs="Arial"/>
        </w:rPr>
        <w:t>Prepare and maintain pre-authorize p</w:t>
      </w:r>
      <w:r w:rsidR="008826AA" w:rsidRPr="007110D3">
        <w:rPr>
          <w:rFonts w:ascii="Century Gothic" w:hAnsi="Century Gothic" w:cs="Arial"/>
        </w:rPr>
        <w:t>ayments monthly or as required.</w:t>
      </w:r>
    </w:p>
    <w:p w:rsidR="008826AA" w:rsidRPr="007110D3" w:rsidRDefault="00213C4A" w:rsidP="00213C4A">
      <w:pPr>
        <w:pStyle w:val="ListParagraph"/>
        <w:numPr>
          <w:ilvl w:val="0"/>
          <w:numId w:val="4"/>
        </w:numPr>
        <w:spacing w:before="45"/>
        <w:rPr>
          <w:rFonts w:ascii="Century Gothic" w:hAnsi="Century Gothic" w:cs="Arial"/>
        </w:rPr>
      </w:pPr>
      <w:r w:rsidRPr="007110D3">
        <w:rPr>
          <w:rFonts w:ascii="Century Gothic" w:hAnsi="Century Gothic" w:cs="Arial"/>
        </w:rPr>
        <w:t>Reconcile Accounts sub-ledger to General Ledger monthly.</w:t>
      </w:r>
    </w:p>
    <w:p w:rsidR="008826AA" w:rsidRPr="007110D3" w:rsidRDefault="00213C4A" w:rsidP="00213C4A">
      <w:pPr>
        <w:pStyle w:val="ListParagraph"/>
        <w:numPr>
          <w:ilvl w:val="0"/>
          <w:numId w:val="4"/>
        </w:numPr>
        <w:spacing w:before="45"/>
        <w:rPr>
          <w:rFonts w:ascii="Century Gothic" w:hAnsi="Century Gothic" w:cs="Arial"/>
        </w:rPr>
      </w:pPr>
      <w:r w:rsidRPr="007110D3">
        <w:rPr>
          <w:rFonts w:ascii="Century Gothic" w:hAnsi="Century Gothic" w:cs="Arial"/>
        </w:rPr>
        <w:t>Respond to vendor inquiries as required.</w:t>
      </w:r>
    </w:p>
    <w:p w:rsidR="008826AA" w:rsidRPr="007110D3" w:rsidRDefault="00213C4A" w:rsidP="00213C4A">
      <w:pPr>
        <w:pStyle w:val="ListParagraph"/>
        <w:numPr>
          <w:ilvl w:val="0"/>
          <w:numId w:val="4"/>
        </w:numPr>
        <w:spacing w:before="45"/>
        <w:rPr>
          <w:rFonts w:ascii="Century Gothic" w:hAnsi="Century Gothic" w:cs="Arial"/>
        </w:rPr>
      </w:pPr>
      <w:r w:rsidRPr="007110D3">
        <w:rPr>
          <w:rFonts w:ascii="Century Gothic" w:hAnsi="Century Gothic" w:cs="Arial"/>
        </w:rPr>
        <w:t>Process all client or miscellaneous payments daily or as required to sub-ledger.</w:t>
      </w:r>
    </w:p>
    <w:p w:rsidR="00C87D05" w:rsidRPr="00C87D05" w:rsidRDefault="00C87D05" w:rsidP="007110D3">
      <w:pPr>
        <w:spacing w:line="276" w:lineRule="auto"/>
        <w:contextualSpacing/>
        <w:rPr>
          <w:rFonts w:ascii="Century Gothic" w:hAnsi="Century Gothic" w:cs="Arial"/>
          <w:b/>
          <w:color w:val="0070C0"/>
          <w:sz w:val="10"/>
        </w:rPr>
      </w:pPr>
    </w:p>
    <w:p w:rsidR="008826AA" w:rsidRPr="00194298" w:rsidRDefault="007110D3" w:rsidP="004925C9">
      <w:pPr>
        <w:spacing w:line="276" w:lineRule="auto"/>
        <w:contextualSpacing/>
        <w:outlineLvl w:val="0"/>
        <w:rPr>
          <w:rFonts w:ascii="Century Gothic" w:hAnsi="Century Gothic" w:cs="Arial"/>
          <w:b/>
          <w:color w:val="0070C0"/>
          <w:sz w:val="32"/>
        </w:rPr>
      </w:pPr>
      <w:r w:rsidRPr="00194298">
        <w:rPr>
          <w:rFonts w:ascii="Century Gothic" w:hAnsi="Century Gothic" w:cs="Arial"/>
          <w:b/>
          <w:color w:val="0070C0"/>
          <w:sz w:val="32"/>
        </w:rPr>
        <w:t>Education</w:t>
      </w:r>
    </w:p>
    <w:p w:rsidR="008826AA" w:rsidRPr="007110D3" w:rsidRDefault="008826AA" w:rsidP="008826AA">
      <w:pPr>
        <w:spacing w:line="200" w:lineRule="exact"/>
        <w:rPr>
          <w:rFonts w:ascii="Century Gothic" w:hAnsi="Century Gothic" w:cs="Arial"/>
          <w:sz w:val="44"/>
        </w:rPr>
      </w:pPr>
    </w:p>
    <w:p w:rsidR="00BF70FE" w:rsidRDefault="002A1077" w:rsidP="002A1077">
      <w:pPr>
        <w:spacing w:line="260" w:lineRule="exact"/>
        <w:rPr>
          <w:rFonts w:ascii="Century Gothic" w:hAnsi="Century Gothic" w:cs="Arial"/>
          <w:b/>
          <w:sz w:val="18"/>
        </w:rPr>
      </w:pPr>
      <w:r w:rsidRPr="004E7DBE">
        <w:rPr>
          <w:rFonts w:ascii="Century Gothic" w:hAnsi="Century Gothic" w:cs="Arial"/>
          <w:b/>
          <w:sz w:val="22"/>
        </w:rPr>
        <w:t xml:space="preserve">Master of </w:t>
      </w:r>
      <w:proofErr w:type="gramStart"/>
      <w:r w:rsidR="00BF70FE" w:rsidRPr="004E7DBE">
        <w:rPr>
          <w:rFonts w:ascii="Century Gothic" w:hAnsi="Century Gothic" w:cs="Arial"/>
          <w:b/>
          <w:sz w:val="22"/>
        </w:rPr>
        <w:t xml:space="preserve">Commerce </w:t>
      </w:r>
      <w:r w:rsidRPr="004E7DBE">
        <w:rPr>
          <w:rFonts w:ascii="Century Gothic" w:hAnsi="Century Gothic" w:cs="Arial"/>
          <w:b/>
          <w:sz w:val="22"/>
        </w:rPr>
        <w:t xml:space="preserve"> </w:t>
      </w:r>
      <w:r w:rsidRPr="008A2BFC">
        <w:rPr>
          <w:rFonts w:ascii="Century Gothic" w:hAnsi="Century Gothic" w:cs="Arial"/>
          <w:b/>
          <w:sz w:val="18"/>
        </w:rPr>
        <w:t>-</w:t>
      </w:r>
      <w:proofErr w:type="gramEnd"/>
      <w:r w:rsidRPr="008A2BFC">
        <w:rPr>
          <w:rFonts w:ascii="Century Gothic" w:hAnsi="Century Gothic" w:cs="Arial"/>
          <w:b/>
          <w:sz w:val="18"/>
        </w:rPr>
        <w:t xml:space="preserve"> </w:t>
      </w:r>
      <w:r w:rsidR="00BF70FE">
        <w:rPr>
          <w:rFonts w:ascii="Century Gothic" w:hAnsi="Century Gothic" w:cs="Arial"/>
          <w:b/>
          <w:sz w:val="18"/>
        </w:rPr>
        <w:t xml:space="preserve">YBN </w:t>
      </w:r>
      <w:r>
        <w:rPr>
          <w:rFonts w:ascii="Century Gothic" w:hAnsi="Century Gothic" w:cs="Arial"/>
          <w:b/>
          <w:sz w:val="18"/>
        </w:rPr>
        <w:t xml:space="preserve"> </w:t>
      </w:r>
      <w:r w:rsidRPr="008A2BFC">
        <w:rPr>
          <w:rFonts w:ascii="Century Gothic" w:hAnsi="Century Gothic" w:cs="Arial"/>
          <w:b/>
          <w:sz w:val="18"/>
        </w:rPr>
        <w:t>University,</w:t>
      </w:r>
      <w:r w:rsidR="00BF70FE">
        <w:rPr>
          <w:rFonts w:ascii="Century Gothic" w:hAnsi="Century Gothic" w:cs="Arial"/>
          <w:b/>
          <w:sz w:val="18"/>
        </w:rPr>
        <w:t xml:space="preserve"> Ranchi,  Jharkhand   Dec 2019</w:t>
      </w:r>
      <w:r w:rsidRPr="008A2BFC">
        <w:rPr>
          <w:rFonts w:ascii="Century Gothic" w:hAnsi="Century Gothic" w:cs="Arial"/>
          <w:b/>
          <w:sz w:val="18"/>
        </w:rPr>
        <w:t xml:space="preserve"> </w:t>
      </w:r>
      <w:r>
        <w:rPr>
          <w:rFonts w:ascii="Century Gothic" w:hAnsi="Century Gothic" w:cs="Arial"/>
          <w:b/>
          <w:sz w:val="18"/>
        </w:rPr>
        <w:t>–</w:t>
      </w:r>
      <w:r w:rsidRPr="008A2BFC">
        <w:rPr>
          <w:rFonts w:ascii="Century Gothic" w:hAnsi="Century Gothic" w:cs="Arial"/>
          <w:b/>
          <w:sz w:val="18"/>
        </w:rPr>
        <w:t xml:space="preserve"> </w:t>
      </w:r>
      <w:r w:rsidR="004E7DBE">
        <w:rPr>
          <w:rFonts w:ascii="Century Gothic" w:hAnsi="Century Gothic" w:cs="Arial"/>
          <w:b/>
          <w:sz w:val="18"/>
        </w:rPr>
        <w:t>Decembe</w:t>
      </w:r>
      <w:r w:rsidR="00BF70FE">
        <w:rPr>
          <w:rFonts w:ascii="Century Gothic" w:hAnsi="Century Gothic" w:cs="Arial"/>
          <w:b/>
          <w:sz w:val="18"/>
        </w:rPr>
        <w:t>r 2021</w:t>
      </w:r>
    </w:p>
    <w:p w:rsidR="002A1077" w:rsidRPr="007110D3" w:rsidRDefault="002A1077" w:rsidP="002A1077">
      <w:pPr>
        <w:spacing w:line="260" w:lineRule="exac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</w:rPr>
        <w:t>Subject Studied:</w:t>
      </w:r>
      <w:r w:rsidR="00BF70FE">
        <w:rPr>
          <w:rFonts w:ascii="Century Gothic" w:hAnsi="Century Gothic" w:cs="Arial"/>
          <w:b/>
        </w:rPr>
        <w:t xml:space="preserve"> </w:t>
      </w:r>
      <w:r w:rsidR="00BF70FE">
        <w:rPr>
          <w:rFonts w:ascii="Century Gothic" w:hAnsi="Century Gothic" w:cs="Arial"/>
        </w:rPr>
        <w:t xml:space="preserve">Corporate Financial Accounting, Advance Cost </w:t>
      </w:r>
      <w:proofErr w:type="gramStart"/>
      <w:r w:rsidR="00BF70FE">
        <w:rPr>
          <w:rFonts w:ascii="Century Gothic" w:hAnsi="Century Gothic" w:cs="Arial"/>
        </w:rPr>
        <w:t>Accounting ,</w:t>
      </w:r>
      <w:proofErr w:type="gramEnd"/>
      <w:r w:rsidR="00BF70FE">
        <w:rPr>
          <w:rFonts w:ascii="Century Gothic" w:hAnsi="Century Gothic" w:cs="Arial"/>
        </w:rPr>
        <w:t xml:space="preserve"> Financial Management, </w:t>
      </w:r>
      <w:r w:rsidR="00BF70FE">
        <w:rPr>
          <w:rFonts w:ascii="Century Gothic" w:hAnsi="Century Gothic" w:cs="Arial"/>
          <w:sz w:val="22"/>
        </w:rPr>
        <w:t>Statistical Analysis</w:t>
      </w:r>
      <w:r>
        <w:rPr>
          <w:rFonts w:ascii="Century Gothic" w:hAnsi="Century Gothic" w:cs="Arial"/>
          <w:sz w:val="22"/>
        </w:rPr>
        <w:t>,</w:t>
      </w:r>
      <w:r w:rsidRPr="007110D3">
        <w:rPr>
          <w:rFonts w:ascii="Century Gothic" w:hAnsi="Century Gothic" w:cs="Arial"/>
          <w:sz w:val="22"/>
        </w:rPr>
        <w:t xml:space="preserve"> </w:t>
      </w:r>
      <w:r w:rsidR="00BF70FE">
        <w:rPr>
          <w:rFonts w:ascii="Century Gothic" w:hAnsi="Century Gothic" w:cs="Arial"/>
          <w:sz w:val="22"/>
        </w:rPr>
        <w:t xml:space="preserve">Management Process and Organization </w:t>
      </w:r>
      <w:r w:rsidR="00C87D05">
        <w:rPr>
          <w:rFonts w:ascii="Century Gothic" w:hAnsi="Century Gothic" w:cs="Arial"/>
          <w:sz w:val="22"/>
        </w:rPr>
        <w:t>Behaviors’</w:t>
      </w:r>
      <w:r w:rsidR="00BF70FE">
        <w:rPr>
          <w:rFonts w:ascii="Century Gothic" w:hAnsi="Century Gothic" w:cs="Arial"/>
          <w:sz w:val="22"/>
        </w:rPr>
        <w:t xml:space="preserve">, Strategic Management. </w:t>
      </w:r>
    </w:p>
    <w:p w:rsidR="002A1077" w:rsidRDefault="002A1077" w:rsidP="007110D3">
      <w:pPr>
        <w:spacing w:line="260" w:lineRule="exact"/>
        <w:rPr>
          <w:rFonts w:ascii="Century Gothic" w:hAnsi="Century Gothic" w:cs="Arial"/>
        </w:rPr>
      </w:pPr>
    </w:p>
    <w:p w:rsidR="008A2BFC" w:rsidRPr="008A2BFC" w:rsidRDefault="008826AA" w:rsidP="004925C9">
      <w:pPr>
        <w:spacing w:line="260" w:lineRule="exact"/>
        <w:outlineLvl w:val="0"/>
        <w:rPr>
          <w:rFonts w:ascii="Century Gothic" w:hAnsi="Century Gothic" w:cs="Arial"/>
          <w:b/>
          <w:sz w:val="18"/>
        </w:rPr>
      </w:pPr>
      <w:r w:rsidRPr="004E7DBE">
        <w:rPr>
          <w:rFonts w:ascii="Century Gothic" w:hAnsi="Century Gothic" w:cs="Arial"/>
          <w:sz w:val="24"/>
        </w:rPr>
        <w:t xml:space="preserve"> </w:t>
      </w:r>
      <w:r w:rsidRPr="004E7DBE">
        <w:rPr>
          <w:rFonts w:ascii="Century Gothic" w:hAnsi="Century Gothic" w:cs="Arial"/>
          <w:b/>
          <w:sz w:val="22"/>
        </w:rPr>
        <w:t xml:space="preserve">Bachelor of Commerce </w:t>
      </w:r>
      <w:r w:rsidRPr="008A2BFC">
        <w:rPr>
          <w:rFonts w:ascii="Century Gothic" w:hAnsi="Century Gothic" w:cs="Arial"/>
          <w:b/>
          <w:sz w:val="18"/>
        </w:rPr>
        <w:t>- Lucknow University, Lucknow Uttar Pradesh India JULY 2007 - JULY 2010</w:t>
      </w:r>
    </w:p>
    <w:p w:rsidR="008826AA" w:rsidRPr="007110D3" w:rsidRDefault="008A2BFC" w:rsidP="007110D3">
      <w:pPr>
        <w:spacing w:line="260" w:lineRule="exac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</w:rPr>
        <w:t xml:space="preserve">Subject </w:t>
      </w:r>
      <w:proofErr w:type="gramStart"/>
      <w:r>
        <w:rPr>
          <w:rFonts w:ascii="Century Gothic" w:hAnsi="Century Gothic" w:cs="Arial"/>
          <w:b/>
        </w:rPr>
        <w:t>Studied :</w:t>
      </w:r>
      <w:proofErr w:type="gramEnd"/>
      <w:r w:rsidR="008826AA" w:rsidRPr="007110D3">
        <w:rPr>
          <w:rFonts w:ascii="Century Gothic" w:hAnsi="Century Gothic" w:cs="Arial"/>
          <w:b/>
        </w:rPr>
        <w:t xml:space="preserve"> </w:t>
      </w:r>
      <w:r w:rsidR="002A1077" w:rsidRPr="007110D3">
        <w:rPr>
          <w:rFonts w:ascii="Century Gothic" w:hAnsi="Century Gothic" w:cs="Arial"/>
          <w:sz w:val="22"/>
        </w:rPr>
        <w:t>Bookkeeping</w:t>
      </w:r>
      <w:r w:rsidR="008826AA" w:rsidRPr="007110D3">
        <w:rPr>
          <w:rFonts w:ascii="Century Gothic" w:hAnsi="Century Gothic" w:cs="Arial"/>
          <w:sz w:val="22"/>
        </w:rPr>
        <w:t xml:space="preserve"> Accounting Cost Account And Direct Tax Indirect Tax , Statistics</w:t>
      </w:r>
      <w:r>
        <w:rPr>
          <w:rFonts w:ascii="Century Gothic" w:hAnsi="Century Gothic" w:cs="Arial"/>
          <w:sz w:val="22"/>
        </w:rPr>
        <w:t>,</w:t>
      </w:r>
      <w:r w:rsidR="008826AA" w:rsidRPr="007110D3">
        <w:rPr>
          <w:rFonts w:ascii="Century Gothic" w:hAnsi="Century Gothic" w:cs="Arial"/>
          <w:sz w:val="22"/>
        </w:rPr>
        <w:t xml:space="preserve"> Com</w:t>
      </w:r>
      <w:r w:rsidR="002A1077">
        <w:rPr>
          <w:rFonts w:ascii="Century Gothic" w:hAnsi="Century Gothic" w:cs="Arial"/>
          <w:sz w:val="22"/>
        </w:rPr>
        <w:t>p</w:t>
      </w:r>
      <w:r w:rsidR="008826AA" w:rsidRPr="007110D3">
        <w:rPr>
          <w:rFonts w:ascii="Century Gothic" w:hAnsi="Century Gothic" w:cs="Arial"/>
          <w:sz w:val="22"/>
        </w:rPr>
        <w:t xml:space="preserve">anies Account Profit And Loss </w:t>
      </w:r>
      <w:r w:rsidRPr="007110D3">
        <w:rPr>
          <w:rFonts w:ascii="Century Gothic" w:hAnsi="Century Gothic" w:cs="Arial"/>
          <w:sz w:val="22"/>
        </w:rPr>
        <w:t>Balance sheet</w:t>
      </w:r>
    </w:p>
    <w:p w:rsidR="008826AA" w:rsidRPr="007110D3" w:rsidRDefault="008826AA" w:rsidP="008826AA">
      <w:pPr>
        <w:spacing w:line="200" w:lineRule="exact"/>
        <w:rPr>
          <w:rFonts w:ascii="Century Gothic" w:hAnsi="Century Gothic" w:cs="Arial"/>
          <w:sz w:val="22"/>
        </w:rPr>
      </w:pPr>
    </w:p>
    <w:p w:rsidR="008826AA" w:rsidRPr="007110D3" w:rsidRDefault="008826AA" w:rsidP="008826AA">
      <w:pPr>
        <w:spacing w:line="200" w:lineRule="exact"/>
        <w:rPr>
          <w:rFonts w:ascii="Century Gothic" w:hAnsi="Century Gothic" w:cs="Arial"/>
          <w:sz w:val="22"/>
        </w:rPr>
      </w:pPr>
      <w:r w:rsidRPr="007110D3">
        <w:rPr>
          <w:rFonts w:ascii="Century Gothic" w:hAnsi="Century Gothic" w:cs="Arial"/>
          <w:b/>
          <w:sz w:val="22"/>
        </w:rPr>
        <w:t>Intermediate - Shia Inter College, Lucknow Uttar Pradesh India June 2003 - May 2005</w:t>
      </w:r>
      <w:r w:rsidRPr="007110D3">
        <w:rPr>
          <w:rFonts w:ascii="Century Gothic" w:hAnsi="Century Gothic" w:cs="Arial"/>
          <w:sz w:val="22"/>
        </w:rPr>
        <w:t xml:space="preserve"> </w:t>
      </w:r>
      <w:r w:rsidR="008A2BFC">
        <w:rPr>
          <w:rFonts w:ascii="Century Gothic" w:hAnsi="Century Gothic" w:cs="Arial"/>
          <w:b/>
        </w:rPr>
        <w:t xml:space="preserve">Subject </w:t>
      </w:r>
      <w:proofErr w:type="gramStart"/>
      <w:r w:rsidR="008A2BFC">
        <w:rPr>
          <w:rFonts w:ascii="Century Gothic" w:hAnsi="Century Gothic" w:cs="Arial"/>
          <w:b/>
        </w:rPr>
        <w:t>Studied :</w:t>
      </w:r>
      <w:proofErr w:type="gramEnd"/>
      <w:r w:rsidR="008A2BFC">
        <w:rPr>
          <w:rFonts w:ascii="Century Gothic" w:hAnsi="Century Gothic" w:cs="Arial"/>
          <w:b/>
        </w:rPr>
        <w:t xml:space="preserve"> </w:t>
      </w:r>
      <w:r w:rsidRPr="007110D3">
        <w:rPr>
          <w:rFonts w:ascii="Century Gothic" w:hAnsi="Century Gothic" w:cs="Arial"/>
          <w:sz w:val="22"/>
        </w:rPr>
        <w:t>Accounting And Finance</w:t>
      </w:r>
      <w:r w:rsidR="008A2BFC">
        <w:rPr>
          <w:rFonts w:ascii="Century Gothic" w:hAnsi="Century Gothic" w:cs="Arial"/>
          <w:sz w:val="22"/>
        </w:rPr>
        <w:t xml:space="preserve">, Banking, English, Math </w:t>
      </w:r>
    </w:p>
    <w:p w:rsidR="008826AA" w:rsidRPr="007110D3" w:rsidRDefault="008826AA" w:rsidP="008826AA">
      <w:pPr>
        <w:spacing w:line="200" w:lineRule="exact"/>
        <w:rPr>
          <w:rFonts w:ascii="Century Gothic" w:hAnsi="Century Gothic" w:cs="Arial"/>
          <w:sz w:val="22"/>
        </w:rPr>
      </w:pPr>
      <w:r w:rsidRPr="007110D3">
        <w:rPr>
          <w:rFonts w:ascii="Century Gothic" w:hAnsi="Century Gothic" w:cs="Arial"/>
          <w:sz w:val="22"/>
        </w:rPr>
        <w:t xml:space="preserve"> </w:t>
      </w:r>
    </w:p>
    <w:p w:rsidR="008A2BFC" w:rsidRPr="008A2BFC" w:rsidRDefault="008826AA" w:rsidP="004925C9">
      <w:pPr>
        <w:spacing w:line="200" w:lineRule="exact"/>
        <w:outlineLvl w:val="0"/>
        <w:rPr>
          <w:rFonts w:ascii="Century Gothic" w:hAnsi="Century Gothic" w:cs="Arial"/>
          <w:b/>
          <w:sz w:val="18"/>
        </w:rPr>
      </w:pPr>
      <w:r w:rsidRPr="008A2BFC">
        <w:rPr>
          <w:rFonts w:ascii="Century Gothic" w:hAnsi="Century Gothic" w:cs="Arial"/>
          <w:b/>
          <w:sz w:val="18"/>
        </w:rPr>
        <w:t xml:space="preserve">High School - New St John Inter College, </w:t>
      </w:r>
      <w:proofErr w:type="spellStart"/>
      <w:r w:rsidRPr="008A2BFC">
        <w:rPr>
          <w:rFonts w:ascii="Century Gothic" w:hAnsi="Century Gothic" w:cs="Arial"/>
          <w:b/>
          <w:sz w:val="18"/>
        </w:rPr>
        <w:t>Hussainabad</w:t>
      </w:r>
      <w:proofErr w:type="spellEnd"/>
      <w:r w:rsidRPr="008A2BFC">
        <w:rPr>
          <w:rFonts w:ascii="Century Gothic" w:hAnsi="Century Gothic" w:cs="Arial"/>
          <w:b/>
          <w:sz w:val="18"/>
        </w:rPr>
        <w:t xml:space="preserve"> Lucknow Uttar Pradesh India June 2002 - May 2003</w:t>
      </w:r>
    </w:p>
    <w:p w:rsidR="008826AA" w:rsidRPr="007110D3" w:rsidRDefault="008A2BFC" w:rsidP="008826AA">
      <w:pPr>
        <w:spacing w:line="200" w:lineRule="exac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</w:rPr>
        <w:t xml:space="preserve">Subject </w:t>
      </w:r>
      <w:proofErr w:type="gramStart"/>
      <w:r>
        <w:rPr>
          <w:rFonts w:ascii="Century Gothic" w:hAnsi="Century Gothic" w:cs="Arial"/>
          <w:b/>
        </w:rPr>
        <w:t>Studied :</w:t>
      </w:r>
      <w:proofErr w:type="gramEnd"/>
      <w:r w:rsidR="008826AA" w:rsidRPr="007110D3">
        <w:rPr>
          <w:rFonts w:ascii="Century Gothic" w:hAnsi="Century Gothic" w:cs="Arial"/>
          <w:sz w:val="22"/>
        </w:rPr>
        <w:t xml:space="preserve"> Basic Of Account And </w:t>
      </w:r>
      <w:r w:rsidR="002A1077" w:rsidRPr="007110D3">
        <w:rPr>
          <w:rFonts w:ascii="Century Gothic" w:hAnsi="Century Gothic" w:cs="Arial"/>
          <w:sz w:val="22"/>
        </w:rPr>
        <w:t>Principal</w:t>
      </w:r>
      <w:r w:rsidR="008826AA" w:rsidRPr="007110D3">
        <w:rPr>
          <w:rFonts w:ascii="Century Gothic" w:hAnsi="Century Gothic" w:cs="Arial"/>
          <w:sz w:val="22"/>
        </w:rPr>
        <w:t xml:space="preserve"> , Banking , </w:t>
      </w:r>
      <w:r w:rsidR="002A1077" w:rsidRPr="007110D3">
        <w:rPr>
          <w:rFonts w:ascii="Century Gothic" w:hAnsi="Century Gothic" w:cs="Arial"/>
          <w:sz w:val="22"/>
        </w:rPr>
        <w:t>Elementary</w:t>
      </w:r>
      <w:r w:rsidR="008826AA" w:rsidRPr="007110D3">
        <w:rPr>
          <w:rFonts w:ascii="Century Gothic" w:hAnsi="Century Gothic" w:cs="Arial"/>
          <w:sz w:val="22"/>
        </w:rPr>
        <w:t xml:space="preserve"> Math, Science And English </w:t>
      </w:r>
    </w:p>
    <w:p w:rsidR="00C87D05" w:rsidRDefault="00C87D05" w:rsidP="008826AA">
      <w:pPr>
        <w:spacing w:line="200" w:lineRule="exact"/>
        <w:rPr>
          <w:rFonts w:ascii="Century Gothic" w:hAnsi="Century Gothic" w:cs="Arial"/>
          <w:b/>
        </w:rPr>
      </w:pPr>
    </w:p>
    <w:p w:rsidR="008A2BFC" w:rsidRDefault="008826AA" w:rsidP="008826AA">
      <w:pPr>
        <w:spacing w:line="200" w:lineRule="exact"/>
        <w:rPr>
          <w:rFonts w:ascii="Century Gothic" w:hAnsi="Century Gothic" w:cs="Arial"/>
          <w:b/>
        </w:rPr>
      </w:pPr>
      <w:r w:rsidRPr="007110D3">
        <w:rPr>
          <w:rFonts w:ascii="Century Gothic" w:hAnsi="Century Gothic" w:cs="Arial"/>
          <w:b/>
        </w:rPr>
        <w:t xml:space="preserve">Advance Diploma </w:t>
      </w:r>
      <w:proofErr w:type="gramStart"/>
      <w:r w:rsidRPr="007110D3">
        <w:rPr>
          <w:rFonts w:ascii="Century Gothic" w:hAnsi="Century Gothic" w:cs="Arial"/>
          <w:b/>
        </w:rPr>
        <w:t>In</w:t>
      </w:r>
      <w:proofErr w:type="gramEnd"/>
      <w:r w:rsidRPr="007110D3">
        <w:rPr>
          <w:rFonts w:ascii="Century Gothic" w:hAnsi="Century Gothic" w:cs="Arial"/>
          <w:b/>
        </w:rPr>
        <w:t xml:space="preserve"> Computer Application - </w:t>
      </w:r>
      <w:proofErr w:type="spellStart"/>
      <w:r w:rsidRPr="007110D3">
        <w:rPr>
          <w:rFonts w:ascii="Century Gothic" w:hAnsi="Century Gothic" w:cs="Arial"/>
          <w:b/>
        </w:rPr>
        <w:t>Mtech</w:t>
      </w:r>
      <w:proofErr w:type="spellEnd"/>
      <w:r w:rsidRPr="007110D3">
        <w:rPr>
          <w:rFonts w:ascii="Century Gothic" w:hAnsi="Century Gothic" w:cs="Arial"/>
          <w:b/>
        </w:rPr>
        <w:t xml:space="preserve"> Academy, Lucknow Uttar Pradesh India June 2010 - June 2011</w:t>
      </w:r>
    </w:p>
    <w:p w:rsidR="00912A1D" w:rsidRDefault="008A2BFC" w:rsidP="008826AA">
      <w:pPr>
        <w:spacing w:line="200" w:lineRule="exact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</w:rPr>
        <w:t xml:space="preserve">Subject </w:t>
      </w:r>
      <w:proofErr w:type="gramStart"/>
      <w:r>
        <w:rPr>
          <w:rFonts w:ascii="Century Gothic" w:hAnsi="Century Gothic" w:cs="Arial"/>
          <w:b/>
        </w:rPr>
        <w:t>Studied :</w:t>
      </w:r>
      <w:proofErr w:type="gramEnd"/>
      <w:r w:rsidR="008826AA" w:rsidRPr="007110D3">
        <w:rPr>
          <w:rFonts w:ascii="Century Gothic" w:hAnsi="Century Gothic" w:cs="Arial"/>
          <w:sz w:val="22"/>
        </w:rPr>
        <w:t xml:space="preserve"> Basic Of Computer , </w:t>
      </w:r>
      <w:proofErr w:type="spellStart"/>
      <w:r w:rsidR="008826AA" w:rsidRPr="007110D3">
        <w:rPr>
          <w:rFonts w:ascii="Century Gothic" w:hAnsi="Century Gothic" w:cs="Arial"/>
          <w:sz w:val="22"/>
        </w:rPr>
        <w:t>Ms</w:t>
      </w:r>
      <w:proofErr w:type="spellEnd"/>
      <w:r w:rsidR="008826AA" w:rsidRPr="007110D3">
        <w:rPr>
          <w:rFonts w:ascii="Century Gothic" w:hAnsi="Century Gothic" w:cs="Arial"/>
          <w:sz w:val="22"/>
        </w:rPr>
        <w:t xml:space="preserve"> Office , </w:t>
      </w:r>
      <w:r w:rsidR="002A1077" w:rsidRPr="007110D3">
        <w:rPr>
          <w:rFonts w:ascii="Century Gothic" w:hAnsi="Century Gothic" w:cs="Arial"/>
          <w:sz w:val="22"/>
        </w:rPr>
        <w:t>PageMaker</w:t>
      </w:r>
      <w:r w:rsidR="008826AA" w:rsidRPr="007110D3">
        <w:rPr>
          <w:rFonts w:ascii="Century Gothic" w:hAnsi="Century Gothic" w:cs="Arial"/>
          <w:sz w:val="22"/>
        </w:rPr>
        <w:t>, C, C++, Visual Basic Programming</w:t>
      </w:r>
    </w:p>
    <w:p w:rsidR="008A2BFC" w:rsidRDefault="008A2BFC" w:rsidP="008826AA">
      <w:pPr>
        <w:spacing w:line="200" w:lineRule="exact"/>
        <w:rPr>
          <w:rFonts w:ascii="Century Gothic" w:hAnsi="Century Gothic" w:cs="Arial"/>
          <w:sz w:val="22"/>
        </w:rPr>
      </w:pPr>
    </w:p>
    <w:p w:rsidR="007110D3" w:rsidRPr="007110D3" w:rsidRDefault="007110D3" w:rsidP="004925C9">
      <w:pPr>
        <w:spacing w:line="288" w:lineRule="atLeast"/>
        <w:outlineLvl w:val="0"/>
        <w:rPr>
          <w:rFonts w:ascii="Century Gothic" w:hAnsi="Century Gothic" w:cs="Arial"/>
          <w:b/>
          <w:bCs/>
          <w:color w:val="0070C0"/>
          <w:sz w:val="28"/>
          <w:szCs w:val="22"/>
        </w:rPr>
      </w:pPr>
      <w:r w:rsidRPr="007110D3">
        <w:rPr>
          <w:rFonts w:ascii="Century Gothic" w:hAnsi="Century Gothic" w:cs="Arial"/>
          <w:b/>
          <w:bCs/>
          <w:color w:val="0070C0"/>
          <w:sz w:val="28"/>
          <w:szCs w:val="22"/>
        </w:rPr>
        <w:t>Additional Information</w:t>
      </w:r>
    </w:p>
    <w:p w:rsidR="007110D3" w:rsidRPr="007110D3" w:rsidRDefault="007110D3" w:rsidP="007110D3">
      <w:pPr>
        <w:spacing w:line="288" w:lineRule="atLeast"/>
        <w:rPr>
          <w:rFonts w:ascii="Century Gothic" w:hAnsi="Century Gothic" w:cs="Arial"/>
          <w:b/>
          <w:bCs/>
          <w:color w:val="333333"/>
          <w:sz w:val="18"/>
          <w:szCs w:val="22"/>
        </w:rPr>
      </w:pPr>
    </w:p>
    <w:p w:rsidR="007110D3" w:rsidRPr="007110D3" w:rsidRDefault="007110D3" w:rsidP="007110D3">
      <w:pPr>
        <w:spacing w:line="288" w:lineRule="atLeast"/>
        <w:rPr>
          <w:rFonts w:ascii="Century Gothic" w:hAnsi="Century Gothic" w:cs="Arial"/>
          <w:b/>
          <w:bCs/>
          <w:color w:val="333333"/>
          <w:sz w:val="22"/>
          <w:szCs w:val="22"/>
        </w:rPr>
      </w:pP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 xml:space="preserve">Fathers Name </w:t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proofErr w:type="spellStart"/>
      <w:r w:rsidRPr="007110D3">
        <w:rPr>
          <w:rFonts w:ascii="Century Gothic" w:hAnsi="Century Gothic" w:cs="Arial"/>
          <w:color w:val="333333"/>
          <w:sz w:val="22"/>
          <w:szCs w:val="22"/>
        </w:rPr>
        <w:t>Liyaqat</w:t>
      </w:r>
      <w:proofErr w:type="spellEnd"/>
      <w:r w:rsidRPr="007110D3">
        <w:rPr>
          <w:rFonts w:ascii="Century Gothic" w:hAnsi="Century Gothic" w:cs="Arial"/>
          <w:color w:val="333333"/>
          <w:sz w:val="22"/>
          <w:szCs w:val="22"/>
        </w:rPr>
        <w:t xml:space="preserve"> Ali Khan</w:t>
      </w:r>
    </w:p>
    <w:p w:rsidR="007110D3" w:rsidRPr="007110D3" w:rsidRDefault="007110D3" w:rsidP="007110D3">
      <w:pPr>
        <w:spacing w:line="288" w:lineRule="atLeast"/>
        <w:rPr>
          <w:rFonts w:ascii="Century Gothic" w:hAnsi="Century Gothic" w:cs="Arial"/>
          <w:b/>
          <w:bCs/>
          <w:color w:val="333333"/>
          <w:sz w:val="22"/>
          <w:szCs w:val="22"/>
        </w:rPr>
      </w:pP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>Date of Birth</w:t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color w:val="333333"/>
          <w:sz w:val="22"/>
          <w:szCs w:val="22"/>
        </w:rPr>
        <w:t>11th Oct 1987</w:t>
      </w:r>
    </w:p>
    <w:p w:rsidR="007110D3" w:rsidRPr="007110D3" w:rsidRDefault="007110D3" w:rsidP="007110D3">
      <w:pPr>
        <w:spacing w:line="288" w:lineRule="atLeast"/>
        <w:rPr>
          <w:rFonts w:ascii="Century Gothic" w:hAnsi="Century Gothic" w:cs="Arial"/>
          <w:color w:val="333333"/>
          <w:sz w:val="22"/>
          <w:szCs w:val="22"/>
        </w:rPr>
      </w:pP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>Language Proficiency</w:t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color w:val="333333"/>
          <w:sz w:val="22"/>
          <w:szCs w:val="22"/>
        </w:rPr>
        <w:t>English, Hindi and Urdu</w:t>
      </w:r>
    </w:p>
    <w:p w:rsidR="007110D3" w:rsidRPr="007110D3" w:rsidRDefault="007110D3" w:rsidP="007110D3">
      <w:pPr>
        <w:spacing w:line="288" w:lineRule="atLeast"/>
        <w:rPr>
          <w:rFonts w:ascii="Century Gothic" w:hAnsi="Century Gothic" w:cs="Arial"/>
          <w:b/>
          <w:bCs/>
          <w:color w:val="333333"/>
          <w:sz w:val="22"/>
          <w:szCs w:val="22"/>
        </w:rPr>
      </w:pP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 xml:space="preserve">Marital Status </w:t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color w:val="333333"/>
          <w:sz w:val="22"/>
          <w:szCs w:val="22"/>
        </w:rPr>
        <w:tab/>
        <w:t>Married</w:t>
      </w:r>
    </w:p>
    <w:p w:rsidR="007110D3" w:rsidRPr="007110D3" w:rsidRDefault="007110D3" w:rsidP="007110D3">
      <w:pPr>
        <w:spacing w:line="288" w:lineRule="atLeast"/>
        <w:rPr>
          <w:rFonts w:ascii="Century Gothic" w:hAnsi="Century Gothic" w:cs="Arial"/>
          <w:b/>
          <w:bCs/>
          <w:color w:val="333333"/>
          <w:sz w:val="22"/>
          <w:szCs w:val="22"/>
        </w:rPr>
      </w:pP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 xml:space="preserve">Passport No. </w:t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  <w:proofErr w:type="gramStart"/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 xml:space="preserve">( </w:t>
      </w:r>
      <w:r w:rsidRPr="007110D3">
        <w:rPr>
          <w:rFonts w:ascii="Century Gothic" w:hAnsi="Century Gothic" w:cs="Arial"/>
          <w:color w:val="333333"/>
          <w:sz w:val="22"/>
          <w:szCs w:val="22"/>
        </w:rPr>
        <w:t>N</w:t>
      </w:r>
      <w:proofErr w:type="gramEnd"/>
      <w:r w:rsidRPr="007110D3">
        <w:rPr>
          <w:rFonts w:ascii="Century Gothic" w:hAnsi="Century Gothic" w:cs="Arial"/>
          <w:color w:val="333333"/>
          <w:sz w:val="22"/>
          <w:szCs w:val="22"/>
        </w:rPr>
        <w:t>0217645 )Valid  up to June 2025</w:t>
      </w:r>
      <w:r w:rsidRPr="007110D3">
        <w:rPr>
          <w:rFonts w:ascii="Century Gothic" w:hAnsi="Century Gothic" w:cs="Arial"/>
          <w:b/>
          <w:bCs/>
          <w:color w:val="333333"/>
          <w:sz w:val="22"/>
          <w:szCs w:val="22"/>
        </w:rPr>
        <w:tab/>
      </w:r>
    </w:p>
    <w:p w:rsidR="007110D3" w:rsidRPr="007110D3" w:rsidRDefault="007110D3" w:rsidP="007110D3">
      <w:pPr>
        <w:spacing w:line="288" w:lineRule="atLeast"/>
        <w:rPr>
          <w:rFonts w:ascii="Century Gothic" w:hAnsi="Century Gothic" w:cs="Arial"/>
          <w:color w:val="333333"/>
        </w:rPr>
      </w:pPr>
      <w:r w:rsidRPr="007110D3">
        <w:rPr>
          <w:rFonts w:ascii="Century Gothic" w:hAnsi="Century Gothic" w:cs="Arial"/>
          <w:b/>
          <w:bCs/>
          <w:color w:val="333333"/>
          <w:sz w:val="18"/>
          <w:szCs w:val="22"/>
        </w:rPr>
        <w:t xml:space="preserve">REFERENCES </w:t>
      </w:r>
      <w:r w:rsidRPr="007110D3">
        <w:rPr>
          <w:rFonts w:ascii="Century Gothic" w:hAnsi="Century Gothic" w:cs="Arial"/>
          <w:color w:val="333333"/>
          <w:sz w:val="16"/>
        </w:rPr>
        <w:t>(AVAILABLE ON REQUEST)</w:t>
      </w:r>
      <w:r w:rsidRPr="007110D3">
        <w:rPr>
          <w:rFonts w:ascii="Century Gothic" w:hAnsi="Century Gothic" w:cs="Arial"/>
          <w:color w:val="333333"/>
          <w:sz w:val="16"/>
        </w:rPr>
        <w:tab/>
      </w:r>
      <w:r w:rsidRPr="007110D3">
        <w:rPr>
          <w:rFonts w:ascii="Century Gothic" w:hAnsi="Century Gothic" w:cs="Arial"/>
          <w:color w:val="333333"/>
          <w:sz w:val="16"/>
        </w:rPr>
        <w:tab/>
      </w:r>
      <w:r w:rsidRPr="007110D3">
        <w:rPr>
          <w:rFonts w:ascii="Century Gothic" w:hAnsi="Century Gothic" w:cs="Arial"/>
          <w:color w:val="333333"/>
          <w:sz w:val="16"/>
        </w:rPr>
        <w:tab/>
      </w:r>
      <w:r w:rsidRPr="007110D3">
        <w:rPr>
          <w:rFonts w:ascii="Century Gothic" w:hAnsi="Century Gothic" w:cs="Arial"/>
          <w:color w:val="333333"/>
          <w:sz w:val="16"/>
        </w:rPr>
        <w:tab/>
      </w:r>
      <w:r w:rsidRPr="007110D3">
        <w:rPr>
          <w:rFonts w:ascii="Century Gothic" w:hAnsi="Century Gothic" w:cs="Arial"/>
          <w:color w:val="333333"/>
          <w:sz w:val="16"/>
        </w:rPr>
        <w:tab/>
      </w:r>
      <w:r w:rsidRPr="007110D3">
        <w:rPr>
          <w:rFonts w:ascii="Century Gothic" w:hAnsi="Century Gothic" w:cs="Arial"/>
          <w:color w:val="333333"/>
          <w:sz w:val="16"/>
        </w:rPr>
        <w:tab/>
      </w:r>
      <w:r w:rsidRPr="007110D3">
        <w:rPr>
          <w:rFonts w:ascii="Century Gothic" w:hAnsi="Century Gothic" w:cs="Arial"/>
          <w:color w:val="333333"/>
          <w:sz w:val="16"/>
        </w:rPr>
        <w:tab/>
      </w:r>
      <w:proofErr w:type="spellStart"/>
      <w:r w:rsidRPr="007110D3">
        <w:rPr>
          <w:rFonts w:ascii="Century Gothic" w:hAnsi="Century Gothic"/>
          <w:b/>
        </w:rPr>
        <w:t>Hashmat</w:t>
      </w:r>
      <w:proofErr w:type="spellEnd"/>
      <w:r w:rsidRPr="007110D3">
        <w:rPr>
          <w:rFonts w:ascii="Century Gothic" w:hAnsi="Century Gothic"/>
          <w:b/>
        </w:rPr>
        <w:t xml:space="preserve"> Ali</w:t>
      </w:r>
    </w:p>
    <w:p w:rsidR="007110D3" w:rsidRPr="007110D3" w:rsidRDefault="007110D3" w:rsidP="004925C9">
      <w:pPr>
        <w:spacing w:line="288" w:lineRule="atLeast"/>
        <w:outlineLvl w:val="0"/>
        <w:rPr>
          <w:rFonts w:ascii="Century Gothic" w:hAnsi="Century Gothic" w:cs="Arial"/>
          <w:color w:val="333333"/>
        </w:rPr>
      </w:pPr>
      <w:r w:rsidRPr="007110D3">
        <w:rPr>
          <w:rFonts w:ascii="Century Gothic" w:hAnsi="Century Gothic"/>
          <w:b/>
        </w:rPr>
        <w:t>Date…………………</w:t>
      </w:r>
    </w:p>
    <w:p w:rsidR="007110D3" w:rsidRPr="007110D3" w:rsidRDefault="007110D3" w:rsidP="007110D3">
      <w:pPr>
        <w:spacing w:line="288" w:lineRule="atLeast"/>
        <w:rPr>
          <w:rFonts w:ascii="Century Gothic" w:hAnsi="Century Gothic" w:cs="Arial"/>
          <w:color w:val="333333"/>
        </w:rPr>
      </w:pPr>
    </w:p>
    <w:p w:rsidR="00912A1D" w:rsidRPr="007110D3" w:rsidRDefault="00912A1D" w:rsidP="00912A1D">
      <w:pPr>
        <w:spacing w:line="200" w:lineRule="exact"/>
        <w:rPr>
          <w:rFonts w:ascii="Century Gothic" w:hAnsi="Century Gothic"/>
        </w:rPr>
      </w:pPr>
    </w:p>
    <w:p w:rsidR="00912A1D" w:rsidRPr="007110D3" w:rsidRDefault="00912A1D" w:rsidP="00912A1D">
      <w:pPr>
        <w:spacing w:line="200" w:lineRule="exact"/>
        <w:rPr>
          <w:rFonts w:ascii="Century Gothic" w:hAnsi="Century Gothic"/>
        </w:rPr>
      </w:pPr>
    </w:p>
    <w:p w:rsidR="00912A1D" w:rsidRPr="007110D3" w:rsidRDefault="00912A1D" w:rsidP="00912A1D">
      <w:pPr>
        <w:spacing w:line="200" w:lineRule="exact"/>
        <w:rPr>
          <w:rFonts w:ascii="Century Gothic" w:hAnsi="Century Gothic"/>
        </w:rPr>
      </w:pPr>
    </w:p>
    <w:p w:rsidR="00912A1D" w:rsidRPr="007110D3" w:rsidRDefault="00912A1D" w:rsidP="00912A1D">
      <w:pPr>
        <w:spacing w:line="200" w:lineRule="exact"/>
        <w:rPr>
          <w:rFonts w:ascii="Century Gothic" w:hAnsi="Century Gothic"/>
        </w:rPr>
      </w:pPr>
    </w:p>
    <w:p w:rsidR="00912A1D" w:rsidRPr="007110D3" w:rsidRDefault="00912A1D" w:rsidP="00912A1D">
      <w:pPr>
        <w:spacing w:line="200" w:lineRule="exact"/>
        <w:rPr>
          <w:rFonts w:ascii="Century Gothic" w:hAnsi="Century Gothic"/>
        </w:rPr>
      </w:pPr>
    </w:p>
    <w:p w:rsidR="00912A1D" w:rsidRPr="007110D3" w:rsidRDefault="00912A1D" w:rsidP="00912A1D">
      <w:pPr>
        <w:spacing w:line="200" w:lineRule="exact"/>
        <w:rPr>
          <w:rFonts w:ascii="Century Gothic" w:hAnsi="Century Gothic"/>
        </w:rPr>
      </w:pPr>
    </w:p>
    <w:p w:rsidR="00BF12E7" w:rsidRDefault="00EA6A89" w:rsidP="00BF12E7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GB" w:eastAsia="en-GB"/>
        </w:rPr>
      </w:pPr>
      <w:r w:rsidRPr="00EA6A89">
        <w:rPr>
          <w:rFonts w:ascii="Century Gothic" w:hAnsi="Century Gothic"/>
          <w:b/>
        </w:rPr>
        <w:t xml:space="preserve"> </w:t>
      </w:r>
      <w:r w:rsidR="00BF12E7" w:rsidRPr="00BF12E7">
        <w:rPr>
          <w:rFonts w:ascii="Calibri" w:hAnsi="Calibri" w:cs="Calibri"/>
          <w:color w:val="222222"/>
          <w:sz w:val="22"/>
          <w:szCs w:val="22"/>
          <w:lang w:val="en-GB" w:eastAsia="en-GB"/>
        </w:rPr>
        <w:t>Dear Hiring Manager,</w:t>
      </w:r>
    </w:p>
    <w:p w:rsidR="00BF12E7" w:rsidRDefault="00BF12E7" w:rsidP="00BF12E7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en-GB" w:eastAsia="en-GB"/>
        </w:rPr>
      </w:pPr>
    </w:p>
    <w:p w:rsidR="00BF12E7" w:rsidRPr="00BF12E7" w:rsidRDefault="00BF12E7" w:rsidP="00BF12E7">
      <w:pPr>
        <w:shd w:val="clear" w:color="auto" w:fill="FFFFFF"/>
        <w:rPr>
          <w:rFonts w:ascii="Arial" w:hAnsi="Arial" w:cs="Arial"/>
          <w:color w:val="222222"/>
          <w:sz w:val="24"/>
          <w:szCs w:val="24"/>
          <w:lang w:val="en-GB" w:eastAsia="en-GB"/>
        </w:rPr>
      </w:pPr>
    </w:p>
    <w:p w:rsidR="00BF12E7" w:rsidRPr="00BF12E7" w:rsidRDefault="00BF12E7" w:rsidP="00BF12E7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  <w:lang w:val="en-GB" w:eastAsia="en-GB"/>
        </w:rPr>
      </w:pPr>
      <w:r w:rsidRPr="00BF12E7">
        <w:rPr>
          <w:rFonts w:ascii="Calibri" w:hAnsi="Calibri" w:cs="Calibri"/>
          <w:color w:val="222222"/>
          <w:sz w:val="22"/>
          <w:szCs w:val="22"/>
          <w:lang w:eastAsia="en-GB"/>
        </w:rPr>
        <w:t>I am writing to apply for the   Senior Accountant position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at your organization. With 12</w:t>
      </w:r>
      <w:r w:rsidRPr="00BF12E7">
        <w:rPr>
          <w:rFonts w:ascii="Calibri" w:hAnsi="Calibri" w:cs="Calibri"/>
          <w:color w:val="222222"/>
          <w:sz w:val="22"/>
          <w:szCs w:val="22"/>
          <w:lang w:eastAsia="en-GB"/>
        </w:rPr>
        <w:t xml:space="preserve"> years of experience in full-cycle accounting, cost accounting, tax compliance, budget development, and mentoring, I am confident in my ability to excel in this role.</w:t>
      </w:r>
    </w:p>
    <w:p w:rsidR="00BF12E7" w:rsidRPr="00BF12E7" w:rsidRDefault="00BF12E7" w:rsidP="00BF12E7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  <w:lang w:val="en-GB" w:eastAsia="en-GB"/>
        </w:rPr>
      </w:pPr>
      <w:r w:rsidRPr="00BF12E7">
        <w:rPr>
          <w:rFonts w:ascii="Calibri" w:hAnsi="Calibri" w:cs="Calibri"/>
          <w:color w:val="222222"/>
          <w:sz w:val="22"/>
          <w:szCs w:val="22"/>
          <w:lang w:eastAsia="en-GB"/>
        </w:rPr>
        <w:t>My skills include preparing month-end journal entries and working papers, analyzing and reporting on the cost of goods sold and overhead expenses, and ensuring compliance with all relevant tax laws and regulations. Additionally, I have experience monitoring and verifying employees’ loans, advances, and fines/deductions for payroll, reviewing and monitoring accounting entries, and mentoring and training junior members of the finance team.</w:t>
      </w:r>
    </w:p>
    <w:p w:rsidR="00BF12E7" w:rsidRPr="00BF12E7" w:rsidRDefault="00BF12E7" w:rsidP="00BF12E7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  <w:lang w:val="en-GB" w:eastAsia="en-GB"/>
        </w:rPr>
      </w:pPr>
      <w:r w:rsidRPr="00BF12E7">
        <w:rPr>
          <w:rFonts w:ascii="Calibri" w:hAnsi="Calibri" w:cs="Calibri"/>
          <w:color w:val="222222"/>
          <w:sz w:val="22"/>
          <w:szCs w:val="22"/>
          <w:lang w:eastAsia="en-GB"/>
        </w:rPr>
        <w:t>I am excited about the opportunity to bring my skills and experience to your organization and help contribute to its success. Thank you for considering my application.</w:t>
      </w:r>
    </w:p>
    <w:p w:rsidR="00EA6A89" w:rsidRPr="00EA6A89" w:rsidRDefault="00EA6A89" w:rsidP="00EA6A89">
      <w:pPr>
        <w:spacing w:line="200" w:lineRule="exact"/>
        <w:rPr>
          <w:rFonts w:ascii="Century Gothic" w:hAnsi="Century Gothic"/>
          <w:b/>
        </w:rPr>
      </w:pPr>
    </w:p>
    <w:p w:rsidR="00EA6A89" w:rsidRPr="00BF12E7" w:rsidRDefault="00EA6A89" w:rsidP="00EA6A89">
      <w:pPr>
        <w:spacing w:line="200" w:lineRule="exact"/>
        <w:rPr>
          <w:rFonts w:ascii="Century Gothic" w:hAnsi="Century Gothic"/>
        </w:rPr>
      </w:pPr>
      <w:r w:rsidRPr="00BF12E7">
        <w:rPr>
          <w:rFonts w:ascii="Century Gothic" w:hAnsi="Century Gothic"/>
        </w:rPr>
        <w:t xml:space="preserve">Proactive, innovative and highly influential, I am seeking a challenging but rewarding position, which is why I was naturally drawn to this exciting opportunity. </w:t>
      </w:r>
    </w:p>
    <w:p w:rsidR="00EA6A89" w:rsidRPr="00BF12E7" w:rsidRDefault="00EA6A89" w:rsidP="00EA6A89">
      <w:pPr>
        <w:spacing w:line="200" w:lineRule="exact"/>
        <w:rPr>
          <w:rFonts w:ascii="Century Gothic" w:hAnsi="Century Gothic"/>
        </w:rPr>
      </w:pPr>
    </w:p>
    <w:p w:rsidR="00EA6A89" w:rsidRPr="00BF12E7" w:rsidRDefault="00EA6A89" w:rsidP="00EA6A89">
      <w:pPr>
        <w:spacing w:line="200" w:lineRule="exact"/>
        <w:rPr>
          <w:rFonts w:ascii="Century Gothic" w:hAnsi="Century Gothic"/>
        </w:rPr>
      </w:pPr>
      <w:r w:rsidRPr="00BF12E7">
        <w:rPr>
          <w:rFonts w:ascii="Century Gothic" w:hAnsi="Century Gothic"/>
        </w:rPr>
        <w:t xml:space="preserve"> Thanking you</w:t>
      </w:r>
    </w:p>
    <w:p w:rsidR="00EA6A89" w:rsidRPr="00BF12E7" w:rsidRDefault="00EA6A89" w:rsidP="00EA6A89">
      <w:pPr>
        <w:spacing w:line="200" w:lineRule="exact"/>
        <w:rPr>
          <w:rFonts w:ascii="Century Gothic" w:hAnsi="Century Gothic"/>
        </w:rPr>
      </w:pPr>
    </w:p>
    <w:p w:rsidR="00EA6A89" w:rsidRPr="00BF12E7" w:rsidRDefault="00EA6A89" w:rsidP="00EA6A89">
      <w:pPr>
        <w:spacing w:line="200" w:lineRule="exact"/>
        <w:rPr>
          <w:rFonts w:ascii="Century Gothic" w:hAnsi="Century Gothic"/>
        </w:rPr>
      </w:pPr>
      <w:r w:rsidRPr="00BF12E7">
        <w:rPr>
          <w:rFonts w:ascii="Century Gothic" w:hAnsi="Century Gothic"/>
        </w:rPr>
        <w:t xml:space="preserve"> Regards </w:t>
      </w:r>
    </w:p>
    <w:p w:rsidR="00EA6A89" w:rsidRPr="00BF12E7" w:rsidRDefault="00EA6A89" w:rsidP="00EA6A89">
      <w:pPr>
        <w:spacing w:line="200" w:lineRule="exact"/>
        <w:rPr>
          <w:rFonts w:ascii="Century Gothic" w:hAnsi="Century Gothic"/>
        </w:rPr>
      </w:pPr>
      <w:r w:rsidRPr="00BF12E7">
        <w:rPr>
          <w:rFonts w:ascii="Century Gothic" w:hAnsi="Century Gothic"/>
        </w:rPr>
        <w:t xml:space="preserve"> </w:t>
      </w:r>
      <w:proofErr w:type="spellStart"/>
      <w:r w:rsidRPr="00BF12E7">
        <w:rPr>
          <w:rFonts w:ascii="Century Gothic" w:hAnsi="Century Gothic"/>
        </w:rPr>
        <w:t>Hashmat</w:t>
      </w:r>
      <w:proofErr w:type="spellEnd"/>
      <w:r w:rsidRPr="00BF12E7">
        <w:rPr>
          <w:rFonts w:ascii="Century Gothic" w:hAnsi="Century Gothic"/>
        </w:rPr>
        <w:t xml:space="preserve"> Ali  </w:t>
      </w:r>
    </w:p>
    <w:p w:rsidR="00912A1D" w:rsidRPr="00BF12E7" w:rsidRDefault="00EA6A89" w:rsidP="00EA6A89">
      <w:pPr>
        <w:spacing w:line="200" w:lineRule="exact"/>
        <w:rPr>
          <w:rFonts w:ascii="Century Gothic" w:hAnsi="Century Gothic"/>
        </w:rPr>
      </w:pPr>
      <w:r w:rsidRPr="00BF12E7">
        <w:rPr>
          <w:rFonts w:ascii="Century Gothic" w:hAnsi="Century Gothic"/>
        </w:rPr>
        <w:t xml:space="preserve"> +91- 7232900010</w:t>
      </w:r>
    </w:p>
    <w:sectPr w:rsidR="00912A1D" w:rsidRPr="00BF12E7" w:rsidSect="00EC6F58">
      <w:headerReference w:type="default" r:id="rId9"/>
      <w:footerReference w:type="default" r:id="rId10"/>
      <w:pgSz w:w="11907" w:h="16839" w:code="9"/>
      <w:pgMar w:top="426" w:right="1720" w:bottom="0" w:left="880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11" w:rsidRDefault="00ED0F11" w:rsidP="00103F3D">
      <w:r>
        <w:separator/>
      </w:r>
    </w:p>
  </w:endnote>
  <w:endnote w:type="continuationSeparator" w:id="0">
    <w:p w:rsidR="00ED0F11" w:rsidRDefault="00ED0F11" w:rsidP="0010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3D" w:rsidRDefault="00DC58B5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615950</wp:posOffset>
              </wp:positionH>
              <wp:positionV relativeFrom="page">
                <wp:posOffset>9216390</wp:posOffset>
              </wp:positionV>
              <wp:extent cx="322580" cy="23685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F3D" w:rsidRDefault="00970C8E">
                          <w:pPr>
                            <w:spacing w:line="320" w:lineRule="exact"/>
                            <w:ind w:left="20" w:right="-50"/>
                            <w:rPr>
                              <w:rFonts w:ascii="Arial Unicode MS" w:eastAsia="Arial Unicode MS" w:hAnsi="Arial Unicode MS" w:cs="Arial Unicode MS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184B85"/>
                              <w:position w:val="-2"/>
                              <w:sz w:val="33"/>
                              <w:szCs w:val="33"/>
                            </w:rPr>
                            <w:t>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6B6766"/>
                              <w:position w:val="-2"/>
                              <w:sz w:val="33"/>
                              <w:szCs w:val="33"/>
                            </w:rPr>
                            <w:t>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pt;margin-top:725.7pt;width:25.4pt;height:1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7n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" filled="f" stroked="f">
              <v:textbox inset="0,0,0,0">
                <w:txbxContent>
                  <w:p w:rsidR="00103F3D" w:rsidRDefault="00970C8E">
                    <w:pPr>
                      <w:spacing w:line="320" w:lineRule="exact"/>
                      <w:ind w:left="20" w:right="-50"/>
                      <w:rPr>
                        <w:rFonts w:ascii="Arial Unicode MS" w:eastAsia="Arial Unicode MS" w:hAnsi="Arial Unicode MS" w:cs="Arial Unicode MS"/>
                        <w:sz w:val="33"/>
                        <w:szCs w:val="33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184B85"/>
                        <w:position w:val="-2"/>
                        <w:sz w:val="33"/>
                        <w:szCs w:val="33"/>
                      </w:rPr>
                      <w:t></w:t>
                    </w:r>
                    <w:r>
                      <w:rPr>
                        <w:rFonts w:ascii="Arial Unicode MS" w:eastAsia="Arial Unicode MS" w:hAnsi="Arial Unicode MS" w:cs="Arial Unicode MS"/>
                        <w:color w:val="6B6766"/>
                        <w:position w:val="-2"/>
                        <w:sz w:val="33"/>
                        <w:szCs w:val="33"/>
                      </w:rPr>
                      <w:t>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11" w:rsidRDefault="00ED0F11" w:rsidP="00103F3D">
      <w:r>
        <w:separator/>
      </w:r>
    </w:p>
  </w:footnote>
  <w:footnote w:type="continuationSeparator" w:id="0">
    <w:p w:rsidR="00ED0F11" w:rsidRDefault="00ED0F11" w:rsidP="0010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C4A" w:rsidRDefault="00213C4A">
    <w:pPr>
      <w:pStyle w:val="Header"/>
    </w:pPr>
  </w:p>
  <w:p w:rsidR="00213C4A" w:rsidRDefault="00213C4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00C"/>
    <w:multiLevelType w:val="multilevel"/>
    <w:tmpl w:val="089A77A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82650"/>
    <w:multiLevelType w:val="multilevel"/>
    <w:tmpl w:val="268E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54800"/>
    <w:multiLevelType w:val="multilevel"/>
    <w:tmpl w:val="BECC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2426"/>
    <w:multiLevelType w:val="multilevel"/>
    <w:tmpl w:val="089A77A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84941"/>
    <w:multiLevelType w:val="multilevel"/>
    <w:tmpl w:val="26A8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8A3858"/>
    <w:multiLevelType w:val="multilevel"/>
    <w:tmpl w:val="268E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66558"/>
    <w:multiLevelType w:val="hybridMultilevel"/>
    <w:tmpl w:val="70EC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3B1E"/>
    <w:multiLevelType w:val="multilevel"/>
    <w:tmpl w:val="5BBC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ED77669"/>
    <w:multiLevelType w:val="multilevel"/>
    <w:tmpl w:val="F492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B7BFC"/>
    <w:multiLevelType w:val="multilevel"/>
    <w:tmpl w:val="689A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C0598"/>
    <w:multiLevelType w:val="multilevel"/>
    <w:tmpl w:val="C95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7D361C"/>
    <w:multiLevelType w:val="multilevel"/>
    <w:tmpl w:val="14F6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0D34E7"/>
    <w:multiLevelType w:val="multilevel"/>
    <w:tmpl w:val="268E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D"/>
    <w:rsid w:val="000D716D"/>
    <w:rsid w:val="00103F3D"/>
    <w:rsid w:val="001517E1"/>
    <w:rsid w:val="001864DE"/>
    <w:rsid w:val="0019282E"/>
    <w:rsid w:val="00194298"/>
    <w:rsid w:val="001A0009"/>
    <w:rsid w:val="00210816"/>
    <w:rsid w:val="00213C4A"/>
    <w:rsid w:val="0022718B"/>
    <w:rsid w:val="002418C2"/>
    <w:rsid w:val="002A1077"/>
    <w:rsid w:val="002F761D"/>
    <w:rsid w:val="0031115A"/>
    <w:rsid w:val="00334BAB"/>
    <w:rsid w:val="00371EA8"/>
    <w:rsid w:val="00386835"/>
    <w:rsid w:val="003B0E0F"/>
    <w:rsid w:val="004462B3"/>
    <w:rsid w:val="004925C9"/>
    <w:rsid w:val="004926DD"/>
    <w:rsid w:val="004B784F"/>
    <w:rsid w:val="004C55DF"/>
    <w:rsid w:val="004E7DBE"/>
    <w:rsid w:val="00501BA2"/>
    <w:rsid w:val="00543D21"/>
    <w:rsid w:val="00570574"/>
    <w:rsid w:val="00570E85"/>
    <w:rsid w:val="00593E6D"/>
    <w:rsid w:val="005B4E91"/>
    <w:rsid w:val="005C79B2"/>
    <w:rsid w:val="00622C06"/>
    <w:rsid w:val="0066708D"/>
    <w:rsid w:val="00672F5C"/>
    <w:rsid w:val="0068444E"/>
    <w:rsid w:val="006A4977"/>
    <w:rsid w:val="006D5A0A"/>
    <w:rsid w:val="00710E9C"/>
    <w:rsid w:val="007110D3"/>
    <w:rsid w:val="007D2C50"/>
    <w:rsid w:val="007D6065"/>
    <w:rsid w:val="007D7A0F"/>
    <w:rsid w:val="007E0267"/>
    <w:rsid w:val="007E2A96"/>
    <w:rsid w:val="0080311C"/>
    <w:rsid w:val="0084034F"/>
    <w:rsid w:val="00856358"/>
    <w:rsid w:val="008826AA"/>
    <w:rsid w:val="008A2BFC"/>
    <w:rsid w:val="008C0837"/>
    <w:rsid w:val="008C729E"/>
    <w:rsid w:val="00912A1D"/>
    <w:rsid w:val="00922ACE"/>
    <w:rsid w:val="00942B83"/>
    <w:rsid w:val="00970C8E"/>
    <w:rsid w:val="00977CF0"/>
    <w:rsid w:val="009803B5"/>
    <w:rsid w:val="009C3745"/>
    <w:rsid w:val="009F39AE"/>
    <w:rsid w:val="00A60CA6"/>
    <w:rsid w:val="00AA4FBC"/>
    <w:rsid w:val="00AF589E"/>
    <w:rsid w:val="00B35F0C"/>
    <w:rsid w:val="00B37D7E"/>
    <w:rsid w:val="00BF12E7"/>
    <w:rsid w:val="00BF70FE"/>
    <w:rsid w:val="00C04ECF"/>
    <w:rsid w:val="00C62E6D"/>
    <w:rsid w:val="00C87D05"/>
    <w:rsid w:val="00CE5239"/>
    <w:rsid w:val="00CF27A6"/>
    <w:rsid w:val="00DA4666"/>
    <w:rsid w:val="00DC58B5"/>
    <w:rsid w:val="00E56296"/>
    <w:rsid w:val="00EA2EFA"/>
    <w:rsid w:val="00EA6A89"/>
    <w:rsid w:val="00EB5C72"/>
    <w:rsid w:val="00EC201F"/>
    <w:rsid w:val="00EC6F58"/>
    <w:rsid w:val="00ED0F11"/>
    <w:rsid w:val="00F838A8"/>
    <w:rsid w:val="00F860CC"/>
    <w:rsid w:val="00F86F9B"/>
    <w:rsid w:val="00FE226F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D30B789-7F0C-4521-8A60-27492539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86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4DE"/>
  </w:style>
  <w:style w:type="paragraph" w:styleId="Footer">
    <w:name w:val="footer"/>
    <w:basedOn w:val="Normal"/>
    <w:link w:val="FooterChar"/>
    <w:uiPriority w:val="99"/>
    <w:semiHidden/>
    <w:unhideWhenUsed/>
    <w:rsid w:val="00186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4DE"/>
  </w:style>
  <w:style w:type="paragraph" w:styleId="ListParagraph">
    <w:name w:val="List Paragraph"/>
    <w:basedOn w:val="Normal"/>
    <w:uiPriority w:val="34"/>
    <w:qFormat/>
    <w:rsid w:val="00213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BFC"/>
    <w:rPr>
      <w:color w:val="0000FF" w:themeColor="hyperlink"/>
      <w:u w:val="single"/>
    </w:rPr>
  </w:style>
  <w:style w:type="character" w:customStyle="1" w:styleId="badword">
    <w:name w:val="badword"/>
    <w:basedOn w:val="DefaultParagraphFont"/>
    <w:rsid w:val="006D5A0A"/>
  </w:style>
  <w:style w:type="paragraph" w:styleId="DocumentMap">
    <w:name w:val="Document Map"/>
    <w:basedOn w:val="Normal"/>
    <w:link w:val="DocumentMapChar"/>
    <w:uiPriority w:val="99"/>
    <w:semiHidden/>
    <w:unhideWhenUsed/>
    <w:rsid w:val="004925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25C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4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4FB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7E2A96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9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2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24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0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49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52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8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33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41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78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978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33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609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534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hmatst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D06A-F3E0-4392-96A1-2DF5B580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HASHMAT ALI KHAN</dc:creator>
  <cp:lastModifiedBy>user</cp:lastModifiedBy>
  <cp:revision>3</cp:revision>
  <cp:lastPrinted>2024-01-03T09:15:00Z</cp:lastPrinted>
  <dcterms:created xsi:type="dcterms:W3CDTF">2024-01-03T09:04:00Z</dcterms:created>
  <dcterms:modified xsi:type="dcterms:W3CDTF">2024-01-03T09:16:00Z</dcterms:modified>
</cp:coreProperties>
</file>