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/>
        <w:keepLines/>
        <w:pBdr>
          <w:top w:val="single" w:sz="24" w:space="5" w:color="262626"/>
          <w:bottom w:val="single" w:sz="8" w:space="5" w:color="7f7f7f"/>
        </w:pBdr>
        <w:spacing w:before="240" w:lineRule="auto" w:line="240"/>
        <w:ind w:left="2790"/>
        <w:outlineLvl w:val="0"/>
        <w:rPr>
          <w:rFonts w:ascii="Tahoma" w:cs="Tahoma" w:eastAsia="SimSun" w:hAnsi="Tahoma"/>
          <w:b w:val="false"/>
          <w:bCs w:val="false"/>
          <w:caps/>
          <w:color w:val="0e0b05"/>
          <w:sz w:val="24"/>
          <w:szCs w:val="32"/>
          <w:lang w:eastAsia="ja-JP"/>
        </w:rPr>
      </w:pPr>
      <w:r>
        <w:rPr>
          <w:rFonts w:ascii="Tahoma" w:cs="Tahoma" w:eastAsia="SimSun" w:hAnsi="Tahoma"/>
          <w:b/>
          <w:bCs/>
          <w:caps/>
          <w:noProof/>
          <w:color w:val="0e0b05"/>
          <w:sz w:val="24"/>
          <w:szCs w:val="32"/>
          <w:lang w:eastAsia="ja-JP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495300</wp:posOffset>
                </wp:positionH>
                <wp:positionV relativeFrom="page">
                  <wp:posOffset>1111693</wp:posOffset>
                </wp:positionV>
                <wp:extent cx="2049474" cy="8176063"/>
                <wp:effectExtent l="0" t="0" r="17145" b="19050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49474" cy="8176063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false"/>
                        </a:gradFill>
                        <a:ln cmpd="sng" cap="flat" w="635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  <w:drawing>
                                <wp:inline distL="0" distT="0" distB="0" distR="0">
                                  <wp:extent cx="1851511" cy="1843348"/>
                                  <wp:effectExtent l="0" t="0" r="0" b="0"/>
                                  <wp:docPr id="2049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851511" cy="1843348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hAnsi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ROWEL AGABAO RONQUE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cs="Tahoma" w:hAnsi="Tahoma"/>
                                <w:b/>
                                <w:bCs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  <w:r>
                              <w:rPr>
                                <w:rFonts w:cs="Tahoma" w:hAnsi="Tahoma"/>
                                <w:lang w:val="en-US"/>
                              </w:rPr>
                              <w:t xml:space="preserve">Khalifa Bin Zayed St. Central District, </w:t>
                            </w:r>
                            <w:r>
                              <w:rPr>
                                <w:rFonts w:ascii="Tahoma" w:cs="Tahoma" w:hAnsi="Tahoma"/>
                              </w:rPr>
                              <w:t xml:space="preserve">Al Ain, Abu Dhabi, 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  <w:r>
                              <w:rPr>
                                <w:rFonts w:ascii="Tahoma" w:cs="Tahoma" w:hAnsi="Tahoma"/>
                              </w:rPr>
                              <w:t>United Arab Emirates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cs="Tahoma" w:hAnsi="Tahoma"/>
                                <w:b/>
                                <w:bCs/>
                              </w:rPr>
                              <w:t>CONTACT No.: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  <w:r>
                              <w:t>055-</w:t>
                            </w:r>
                            <w:r>
                              <w:rPr>
                                <w:lang w:val="en-US"/>
                              </w:rPr>
                              <w:t>869-72-86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rFonts w:ascii="Tahoma" w:cs="Tahoma" w:hAnsi="Tahoma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</w:rPr>
                            </w:pPr>
                            <w:r>
                              <w:rPr>
                                <w:rFonts w:ascii="Tahoma" w:cs="Tahoma" w:hAnsi="Tahoma"/>
                                <w:b/>
                                <w:bCs/>
                              </w:rPr>
                              <w:t>EMAIL ADDRESS</w:t>
                            </w:r>
                            <w:r>
                              <w:rPr>
                                <w:rFonts w:cs="Tahoma" w:hAnsi="Tahoma"/>
                                <w:b/>
                                <w:bCs/>
                                <w:lang w:val="en-US"/>
                              </w:rPr>
                              <w:t>: raronque@gmail.com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 w:hAnsi="Tahoma"/>
                                <w:b/>
                                <w:bCs/>
                                <w:lang w:val="en-US"/>
                              </w:rPr>
                              <w:t>EDUCATION: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cs="Tahoma" w:hAnsi="Tahoma"/>
                                <w:b w:val="false"/>
                                <w:bCs w:val="false"/>
                                <w:lang w:val="en-US"/>
                              </w:rPr>
                              <w:t>BACHELOR OF SCIENCE IN MARINE TRANSPORTATION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ahoma" w:cs="Tahoma" w:hAnsi="Tahoma"/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cs="Tahoma" w:hAnsi="Tahoma"/>
                                <w:b w:val="false"/>
                                <w:bCs w:val="fals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cs="Tahoma" w:hAnsi="Tahoma"/>
                                <w:b w:val="false"/>
                                <w:bCs w:val="false"/>
                                <w:lang w:val="en-GB"/>
                              </w:rPr>
                              <w:t>•</w:t>
                            </w:r>
                            <w:r>
                              <w:rPr>
                                <w:rFonts w:cs="Tahoma" w:hAnsi="Tahoma"/>
                                <w:b w:val="false"/>
                                <w:bCs w:val="false"/>
                                <w:lang w:val="en-US"/>
                              </w:rPr>
                              <w:t>Technological Institute of the Philippines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roked="t" style="position:absolute;margin-left:39.0pt;margin-top:87.53pt;width:161.38pt;height:643.78pt;z-index:2;mso-position-horizontal-relative:page;mso-position-vertical-relative:page;mso-width-relative:page;mso-height-relative:page;mso-wrap-distance-left:0.0pt;mso-wrap-distance-right:0.0pt;visibility:visible;v-text-anchor:middle;">
                <v:stroke joinstyle="miter" color="#a5a5a5" weight="0.5pt"/>
                <v:fill color2="silver" rotate="true" method="any" color="#d1d1d1" focus="100%" type="gradient" colors="0f #d1d1d1;32768f #c7c7c7;1 silver;">
                  <o:fill v:ext="view" type="gradientUnscaled"/>
                </v:fill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/>
                        <w:drawing>
                          <wp:inline distL="0" distT="0" distB="0" distR="0">
                            <wp:extent cx="1851511" cy="1843348"/>
                            <wp:effectExtent l="0" t="0" r="0" b="0"/>
                            <wp:docPr id="2049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851511" cy="1843348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ahoma" w:hAnsi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ROWEL AGABAO RONQUE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  <w:r>
                        <w:rPr>
                          <w:rFonts w:ascii="Tahoma" w:cs="Tahoma" w:hAnsi="Tahoma"/>
                          <w:b/>
                          <w:bCs/>
                        </w:rPr>
                        <w:t>ADDRESS: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  <w:r>
                        <w:rPr>
                          <w:rFonts w:cs="Tahoma" w:hAnsi="Tahoma"/>
                          <w:lang w:val="en-US"/>
                        </w:rPr>
                        <w:t xml:space="preserve">Khalifa Bin Zayed St. Central District, </w:t>
                      </w:r>
                      <w:r>
                        <w:rPr>
                          <w:rFonts w:ascii="Tahoma" w:cs="Tahoma" w:hAnsi="Tahoma"/>
                        </w:rPr>
                        <w:t xml:space="preserve">Al Ain, Abu Dhabi, 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  <w:r>
                        <w:rPr>
                          <w:rFonts w:ascii="Tahoma" w:cs="Tahoma" w:hAnsi="Tahoma"/>
                        </w:rPr>
                        <w:t>United Arab Emirates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  <w:b/>
                          <w:bCs/>
                        </w:rPr>
                      </w:pPr>
                      <w:r>
                        <w:rPr>
                          <w:rFonts w:ascii="Tahoma" w:cs="Tahoma" w:hAnsi="Tahoma"/>
                          <w:b/>
                          <w:bCs/>
                        </w:rPr>
                        <w:t>CONTACT No.: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  <w:r>
                        <w:t>055-</w:t>
                      </w:r>
                      <w:r>
                        <w:rPr>
                          <w:lang w:val="en-US"/>
                        </w:rPr>
                        <w:t>869-72-86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rFonts w:ascii="Tahoma" w:cs="Tahoma" w:hAnsi="Tahoma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</w:rPr>
                      </w:pPr>
                      <w:r>
                        <w:rPr>
                          <w:rFonts w:ascii="Tahoma" w:cs="Tahoma" w:hAnsi="Tahoma"/>
                          <w:b/>
                          <w:bCs/>
                        </w:rPr>
                        <w:t>EMAIL ADDRESS</w:t>
                      </w:r>
                      <w:r>
                        <w:rPr>
                          <w:rFonts w:cs="Tahoma" w:hAnsi="Tahoma"/>
                          <w:b/>
                          <w:bCs/>
                          <w:lang w:val="en-US"/>
                        </w:rPr>
                        <w:t>: raronque@gmail.com</w:t>
                      </w:r>
                    </w:p>
                    <w:p>
                      <w:pPr>
                        <w:pStyle w:val="style0"/>
                        <w:rPr>
                          <w:rFonts w:ascii="Tahoma" w:cs="Tahoma" w:hAnsi="Tahoma"/>
                          <w:b/>
                          <w:bCs/>
                        </w:rPr>
                      </w:pPr>
                    </w:p>
                    <w:p>
                      <w:pPr>
                        <w:pStyle w:val="style0"/>
                        <w:rPr>
                          <w:rFonts w:ascii="Tahoma" w:cs="Tahoma" w:hAnsi="Tahoma"/>
                          <w:b/>
                          <w:bCs/>
                        </w:rPr>
                      </w:pPr>
                      <w:r>
                        <w:rPr>
                          <w:rFonts w:cs="Tahoma" w:hAnsi="Tahoma"/>
                          <w:b/>
                          <w:bCs/>
                          <w:lang w:val="en-US"/>
                        </w:rPr>
                        <w:t>EDUCATION:</w:t>
                      </w:r>
                    </w:p>
                    <w:p>
                      <w:pPr>
                        <w:pStyle w:val="style0"/>
                        <w:rPr>
                          <w:rFonts w:ascii="Tahoma" w:cs="Tahoma" w:hAnsi="Tahoma"/>
                          <w:b w:val="false"/>
                          <w:bCs w:val="false"/>
                        </w:rPr>
                      </w:pPr>
                      <w:r>
                        <w:rPr>
                          <w:rFonts w:cs="Tahoma" w:hAnsi="Tahoma"/>
                          <w:b w:val="false"/>
                          <w:bCs w:val="false"/>
                          <w:lang w:val="en-US"/>
                        </w:rPr>
                        <w:t>BACHELOR OF SCIENCE IN MARINE TRANSPORTATION</w:t>
                      </w:r>
                    </w:p>
                    <w:p>
                      <w:pPr>
                        <w:pStyle w:val="style0"/>
                        <w:rPr>
                          <w:rFonts w:ascii="Tahoma" w:cs="Tahoma" w:hAnsi="Tahoma"/>
                          <w:b w:val="false"/>
                          <w:bCs w:val="false"/>
                        </w:rPr>
                      </w:pPr>
                      <w:r>
                        <w:rPr>
                          <w:rFonts w:cs="Tahoma" w:hAnsi="Tahoma"/>
                          <w:b w:val="false"/>
                          <w:bCs w:val="false"/>
                          <w:lang w:val="en-US"/>
                        </w:rPr>
                        <w:t xml:space="preserve">     </w:t>
                      </w:r>
                      <w:r>
                        <w:rPr>
                          <w:rFonts w:cs="Tahoma" w:hAnsi="Tahoma"/>
                          <w:b w:val="false"/>
                          <w:bCs w:val="false"/>
                          <w:lang w:val="en-GB"/>
                        </w:rPr>
                        <w:t>•</w:t>
                      </w:r>
                      <w:r>
                        <w:rPr>
                          <w:rFonts w:cs="Tahoma" w:hAnsi="Tahoma"/>
                          <w:b w:val="false"/>
                          <w:bCs w:val="false"/>
                          <w:lang w:val="en-US"/>
                        </w:rPr>
                        <w:t>Technological Institute of the Philippines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1662211</wp:posOffset>
                </wp:positionH>
                <wp:positionV relativeFrom="paragraph">
                  <wp:posOffset>47297</wp:posOffset>
                </wp:positionV>
                <wp:extent cx="4234092" cy="189186"/>
                <wp:effectExtent l="0" t="0" r="14605" b="20955"/>
                <wp:wrapNone/>
                <wp:docPr id="1027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34092" cy="189186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130.88pt;margin-top:3.72pt;width:333.39pt;height:14.9pt;z-index:3;mso-position-horizontal-relative:text;mso-position-vertical-relative:text;mso-width-relative:page;mso-height-relative:page;mso-wrap-distance-left:0.0pt;mso-wrap-distance-right:0.0pt;visibility:visible;">
                <v:stroke joinstyle="miter" color="white" weight="1.0pt"/>
                <v:fill/>
              </v:rect>
            </w:pict>
          </mc:Fallback>
        </mc:AlternateContent>
      </w:r>
    </w:p>
    <w:p>
      <w:pPr>
        <w:pStyle w:val="style0"/>
        <w:keepNext/>
        <w:keepLines/>
        <w:pBdr>
          <w:top w:val="single" w:sz="24" w:space="5" w:color="262626"/>
          <w:bottom w:val="single" w:sz="8" w:space="5" w:color="7f7f7f"/>
        </w:pBdr>
        <w:spacing w:before="240" w:lineRule="auto" w:line="240"/>
        <w:outlineLvl w:val="0"/>
        <w:rPr>
          <w:rFonts w:ascii="Tahoma" w:cs="Tahoma" w:eastAsia="SimSun" w:hAnsi="Tahoma"/>
          <w:b w:val="false"/>
          <w:bCs w:val="false"/>
          <w:caps/>
          <w:color w:val="0e0b05"/>
          <w:sz w:val="24"/>
          <w:szCs w:val="32"/>
          <w:lang w:eastAsia="ja-JP"/>
        </w:rPr>
      </w:pPr>
    </w:p>
    <w:p>
      <w:pPr>
        <w:pStyle w:val="style0"/>
        <w:keepNext/>
        <w:keepLines/>
        <w:pBdr>
          <w:top w:val="single" w:sz="24" w:space="5" w:color="262626"/>
          <w:bottom w:val="single" w:sz="8" w:space="5" w:color="7f7f7f"/>
        </w:pBdr>
        <w:spacing w:before="240" w:lineRule="auto" w:line="240"/>
        <w:outlineLvl w:val="0"/>
        <w:rPr>
          <w:rFonts w:ascii="Tahoma" w:cs="Tahoma" w:eastAsia="SimSun" w:hAnsi="Tahoma"/>
          <w:b w:val="false"/>
          <w:bCs w:val="false"/>
          <w:caps/>
          <w:color w:val="0e0b05"/>
          <w:sz w:val="24"/>
          <w:szCs w:val="32"/>
          <w:lang w:eastAsia="ja-JP"/>
        </w:rPr>
      </w:pPr>
    </w:p>
    <w:p>
      <w:pPr>
        <w:pStyle w:val="style0"/>
        <w:keepNext/>
        <w:keepLines/>
        <w:pBdr>
          <w:top w:val="single" w:sz="24" w:space="5" w:color="262626"/>
          <w:bottom w:val="single" w:sz="8" w:space="5" w:color="7f7f7f"/>
        </w:pBdr>
        <w:spacing w:before="240" w:lineRule="auto" w:line="240"/>
        <w:ind w:left="2790"/>
        <w:outlineLvl w:val="0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ascii="Tahoma" w:cs="Tahoma" w:eastAsia="SimSun" w:hAnsi="Tahoma"/>
          <w:b/>
          <w:bCs/>
          <w:caps/>
          <w:color w:val="0e0b05"/>
          <w:sz w:val="24"/>
          <w:szCs w:val="32"/>
          <w:lang w:eastAsia="ja-JP"/>
        </w:rPr>
        <w:t xml:space="preserve">Professional </w:t>
      </w:r>
      <w:r>
        <w:rPr>
          <w:rFonts w:cs="Tahoma" w:eastAsia="SimSun" w:hAnsi="Tahoma"/>
          <w:b/>
          <w:bCs/>
          <w:caps/>
          <w:color w:val="0e0b05"/>
          <w:sz w:val="24"/>
          <w:szCs w:val="32"/>
          <w:lang w:val="en-US" w:eastAsia="ja-JP"/>
        </w:rPr>
        <w:t>SUMMARY</w:t>
      </w:r>
    </w:p>
    <w:p>
      <w:pPr>
        <w:pStyle w:val="style0"/>
        <w:spacing w:after="120" w:lineRule="auto" w:line="312"/>
        <w:jc w:val="both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</w:p>
    <w:p>
      <w:pPr>
        <w:pStyle w:val="style0"/>
        <w:spacing w:after="0" w:lineRule="auto" w:line="312"/>
        <w:ind w:left="2790"/>
        <w:jc w:val="both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ascii="Tahoma" w:cs="Tahoma" w:eastAsia="Tahoma" w:hAnsi="Tahoma"/>
          <w:color w:val="7f7f7f"/>
          <w:sz w:val="20"/>
          <w:szCs w:val="20"/>
          <w:lang w:eastAsia="ja-JP"/>
        </w:rPr>
        <w:t xml:space="preserve">     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Seeking a position that could make the best of my knowledge and experience which enables me to learn and progress in my career. I am hardworking, flexible, punctual, organized and detailed orriented.</w:t>
      </w:r>
    </w:p>
    <w:p>
      <w:pPr>
        <w:pStyle w:val="style0"/>
        <w:spacing w:after="0" w:lineRule="auto" w:line="312"/>
        <w:ind w:left="2790"/>
        <w:jc w:val="both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   Diligent storekeeper with highly developed skills in inventory management and stockroom layouts. Well-versed processing, monitoring, and reviewing high volume orders in fast-paced environments. Practice at developing and maintaining a productive relationship with customers and staff.</w:t>
      </w:r>
    </w:p>
    <w:p>
      <w:pPr>
        <w:pStyle w:val="style0"/>
        <w:spacing w:after="0" w:lineRule="auto" w:line="312"/>
        <w:jc w:val="both"/>
        <w:rPr>
          <w:rFonts w:ascii="Tahoma" w:cs="Tahoma" w:eastAsia="Tahoma" w:hAnsi="Tahoma"/>
          <w:color w:val="7f7f7f"/>
          <w:sz w:val="24"/>
          <w:szCs w:val="20"/>
          <w:lang w:eastAsia="ja-JP"/>
        </w:rPr>
      </w:pPr>
    </w:p>
    <w:p>
      <w:pPr>
        <w:pStyle w:val="style0"/>
        <w:keepNext/>
        <w:keepLines/>
        <w:pBdr>
          <w:top w:val="single" w:sz="24" w:space="5" w:color="262626"/>
          <w:bottom w:val="single" w:sz="8" w:space="5" w:color="7f7f7f"/>
        </w:pBdr>
        <w:spacing w:before="240" w:lineRule="auto" w:line="240"/>
        <w:ind w:left="2790"/>
        <w:outlineLvl w:val="0"/>
        <w:rPr>
          <w:rFonts w:ascii="Tahoma" w:cs="Tahoma" w:eastAsia="SimSun" w:hAnsi="Tahoma"/>
          <w:b/>
          <w:caps/>
          <w:color w:val="0e0b05"/>
          <w:sz w:val="24"/>
          <w:szCs w:val="32"/>
          <w:lang w:eastAsia="ja-JP"/>
        </w:rPr>
      </w:pPr>
      <w:r>
        <w:rPr>
          <w:rFonts w:ascii="Tahoma" w:cs="Tahoma" w:eastAsia="SimSun" w:hAnsi="Tahoma"/>
          <w:b/>
          <w:caps/>
          <w:color w:val="0e0b05"/>
          <w:sz w:val="24"/>
          <w:szCs w:val="32"/>
          <w:lang w:eastAsia="ja-JP"/>
        </w:rPr>
        <w:t>Experience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  <w:t>1.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Having 5 years experienced in Merchandizing.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*S</w:t>
      </w: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>TRENGHT AND ABILITIES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Orders, receives and records the receipt and issuance of supplies in accordance with establishment procedures.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Maintains the tagging and recording of new supplies.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Prepare materials for routine, bulk, and express mailings.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Stocks supplies and equipments in assigned storerooms.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               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     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•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>Receive and verify items delivered by carriers and freight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US" w:eastAsia="ja-JP"/>
        </w:rPr>
        <w:t xml:space="preserve">companies. </w:t>
      </w:r>
      <w:r>
        <w:rPr>
          <w:rFonts w:cs="Tahoma" w:eastAsia="Tahoma" w:hAnsi="Tahoma"/>
          <w:b w:val="false"/>
          <w:bCs w:val="false"/>
          <w:color w:val="7f7f7f"/>
          <w:sz w:val="20"/>
          <w:szCs w:val="20"/>
          <w:lang w:val="en-GB" w:eastAsia="ja-JP"/>
        </w:rPr>
        <w:t xml:space="preserve">                                                                                                                                           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b/>
          <w:bCs/>
          <w:color w:val="7f7f7f"/>
          <w:sz w:val="20"/>
          <w:szCs w:val="20"/>
          <w:lang w:val="en-US" w:eastAsia="ja-JP"/>
        </w:rPr>
        <w:t xml:space="preserve">      *DUTIES AND RESPONSIBILITIES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          </w:t>
      </w:r>
      <w:r>
        <w:rPr>
          <w:rFonts w:cs="Tahoma" w:eastAsia="Tahoma" w:hAnsi="Tahoma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Keep accurate receiving, shipping and inventory records.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          </w:t>
      </w:r>
      <w:r>
        <w:rPr>
          <w:rFonts w:cs="Tahoma" w:eastAsia="Tahoma" w:hAnsi="Tahoma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Able to work alone and self directed.</w:t>
      </w:r>
    </w:p>
    <w:p>
      <w:pPr>
        <w:pStyle w:val="style0"/>
        <w:spacing w:after="180" w:lineRule="auto" w:line="312"/>
        <w:ind w:left="2790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 xml:space="preserve">           </w:t>
      </w:r>
      <w:r>
        <w:rPr>
          <w:rFonts w:cs="Tahoma" w:eastAsia="Tahoma" w:hAnsi="Tahoma"/>
          <w:color w:val="7f7f7f"/>
          <w:sz w:val="20"/>
          <w:szCs w:val="20"/>
          <w:lang w:val="en-GB" w:eastAsia="ja-JP"/>
        </w:rPr>
        <w:t>•</w:t>
      </w:r>
      <w:r>
        <w:rPr>
          <w:rFonts w:cs="Tahoma" w:eastAsia="Tahoma" w:hAnsi="Tahoma"/>
          <w:color w:val="7f7f7f"/>
          <w:sz w:val="20"/>
          <w:szCs w:val="20"/>
          <w:lang w:val="en-US" w:eastAsia="ja-JP"/>
        </w:rPr>
        <w:t>Forecast supply needs of routine items.</w:t>
      </w:r>
    </w:p>
    <w:p>
      <w:pPr>
        <w:pStyle w:val="style0"/>
        <w:spacing w:after="180" w:lineRule="auto" w:line="312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</w:p>
    <w:p>
      <w:pPr>
        <w:pStyle w:val="style0"/>
        <w:jc w:val="both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</w:p>
    <w:p>
      <w:pPr>
        <w:pStyle w:val="style0"/>
        <w:spacing w:after="180" w:lineRule="auto" w:line="312"/>
        <w:ind w:left="3060" w:hanging="360"/>
        <w:jc w:val="both"/>
        <w:contextualSpacing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</w:p>
    <w:p>
      <w:pPr>
        <w:pStyle w:val="style0"/>
        <w:spacing w:after="180" w:lineRule="auto" w:line="312"/>
        <w:ind w:left="3060" w:hanging="360"/>
        <w:jc w:val="both"/>
        <w:contextualSpacing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</w:p>
    <w:p>
      <w:pPr>
        <w:pStyle w:val="style0"/>
        <w:spacing w:after="0" w:lineRule="auto" w:line="312"/>
        <w:rPr>
          <w:rFonts w:ascii="Tahoma" w:cs="Tahoma" w:eastAsia="Tahoma" w:hAnsi="Tahoma"/>
          <w:color w:val="7f7f7f"/>
          <w:sz w:val="20"/>
          <w:szCs w:val="20"/>
          <w:lang w:eastAsia="ja-JP"/>
        </w:rPr>
      </w:pPr>
    </w:p>
    <w:p>
      <w:pPr>
        <w:pStyle w:val="style0"/>
        <w:spacing w:after="180" w:lineRule="auto" w:line="312"/>
        <w:contextualSpacing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</w:p>
    <w:p>
      <w:pPr>
        <w:pStyle w:val="style0"/>
        <w:spacing w:after="0"/>
        <w:rPr>
          <w:rFonts w:ascii="Tahoma" w:cs="Tahoma" w:eastAsia="Tahoma" w:hAnsi="Tahoma"/>
          <w:b/>
          <w:bCs/>
          <w:color w:val="7f7f7f"/>
          <w:sz w:val="20"/>
          <w:szCs w:val="20"/>
          <w:lang w:eastAsia="ja-JP"/>
        </w:rPr>
      </w:pPr>
    </w:p>
    <w:sectPr>
      <w:headerReference w:type="default" r:id="rId3"/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190500</wp:posOffset>
              </wp:positionH>
              <wp:positionV relativeFrom="page">
                <wp:posOffset>187325</wp:posOffset>
              </wp:positionV>
              <wp:extent cx="5013960" cy="7205980"/>
              <wp:effectExtent l="0" t="0" r="0" b="0"/>
              <wp:wrapNone/>
              <wp:docPr id="4097" name="40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13960" cy="72059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013960" h="7205980" stroke="1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4097" coordsize="5013960,7205980" path="m0,0l5013960,0l5013960,7205980l0,7205980l0,0xm130564,130564l130564,7075416l4883396,7075416l4883396,130564l130564,130564xe" fillcolor="#e3ab47" stroked="f" style="position:absolute;margin-left:15.0pt;margin-top:14.75pt;width:394.8pt;height:567.4pt;z-index:-2147483645;mso-position-horizontal-relative:page;mso-position-vertical-relative:page;mso-width-percent:941;mso-height-percent:954;mso-width-relative:page;mso-height-relative:page;mso-wrap-distance-left:0.0pt;mso-wrap-distance-right:0.0pt;visibility:visible;">
              <v:stroke on="f"/>
              <v:fill/>
              <v:path textboxrect="0,0,5013960,720598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0a6feec-61f7-41b2-990a-4a0ebbb6fe3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208d8d1-fea1-4b4f-8226-cb2fc4b51bc9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Pages>2</Pages>
  <Characters>1193</Characters>
  <Application>WPS Office</Application>
  <DocSecurity>0</DocSecurity>
  <Paragraphs>65</Paragraphs>
  <ScaleCrop>false</ScaleCrop>
  <LinksUpToDate>false</LinksUpToDate>
  <CharactersWithSpaces>1619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2022-08-14T06:42:08Z</dcterms:created>
  <dc:creator>14</dc:creator>
  <lastModifiedBy>SM-A325F</lastModifiedBy>
  <lastPrinted>2022-08-04T07:43:00Z</lastPrinted>
  <dcterms:modified xsi:type="dcterms:W3CDTF">2023-11-01T11:30:11Z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d53038f6c400413bb3afaad3e4ba635e</vt:lpwstr>
  </property>
</Properties>
</file>