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lineRule="auto" w:line="312"/>
        <w:ind w:left="2790"/>
        <w:jc w:val="both"/>
        <w:rPr>
          <w:b/>
          <w:bCs/>
          <w:noProof/>
          <w:lang w:val="en-US"/>
        </w:rPr>
      </w:pPr>
      <w:r>
        <w:rPr>
          <w:rFonts w:ascii="Tahoma" w:cs="Tahoma" w:eastAsia="SimSun" w:hAnsi="Tahoma"/>
          <w:b/>
          <w:bCs/>
          <w:caps/>
          <w:noProof/>
          <w:color w:val="0e0b05"/>
          <w:sz w:val="24"/>
          <w:szCs w:val="32"/>
          <w:lang w:eastAsia="ja-JP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495300</wp:posOffset>
                </wp:positionH>
                <wp:positionV relativeFrom="page">
                  <wp:posOffset>1111693</wp:posOffset>
                </wp:positionV>
                <wp:extent cx="2049474" cy="8176062"/>
                <wp:effectExtent l="0" t="0" r="17145" b="19050"/>
                <wp:wrapNone/>
                <wp:docPr id="1026" name="Rectang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49474" cy="8176062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d1d1d1"/>
                            </a:gs>
                            <a:gs pos="50000">
                              <a:srgbClr val="c7c7c7"/>
                            </a:gs>
                            <a:gs pos="100000">
                              <a:srgbClr val="c0c0c0"/>
                            </a:gs>
                          </a:gsLst>
                          <a:lin ang="5400000" scaled="false"/>
                        </a:gradFill>
                        <a:ln cmpd="sng" cap="flat" w="6350">
                          <a:solidFill>
                            <a:srgbClr val="a5a5a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ascii="Tahoma" w:cs="Tahoma" w:hAnsi="Tahoma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ahoma" w:cs="Tahoma" w:hAnsi="Tahoma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ahoma" w:cs="Tahoma" w:hAnsi="Tahoma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  <w:drawing>
                                <wp:inline distL="0" distT="0" distB="0" distR="0">
                                  <wp:extent cx="1851511" cy="1843348"/>
                                  <wp:effectExtent l="0" t="0" r="0" b="0"/>
                                  <wp:docPr id="2049" name="Image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851511" cy="1843348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 w:hAnsi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ROWEL AGABAO RONQUE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cs="Tahoma" w:hAnsi="Tahoma"/>
                                <w:b/>
                                <w:bCs/>
                              </w:rPr>
                              <w:t>ADDRESS: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</w:rPr>
                            </w:pPr>
                            <w:r>
                              <w:rPr>
                                <w:rFonts w:cs="Tahoma" w:hAnsi="Tahoma"/>
                                <w:lang w:val="en-US"/>
                              </w:rPr>
                              <w:t xml:space="preserve">Khalifa Bin Zayed St. Central District, </w:t>
                            </w:r>
                            <w:r>
                              <w:rPr>
                                <w:rFonts w:ascii="Tahoma" w:cs="Tahoma" w:hAnsi="Tahoma"/>
                              </w:rPr>
                              <w:t xml:space="preserve">Al Ain, Abu Dhabi, 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</w:rPr>
                            </w:pPr>
                            <w:r>
                              <w:rPr>
                                <w:rFonts w:ascii="Tahoma" w:cs="Tahoma" w:hAnsi="Tahoma"/>
                              </w:rPr>
                              <w:t>United Arab Emirates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cs="Tahoma" w:hAnsi="Tahoma"/>
                                <w:b/>
                                <w:bCs/>
                              </w:rPr>
                              <w:t>CONTACT No.: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</w:rPr>
                            </w:pPr>
                            <w:r>
                              <w:t>055-</w:t>
                            </w:r>
                            <w:r>
                              <w:rPr>
                                <w:lang w:val="en-US"/>
                              </w:rPr>
                              <w:t>869-72-86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ahoma" w:cs="Tahoma" w:hAnsi="Tahoma"/>
                              </w:rPr>
                            </w:pPr>
                            <w:r>
                              <w:rPr>
                                <w:rFonts w:ascii="Tahoma" w:cs="Tahoma" w:hAnsi="Tahoma"/>
                                <w:b/>
                                <w:bCs/>
                              </w:rPr>
                              <w:t>EMAIL ADDRESS</w:t>
                            </w:r>
                            <w:r>
                              <w:rPr>
                                <w:rFonts w:cs="Tahoma" w:hAnsi="Tahoma"/>
                                <w:b/>
                                <w:bCs/>
                                <w:lang w:val="en-US"/>
                              </w:rPr>
                              <w:t>: raronque@gmail.com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ahoma" w:cs="Tahoma" w:hAnsi="Tahoma"/>
                                <w:b w:val="false"/>
                                <w:bCs w:val="false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ahoma" w:cs="Tahoma" w:hAnsi="Tahoma"/>
                                <w:b w:val="false"/>
                                <w:bCs w:val="false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roked="t" style="position:absolute;margin-left:39.0pt;margin-top:87.53pt;width:161.38pt;height:643.78pt;z-index:2;mso-position-horizontal-relative:page;mso-position-vertical-relative:page;mso-width-relative:page;mso-height-relative:page;mso-wrap-distance-left:0.0pt;mso-wrap-distance-right:0.0pt;visibility:visible;v-text-anchor:middle;">
                <v:stroke joinstyle="miter" color="#a5a5a5" weight="0.5pt"/>
                <v:fill color2="silver" rotate="true" method="any" color="#d1d1d1" focus="100%" type="gradient" colors="0f #d1d1d1;32768f #c7c7c7;1 silver;">
                  <o:fill v:ext="view" type="gradientUnscaled"/>
                </v:fill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ahoma" w:cs="Tahoma" w:hAnsi="Tahoma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ahoma" w:cs="Tahoma" w:hAnsi="Tahoma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ahoma" w:cs="Tahoma" w:hAnsi="Tahoma"/>
                        </w:rPr>
                      </w:pP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/>
                        <w:drawing>
                          <wp:inline distL="0" distT="0" distB="0" distR="0">
                            <wp:extent cx="1851511" cy="1843348"/>
                            <wp:effectExtent l="0" t="0" r="0" b="0"/>
                            <wp:docPr id="2049" name="Image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851511" cy="1843348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Tahoma" w:hAnsi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ROWEL AGABAO RONQUE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  <w:b/>
                          <w:bCs/>
                        </w:rPr>
                      </w:pPr>
                      <w:r>
                        <w:rPr>
                          <w:rFonts w:ascii="Tahoma" w:cs="Tahoma" w:hAnsi="Tahoma"/>
                          <w:b/>
                          <w:bCs/>
                        </w:rPr>
                        <w:t>ADDRESS: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</w:rPr>
                      </w:pPr>
                      <w:r>
                        <w:rPr>
                          <w:rFonts w:cs="Tahoma" w:hAnsi="Tahoma"/>
                          <w:lang w:val="en-US"/>
                        </w:rPr>
                        <w:t xml:space="preserve">Khalifa Bin Zayed St. Central District, </w:t>
                      </w:r>
                      <w:r>
                        <w:rPr>
                          <w:rFonts w:ascii="Tahoma" w:cs="Tahoma" w:hAnsi="Tahoma"/>
                        </w:rPr>
                        <w:t xml:space="preserve">Al Ain, Abu Dhabi, 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</w:rPr>
                      </w:pPr>
                      <w:r>
                        <w:rPr>
                          <w:rFonts w:ascii="Tahoma" w:cs="Tahoma" w:hAnsi="Tahoma"/>
                        </w:rPr>
                        <w:t>United Arab Emirates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</w:rPr>
                      </w:pP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</w:rPr>
                      </w:pP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  <w:b/>
                          <w:bCs/>
                        </w:rPr>
                      </w:pPr>
                      <w:r>
                        <w:rPr>
                          <w:rFonts w:ascii="Tahoma" w:cs="Tahoma" w:hAnsi="Tahoma"/>
                          <w:b/>
                          <w:bCs/>
                        </w:rPr>
                        <w:t>CONTACT No.: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</w:rPr>
                      </w:pPr>
                      <w:r>
                        <w:t>055-</w:t>
                      </w:r>
                      <w:r>
                        <w:rPr>
                          <w:lang w:val="en-US"/>
                        </w:rPr>
                        <w:t>869-72-86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</w:rPr>
                      </w:pP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ahoma" w:cs="Tahoma" w:hAnsi="Tahoma"/>
                        </w:rPr>
                      </w:pPr>
                      <w:r>
                        <w:rPr>
                          <w:rFonts w:ascii="Tahoma" w:cs="Tahoma" w:hAnsi="Tahoma"/>
                          <w:b/>
                          <w:bCs/>
                        </w:rPr>
                        <w:t>EMAIL ADDRESS</w:t>
                      </w:r>
                      <w:r>
                        <w:rPr>
                          <w:rFonts w:cs="Tahoma" w:hAnsi="Tahoma"/>
                          <w:b/>
                          <w:bCs/>
                          <w:lang w:val="en-US"/>
                        </w:rPr>
                        <w:t>: raronque@gmail.com</w:t>
                      </w:r>
                    </w:p>
                    <w:p>
                      <w:pPr>
                        <w:pStyle w:val="style0"/>
                        <w:rPr>
                          <w:rFonts w:ascii="Tahoma" w:cs="Tahoma" w:hAnsi="Tahoma"/>
                          <w:b w:val="false"/>
                          <w:bCs w:val="false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ahoma" w:cs="Tahoma" w:hAnsi="Tahoma"/>
                          <w:b w:val="false"/>
                          <w:bCs w:val="false"/>
                        </w:rPr>
                      </w:pPr>
                    </w:p>
                    <w:p>
                      <w:pPr>
                        <w:pStyle w:val="style0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Rule="auto" w:line="312"/>
        <w:ind w:left="2790"/>
        <w:jc w:val="both"/>
        <w:rPr>
          <w:b/>
          <w:bCs/>
          <w:noProof/>
          <w:lang w:val="en-US"/>
        </w:rPr>
      </w:pPr>
    </w:p>
    <w:p>
      <w:pPr>
        <w:pStyle w:val="style0"/>
        <w:spacing w:lineRule="auto" w:line="312"/>
        <w:ind w:left="2790"/>
        <w:jc w:val="both"/>
        <w:rPr>
          <w:b/>
          <w:bCs/>
          <w:noProof/>
          <w:lang w:val="en-US"/>
        </w:rPr>
      </w:pPr>
    </w:p>
    <w:p>
      <w:pPr>
        <w:spacing w:lineRule="auto" w:line="312"/>
        <w:ind w:left="2790"/>
        <w:jc w:val="both"/>
        <w:rPr>
          <w:b/>
          <w:bCs/>
          <w:noProof/>
          <w:lang w:val="en-US"/>
        </w:rPr>
      </w:pPr>
    </w:p>
    <w:p>
      <w:pPr>
        <w:spacing w:lineRule="auto" w:line="312"/>
        <w:ind w:left="2790"/>
        <w:jc w:val="both"/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4"/>
          <w:szCs w:val="24"/>
          <w:highlight w:val="none"/>
          <w:vertAlign w:val="baseline"/>
          <w:em w:val="none"/>
          <w:lang w:val="en-US" w:eastAsia="ja-JP"/>
        </w:rPr>
      </w:pPr>
      <w:r>
        <w:rPr>
          <w:b/>
          <w:bCs/>
          <w:noProof/>
          <w:sz w:val="24"/>
          <w:szCs w:val="24"/>
          <w:lang w:val="en-US"/>
        </w:rPr>
        <w:t>PROFFESSIONAL SUMMARY</w:t>
      </w:r>
    </w:p>
    <w:p>
      <w:pPr>
        <w:spacing w:lineRule="auto" w:line="312"/>
        <w:ind w:left="2790" w:leftChars="0" w:firstLineChars="200"/>
        <w:jc w:val="both"/>
        <w:rPr>
          <w:rFonts w:ascii="Tahoma" w:cs="Tahoma" w:eastAsia="SimSun" w:hAnsi="Tahoma"/>
          <w:b/>
          <w:bCs/>
          <w:caps/>
          <w:color w:val="0e0b05"/>
          <w:sz w:val="24"/>
          <w:szCs w:val="32"/>
          <w:lang w:eastAsia="ja-JP"/>
        </w:rPr>
      </w:pP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Seeking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a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position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that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could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make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the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best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of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my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knowledge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and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experience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which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enables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me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to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learn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and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progress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in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my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career.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I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am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hardworking,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flexible,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punctual,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organized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and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detailed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orriented.</w:t>
      </w:r>
    </w:p>
    <w:p>
      <w:pPr>
        <w:spacing w:lineRule="auto" w:line="312"/>
        <w:ind w:left="2790" w:leftChars="0"/>
        <w:jc w:val="both"/>
        <w:rPr>
          <w:rFonts w:cs="Tahoma" w:eastAsia="SimSun" w:hAnsi="Tahoma"/>
          <w:b/>
          <w:bCs/>
          <w:caps/>
          <w:color w:val="0e0b05"/>
          <w:sz w:val="28"/>
          <w:szCs w:val="28"/>
          <w:lang w:val="en-US" w:eastAsia="ja-JP"/>
        </w:rPr>
      </w:pP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      Diligent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storekeeper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with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highly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developed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skills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in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inventory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management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and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stockroom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layouts.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Well-versed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processing,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monitoring,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and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reviewing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high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volume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orders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in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fast-paced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environments.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Practice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at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developing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and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maintaining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a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productive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relationship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with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customers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and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alibri" w:cs="Tahoma" w:eastAsia="Tahoma" w:hAnsi="Tahoma" w:hint="default"/>
          <w:b w:val="false"/>
          <w:bCs w:val="false"/>
          <w:i w:val="false"/>
          <w:iCs w:val="false"/>
          <w:color w:val="7f7f7f"/>
          <w:sz w:val="20"/>
          <w:szCs w:val="20"/>
          <w:highlight w:val="none"/>
          <w:vertAlign w:val="baseline"/>
          <w:em w:val="none"/>
          <w:lang w:val="en-US" w:eastAsia="ja-JP"/>
        </w:rPr>
        <w:t>staff.</w:t>
      </w:r>
    </w:p>
    <w:p>
      <w:pPr>
        <w:pStyle w:val="style0"/>
        <w:spacing w:lineRule="auto" w:line="312"/>
        <w:ind w:left="2790" w:leftChars="0"/>
        <w:jc w:val="both"/>
        <w:rPr>
          <w:rFonts w:cs="Tahoma" w:eastAsia="SimSun" w:hAnsi="Tahoma"/>
          <w:b/>
          <w:bCs/>
          <w:caps/>
          <w:color w:val="0e0b05"/>
          <w:sz w:val="28"/>
          <w:szCs w:val="28"/>
          <w:lang w:val="en-US" w:eastAsia="ja-JP"/>
        </w:rPr>
      </w:pPr>
    </w:p>
    <w:p>
      <w:pPr>
        <w:spacing w:lineRule="auto" w:line="312"/>
        <w:ind w:left="2790" w:leftChars="0"/>
        <w:jc w:val="both"/>
        <w:rPr>
          <w:rFonts w:ascii="Tahoma" w:cs="Tahoma" w:eastAsia="SimSun" w:hAnsi="Tahoma"/>
          <w:b/>
          <w:caps/>
          <w:color w:val="0e0b05"/>
          <w:sz w:val="24"/>
          <w:szCs w:val="32"/>
          <w:lang w:eastAsia="ja-JP"/>
        </w:rPr>
      </w:pPr>
      <w:r>
        <w:rPr>
          <w:rFonts w:cs="Tahoma" w:eastAsia="SimSun" w:hAnsi="Tahoma"/>
          <w:b/>
          <w:caps/>
          <w:color w:val="0e0b05"/>
          <w:sz w:val="24"/>
          <w:szCs w:val="32"/>
          <w:lang w:val="en-US" w:eastAsia="ja-JP"/>
        </w:rPr>
        <w:t xml:space="preserve">WORK </w:t>
      </w:r>
      <w:r>
        <w:rPr>
          <w:rFonts w:ascii="Tahoma" w:cs="Tahoma" w:eastAsia="SimSun" w:hAnsi="Tahoma"/>
          <w:b/>
          <w:caps/>
          <w:color w:val="0e0b05"/>
          <w:sz w:val="24"/>
          <w:szCs w:val="32"/>
          <w:lang w:eastAsia="ja-JP"/>
        </w:rPr>
        <w:t>Ex</w:t>
      </w:r>
      <w:r>
        <w:rPr>
          <w:rFonts w:cs="Tahoma" w:eastAsia="SimSun" w:hAnsi="Tahoma"/>
          <w:b/>
          <w:caps/>
          <w:color w:val="0e0b05"/>
          <w:sz w:val="24"/>
          <w:szCs w:val="32"/>
          <w:lang w:val="en-US" w:eastAsia="ja-JP"/>
        </w:rPr>
        <w:t>perience</w:t>
      </w:r>
    </w:p>
    <w:p>
      <w:pPr>
        <w:pStyle w:val="style0"/>
        <w:spacing w:after="180" w:lineRule="auto" w:line="312"/>
        <w:ind w:left="2790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  <w:r>
        <w:rPr>
          <w:rFonts w:ascii="Tahoma" w:cs="Tahoma" w:eastAsia="Tahoma" w:hAnsi="Tahoma"/>
          <w:b/>
          <w:bCs/>
          <w:color w:val="7f7f7f"/>
          <w:sz w:val="20"/>
          <w:szCs w:val="20"/>
          <w:lang w:eastAsia="ja-JP"/>
        </w:rPr>
        <w:t>1.</w:t>
      </w:r>
      <w:r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  <w:t>BAGGER- June 2010-May 2011</w:t>
      </w:r>
    </w:p>
    <w:p>
      <w:pPr>
        <w:pStyle w:val="style0"/>
        <w:spacing w:after="180" w:lineRule="auto" w:line="312"/>
        <w:ind w:left="2790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  <w:t xml:space="preserve">   TWO BROTHERS SUPERMARKET</w:t>
      </w:r>
    </w:p>
    <w:p>
      <w:pPr>
        <w:pStyle w:val="style0"/>
        <w:spacing w:after="180" w:lineRule="auto" w:line="312"/>
        <w:ind w:left="2790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  <w:t xml:space="preserve">          </w:t>
      </w:r>
      <w:r>
        <w:rPr>
          <w:rFonts w:cs="Tahoma" w:eastAsia="Tahoma" w:hAnsi="Tahoma"/>
          <w:b/>
          <w:bCs/>
          <w:color w:val="7f7f7f"/>
          <w:sz w:val="20"/>
          <w:szCs w:val="20"/>
          <w:lang w:val="en-GB" w:eastAsia="ja-JP"/>
        </w:rPr>
        <w:t>•</w:t>
      </w:r>
      <w:r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  <w:t xml:space="preserve"> Pack customer purchases in a manner to prevent damages, carry or push  groceries in a shopping cart to the customers in all departments, as needed.</w:t>
      </w:r>
    </w:p>
    <w:p>
      <w:pPr>
        <w:pStyle w:val="style0"/>
        <w:spacing w:after="180" w:lineRule="auto" w:line="312"/>
        <w:ind w:left="2790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  <w:t xml:space="preserve">          </w:t>
      </w:r>
      <w:r>
        <w:rPr>
          <w:rFonts w:cs="Tahoma" w:eastAsia="Tahoma" w:hAnsi="Tahoma"/>
          <w:b/>
          <w:bCs/>
          <w:color w:val="7f7f7f"/>
          <w:sz w:val="20"/>
          <w:szCs w:val="20"/>
          <w:lang w:val="en-GB" w:eastAsia="ja-JP"/>
        </w:rPr>
        <w:t xml:space="preserve">• </w:t>
      </w:r>
      <w:r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  <w:t>Arranged heavy and bulky items at the bottom of sack and cartons.</w:t>
      </w:r>
    </w:p>
    <w:p>
      <w:pPr>
        <w:pStyle w:val="style0"/>
        <w:spacing w:after="180" w:lineRule="auto" w:line="312"/>
        <w:ind w:left="2790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  <w:t xml:space="preserve">         </w:t>
      </w:r>
      <w:r>
        <w:rPr>
          <w:rFonts w:cs="Tahoma" w:eastAsia="Tahoma" w:hAnsi="Tahoma"/>
          <w:b/>
          <w:bCs/>
          <w:color w:val="7f7f7f"/>
          <w:sz w:val="20"/>
          <w:szCs w:val="20"/>
          <w:lang w:val="en-GB" w:eastAsia="ja-JP"/>
        </w:rPr>
        <w:t xml:space="preserve">• </w:t>
      </w:r>
      <w:r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  <w:t>Check the price of merchandise in all departments, as needed.</w:t>
      </w:r>
    </w:p>
    <w:p>
      <w:pPr>
        <w:pStyle w:val="style0"/>
        <w:spacing w:after="180" w:lineRule="auto" w:line="312"/>
        <w:ind w:left="2790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  <w:t xml:space="preserve">         </w:t>
      </w:r>
      <w:r>
        <w:rPr>
          <w:rFonts w:cs="Tahoma" w:eastAsia="Tahoma" w:hAnsi="Tahoma"/>
          <w:b/>
          <w:bCs/>
          <w:color w:val="7f7f7f"/>
          <w:sz w:val="20"/>
          <w:szCs w:val="20"/>
          <w:lang w:val="en-GB" w:eastAsia="ja-JP"/>
        </w:rPr>
        <w:t>•</w:t>
      </w:r>
      <w:r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  <w:t xml:space="preserve"> Keep work area clean, orderly and free from safety hazerds, report faulty equipment and hazards to management.</w:t>
      </w:r>
    </w:p>
    <w:p>
      <w:pPr>
        <w:pStyle w:val="style0"/>
        <w:spacing w:after="180" w:lineRule="auto" w:line="312"/>
        <w:ind w:left="2790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</w:p>
    <w:p>
      <w:pPr>
        <w:pStyle w:val="style0"/>
        <w:spacing w:after="180" w:lineRule="auto" w:line="312"/>
        <w:ind w:left="2790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</w:p>
    <w:p>
      <w:pPr>
        <w:pStyle w:val="style0"/>
        <w:spacing w:after="180" w:lineRule="auto" w:line="312"/>
        <w:ind w:left="2790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</w:p>
    <w:p>
      <w:pPr>
        <w:pStyle w:val="style0"/>
        <w:spacing w:after="180" w:lineRule="auto" w:line="312"/>
        <w:ind w:left="2790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</w:p>
    <w:p>
      <w:pPr>
        <w:pStyle w:val="style0"/>
        <w:spacing w:after="180" w:lineRule="auto" w:line="312"/>
        <w:ind w:left="2790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</w:p>
    <w:p>
      <w:pPr>
        <w:pStyle w:val="style0"/>
        <w:spacing w:after="180" w:lineRule="auto" w:line="312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</w:p>
    <w:p>
      <w:pPr>
        <w:pStyle w:val="style0"/>
        <w:spacing w:after="180" w:lineRule="auto" w:line="312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  <w:t>2</w:t>
      </w:r>
      <w:r>
        <w:rPr>
          <w:rFonts w:cs="Tahoma" w:eastAsia="Tahoma" w:hAnsi="Tahoma"/>
          <w:b/>
          <w:bCs/>
          <w:color w:val="7f7f7f"/>
          <w:sz w:val="21"/>
          <w:szCs w:val="21"/>
          <w:lang w:val="en-US" w:eastAsia="ja-JP"/>
        </w:rPr>
        <w:t>. UTILITY WORKER</w:t>
      </w:r>
      <w:r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  <w:t>-January 2013-December 2014</w:t>
      </w:r>
    </w:p>
    <w:p>
      <w:pPr>
        <w:pStyle w:val="style0"/>
        <w:spacing w:after="180" w:lineRule="auto" w:line="312"/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  <w:t xml:space="preserve">   ONE SHIPPING CORPORATION</w:t>
      </w:r>
    </w:p>
    <w:p>
      <w:pPr>
        <w:pStyle w:val="style0"/>
        <w:spacing w:after="180" w:lineRule="auto" w:line="312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</w:pPr>
      <w:r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  <w:t xml:space="preserve">         </w:t>
      </w:r>
      <w:r>
        <w:rPr>
          <w:rFonts w:cs="Tahoma" w:eastAsia="Tahoma" w:hAnsi="Tahoma"/>
          <w:b/>
          <w:bCs/>
          <w:color w:val="7f7f7f"/>
          <w:sz w:val="20"/>
          <w:szCs w:val="20"/>
          <w:lang w:val="en-GB" w:eastAsia="ja-JP"/>
        </w:rPr>
        <w:t xml:space="preserve">• </w:t>
      </w:r>
      <w:r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  <w:t>Maintained the cleanliness and organization in the office</w:t>
      </w:r>
    </w:p>
    <w:p>
      <w:pPr>
        <w:pStyle w:val="style0"/>
        <w:spacing w:after="180" w:lineRule="auto" w:line="312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  <w:t xml:space="preserve">        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 xml:space="preserve">•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>Maintained the cleanliness of the dishes as well as the diswashing machine.</w:t>
      </w:r>
    </w:p>
    <w:p>
      <w:pPr>
        <w:pStyle w:val="style0"/>
        <w:spacing w:after="180" w:lineRule="auto" w:line="312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       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 xml:space="preserve">•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>Maintained the orderliness and cleanliness in the utility room</w:t>
      </w:r>
    </w:p>
    <w:p>
      <w:pPr>
        <w:pStyle w:val="style0"/>
        <w:spacing w:after="180" w:lineRule="auto" w:line="312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       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 xml:space="preserve">•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>I assist the employees on whatever task is needed.</w:t>
      </w:r>
    </w:p>
    <w:p>
      <w:pPr>
        <w:pStyle w:val="style0"/>
        <w:spacing w:after="180" w:lineRule="auto" w:line="312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       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 xml:space="preserve">•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>Follow all safety procedures.</w:t>
      </w:r>
    </w:p>
    <w:p>
      <w:pPr>
        <w:pStyle w:val="style0"/>
        <w:spacing w:after="180" w:lineRule="auto" w:line="312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</w:p>
    <w:p>
      <w:pPr>
        <w:pStyle w:val="style0"/>
        <w:spacing w:after="180" w:lineRule="auto" w:line="312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3. </w:t>
      </w:r>
      <w:r>
        <w:rPr>
          <w:rFonts w:cs="Tahoma" w:eastAsia="Tahoma" w:hAnsi="Tahoma"/>
          <w:b/>
          <w:bCs/>
          <w:color w:val="7f7f7f"/>
          <w:sz w:val="21"/>
          <w:szCs w:val="21"/>
          <w:lang w:val="en-US" w:eastAsia="ja-JP"/>
        </w:rPr>
        <w:t xml:space="preserve">DECK CADET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>(Onboard Seafarer)</w:t>
      </w:r>
    </w:p>
    <w:p>
      <w:pPr>
        <w:pStyle w:val="style0"/>
        <w:spacing w:after="180" w:lineRule="auto" w:line="312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</w:t>
      </w:r>
      <w:r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  <w:t xml:space="preserve"> ONE SHIPPING CORPORATION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-December 2014-January 2016</w:t>
      </w:r>
    </w:p>
    <w:p>
      <w:pPr>
        <w:pStyle w:val="style0"/>
        <w:spacing w:after="180" w:lineRule="auto" w:line="312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       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>•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>Responsible for cleanliness preservation and maintenance of divisional spaces.</w:t>
      </w:r>
    </w:p>
    <w:p>
      <w:pPr>
        <w:pStyle w:val="style0"/>
        <w:spacing w:after="180" w:lineRule="auto" w:line="312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       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>•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>Maintained ships compartments, decks, deck machinery, and equipment, external structure,                                                           lines and rigging, stood deck watches, such as helmsman.</w:t>
      </w:r>
    </w:p>
    <w:p>
      <w:pPr>
        <w:pStyle w:val="style0"/>
        <w:spacing w:after="180" w:lineRule="auto" w:line="312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      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 xml:space="preserve">•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>Responsible in helping for the preparations made prior to departure.</w:t>
      </w:r>
    </w:p>
    <w:p>
      <w:pPr>
        <w:pStyle w:val="style0"/>
        <w:spacing w:after="180" w:lineRule="auto" w:line="312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      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 xml:space="preserve">•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>Assist in navigation task under the supervision of an officer of captain</w:t>
      </w:r>
    </w:p>
    <w:p>
      <w:pPr>
        <w:pStyle w:val="style0"/>
        <w:spacing w:after="180" w:lineRule="auto" w:line="312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      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>•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Responsible in helping during the loading and unloading operations.</w:t>
      </w:r>
    </w:p>
    <w:p>
      <w:pPr>
        <w:pStyle w:val="style0"/>
        <w:spacing w:after="180" w:lineRule="auto" w:line="312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</w:p>
    <w:p>
      <w:pPr>
        <w:pStyle w:val="style0"/>
        <w:spacing w:after="180" w:lineRule="auto" w:line="312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4. </w:t>
      </w:r>
      <w:r>
        <w:rPr>
          <w:rFonts w:cs="Tahoma" w:eastAsia="Tahoma" w:hAnsi="Tahoma"/>
          <w:b/>
          <w:bCs/>
          <w:color w:val="7f7f7f"/>
          <w:sz w:val="21"/>
          <w:szCs w:val="21"/>
          <w:lang w:val="en-US" w:eastAsia="ja-JP"/>
        </w:rPr>
        <w:t>MERCHANDISER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>-June 2017-January 2022</w:t>
      </w:r>
    </w:p>
    <w:p>
      <w:pPr>
        <w:pStyle w:val="style0"/>
        <w:spacing w:after="180" w:lineRule="auto" w:line="312"/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  <w:t xml:space="preserve">   MONDE NISSIN CORPORATION</w:t>
      </w:r>
    </w:p>
    <w:p>
      <w:pPr>
        <w:pStyle w:val="style0"/>
        <w:spacing w:after="180" w:lineRule="auto" w:line="312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      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>•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>Orders, receives and records the receipt and issuance of supplies in accordance with establishment procedures.</w:t>
      </w:r>
    </w:p>
    <w:p>
      <w:pPr>
        <w:pStyle w:val="style0"/>
        <w:spacing w:after="180" w:lineRule="auto" w:line="312"/>
        <w:rPr>
          <w:rFonts w:ascii="Tahoma" w:cs="Tahoma" w:eastAsia="Tahoma" w:hAnsi="Tahoma"/>
          <w:b/>
          <w:bCs/>
          <w:color w:val="7f7f7f"/>
          <w:sz w:val="20"/>
          <w:szCs w:val="20"/>
          <w:lang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   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>•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>Maintains the tagging and recording of new supplies.</w:t>
      </w:r>
    </w:p>
    <w:p>
      <w:pPr>
        <w:pStyle w:val="style0"/>
        <w:spacing w:after="180" w:lineRule="auto" w:line="312"/>
        <w:rPr>
          <w:rFonts w:ascii="Tahoma" w:cs="Tahoma" w:eastAsia="Tahoma" w:hAnsi="Tahoma"/>
          <w:b/>
          <w:bCs/>
          <w:color w:val="7f7f7f"/>
          <w:sz w:val="20"/>
          <w:szCs w:val="20"/>
          <w:lang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   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>•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>Prepare materials for routine, bulk, and express mailings.</w:t>
      </w:r>
    </w:p>
    <w:p>
      <w:pPr>
        <w:pStyle w:val="style0"/>
        <w:spacing w:after="180" w:lineRule="auto" w:line="312"/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   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>•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>Stocks supplies and equipments in assigned storerooms.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 xml:space="preserve">                </w:t>
      </w:r>
    </w:p>
    <w:p>
      <w:pPr>
        <w:pStyle w:val="style0"/>
        <w:spacing w:after="180" w:lineRule="auto" w:line="312"/>
        <w:rPr>
          <w:rFonts w:cs="Tahoma" w:eastAsia="Tahoma" w:hAnsi="Tahoma"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  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 xml:space="preserve"> •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>Receive and verify items delivered by carriers and freight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 xml:space="preserve">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companies.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 xml:space="preserve">                                                                                                                                           </w:t>
      </w:r>
    </w:p>
    <w:p>
      <w:pPr>
        <w:pStyle w:val="style0"/>
        <w:spacing w:after="180" w:lineRule="auto" w:line="312"/>
        <w:rPr>
          <w:rFonts w:cs="Tahoma" w:eastAsia="Tahoma" w:hAnsi="Tahoma"/>
          <w:color w:val="7f7f7f"/>
          <w:sz w:val="20"/>
          <w:szCs w:val="20"/>
          <w:lang w:val="en-US"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   </w:t>
      </w:r>
      <w:r>
        <w:rPr>
          <w:rFonts w:cs="Tahoma" w:eastAsia="Tahoma" w:hAnsi="Tahoma"/>
          <w:color w:val="7f7f7f"/>
          <w:sz w:val="20"/>
          <w:szCs w:val="20"/>
          <w:lang w:val="en-US" w:eastAsia="ja-JP"/>
        </w:rPr>
        <w:t xml:space="preserve"> </w:t>
      </w:r>
      <w:r>
        <w:rPr>
          <w:rFonts w:cs="Tahoma" w:eastAsia="Tahoma" w:hAnsi="Tahoma"/>
          <w:color w:val="7f7f7f"/>
          <w:sz w:val="20"/>
          <w:szCs w:val="20"/>
          <w:lang w:val="en-GB" w:eastAsia="ja-JP"/>
        </w:rPr>
        <w:t>•</w:t>
      </w:r>
      <w:r>
        <w:rPr>
          <w:rFonts w:cs="Tahoma" w:eastAsia="Tahoma" w:hAnsi="Tahoma"/>
          <w:color w:val="7f7f7f"/>
          <w:sz w:val="20"/>
          <w:szCs w:val="20"/>
          <w:lang w:val="en-US" w:eastAsia="ja-JP"/>
        </w:rPr>
        <w:t>Keep accurate receiving, shipping and inventory records.</w:t>
      </w:r>
    </w:p>
    <w:p>
      <w:pPr>
        <w:pStyle w:val="style0"/>
        <w:spacing w:after="180" w:lineRule="auto" w:line="312"/>
        <w:rPr>
          <w:rFonts w:cs="Tahoma" w:eastAsia="Tahoma" w:hAnsi="Tahoma"/>
          <w:color w:val="7f7f7f"/>
          <w:sz w:val="20"/>
          <w:szCs w:val="20"/>
          <w:lang w:val="en-GB" w:eastAsia="ja-JP"/>
        </w:rPr>
      </w:pPr>
      <w:r>
        <w:rPr>
          <w:rFonts w:cs="Tahoma" w:eastAsia="Tahoma" w:hAnsi="Tahoma"/>
          <w:color w:val="7f7f7f"/>
          <w:sz w:val="20"/>
          <w:szCs w:val="20"/>
          <w:lang w:val="en-US" w:eastAsia="ja-JP"/>
        </w:rPr>
        <w:t xml:space="preserve">     </w:t>
      </w:r>
      <w:r>
        <w:rPr>
          <w:rFonts w:cs="Tahoma" w:eastAsia="Tahoma" w:hAnsi="Tahoma"/>
          <w:color w:val="7f7f7f"/>
          <w:sz w:val="20"/>
          <w:szCs w:val="20"/>
          <w:lang w:val="en-GB" w:eastAsia="ja-JP"/>
        </w:rPr>
        <w:t>•</w:t>
      </w:r>
      <w:r>
        <w:rPr>
          <w:rFonts w:cs="Tahoma" w:eastAsia="Tahoma" w:hAnsi="Tahoma"/>
          <w:color w:val="7f7f7f"/>
          <w:sz w:val="20"/>
          <w:szCs w:val="20"/>
          <w:lang w:val="en-US" w:eastAsia="ja-JP"/>
        </w:rPr>
        <w:t>Able to work alone and self directed.</w:t>
      </w:r>
    </w:p>
    <w:p>
      <w:pPr>
        <w:pStyle w:val="style0"/>
        <w:spacing w:after="180" w:lineRule="auto" w:line="312"/>
        <w:rPr>
          <w:rFonts w:ascii="Tahoma" w:cs="Tahoma" w:eastAsia="Tahoma" w:hAnsi="Tahoma"/>
          <w:color w:val="7f7f7f"/>
          <w:sz w:val="20"/>
          <w:szCs w:val="20"/>
          <w:lang w:eastAsia="ja-JP"/>
        </w:rPr>
      </w:pPr>
      <w:r>
        <w:rPr>
          <w:rFonts w:cs="Tahoma" w:eastAsia="Tahoma" w:hAnsi="Tahoma"/>
          <w:color w:val="7f7f7f"/>
          <w:sz w:val="20"/>
          <w:szCs w:val="20"/>
          <w:lang w:val="en-US" w:eastAsia="ja-JP"/>
        </w:rPr>
        <w:t xml:space="preserve">     </w:t>
      </w:r>
      <w:r>
        <w:rPr>
          <w:rFonts w:cs="Tahoma" w:eastAsia="Tahoma" w:hAnsi="Tahoma"/>
          <w:color w:val="7f7f7f"/>
          <w:sz w:val="20"/>
          <w:szCs w:val="20"/>
          <w:lang w:val="en-GB" w:eastAsia="ja-JP"/>
        </w:rPr>
        <w:t>•</w:t>
      </w:r>
      <w:r>
        <w:rPr>
          <w:rFonts w:cs="Tahoma" w:eastAsia="Tahoma" w:hAnsi="Tahoma"/>
          <w:color w:val="7f7f7f"/>
          <w:sz w:val="20"/>
          <w:szCs w:val="20"/>
          <w:lang w:val="en-US" w:eastAsia="ja-JP"/>
        </w:rPr>
        <w:t>Forecast supply needs of routine items.</w:t>
      </w:r>
    </w:p>
    <w:p>
      <w:pPr>
        <w:pStyle w:val="style0"/>
        <w:jc w:val="both"/>
        <w:rPr>
          <w:rFonts w:ascii="Tahoma" w:cs="Tahoma" w:eastAsia="Tahoma" w:hAnsi="Tahoma"/>
          <w:b/>
          <w:bCs/>
          <w:color w:val="7f7f7f"/>
          <w:sz w:val="20"/>
          <w:szCs w:val="20"/>
          <w:lang w:eastAsia="ja-JP"/>
        </w:rPr>
      </w:pPr>
    </w:p>
    <w:p>
      <w:pPr>
        <w:pStyle w:val="style0"/>
        <w:spacing w:after="180" w:lineRule="auto" w:line="312"/>
        <w:jc w:val="both"/>
        <w:contextualSpacing/>
        <w:rPr>
          <w:rFonts w:ascii="Tahoma" w:cs="Tahoma" w:eastAsia="Tahoma" w:hAnsi="Tahoma"/>
          <w:b/>
          <w:bCs/>
          <w:color w:val="7f7f7f"/>
          <w:sz w:val="32"/>
          <w:szCs w:val="32"/>
          <w:lang w:eastAsia="ja-JP"/>
        </w:rPr>
      </w:pPr>
      <w:r>
        <w:rPr>
          <w:rFonts w:cs="Tahoma" w:eastAsia="Tahoma" w:hAnsi="Tahoma"/>
          <w:b/>
          <w:bCs/>
          <w:color w:val="7f7f7f"/>
          <w:sz w:val="32"/>
          <w:szCs w:val="32"/>
          <w:lang w:val="en-US" w:eastAsia="ja-JP"/>
        </w:rPr>
        <w:t>EDUCATION</w:t>
      </w:r>
    </w:p>
    <w:p>
      <w:pPr>
        <w:pStyle w:val="style0"/>
        <w:spacing w:after="180" w:lineRule="auto" w:line="312"/>
        <w:jc w:val="both"/>
        <w:contextualSpacing/>
        <w:rPr>
          <w:rFonts w:ascii="Tahoma" w:cs="Tahoma" w:eastAsia="Tahoma" w:hAnsi="Tahoma"/>
          <w:b/>
          <w:bCs/>
          <w:color w:val="7f7f7f"/>
          <w:sz w:val="32"/>
          <w:szCs w:val="32"/>
          <w:lang w:eastAsia="ja-JP"/>
        </w:rPr>
      </w:pPr>
      <w:r>
        <w:rPr>
          <w:rFonts w:cs="Tahoma" w:eastAsia="Tahoma" w:hAnsi="Tahoma"/>
          <w:b/>
          <w:bCs/>
          <w:color w:val="7f7f7f"/>
          <w:sz w:val="32"/>
          <w:szCs w:val="32"/>
          <w:lang w:val="en-US" w:eastAsia="ja-JP"/>
        </w:rPr>
        <w:t xml:space="preserve">  </w:t>
      </w:r>
      <w:r>
        <w:rPr>
          <w:rFonts w:cs="Tahoma" w:eastAsia="Tahoma" w:hAnsi="Tahoma"/>
          <w:b/>
          <w:bCs/>
          <w:color w:val="7f7f7f"/>
          <w:sz w:val="32"/>
          <w:szCs w:val="32"/>
          <w:lang w:val="en-GB" w:eastAsia="ja-JP"/>
        </w:rPr>
        <w:t xml:space="preserve">• </w:t>
      </w:r>
      <w:r>
        <w:rPr>
          <w:rFonts w:cs="Tahoma" w:eastAsia="Tahoma" w:hAnsi="Tahoma"/>
          <w:b/>
          <w:bCs/>
          <w:color w:val="7f7f7f"/>
          <w:sz w:val="32"/>
          <w:szCs w:val="32"/>
          <w:lang w:val="en-US" w:eastAsia="ja-JP"/>
        </w:rPr>
        <w:t>Bachelor of Science in  Marine Transportation</w:t>
      </w:r>
    </w:p>
    <w:p>
      <w:pPr>
        <w:pStyle w:val="style0"/>
        <w:spacing w:after="180" w:lineRule="auto" w:line="312"/>
        <w:jc w:val="both"/>
        <w:contextualSpacing/>
        <w:rPr>
          <w:rFonts w:ascii="Tahoma" w:cs="Tahoma" w:eastAsia="Tahoma" w:hAnsi="Tahoma"/>
          <w:b/>
          <w:bCs/>
          <w:color w:val="7f7f7f"/>
          <w:sz w:val="32"/>
          <w:szCs w:val="32"/>
          <w:lang w:eastAsia="ja-JP"/>
        </w:rPr>
      </w:pPr>
      <w:r>
        <w:rPr>
          <w:rFonts w:cs="Tahoma" w:eastAsia="Tahoma" w:hAnsi="Tahoma"/>
          <w:b/>
          <w:bCs/>
          <w:color w:val="7f7f7f"/>
          <w:sz w:val="32"/>
          <w:szCs w:val="32"/>
          <w:lang w:val="en-US" w:eastAsia="ja-JP"/>
        </w:rPr>
        <w:t xml:space="preserve">       * Technological Institute of the Philippines</w:t>
      </w:r>
    </w:p>
    <w:p>
      <w:pPr>
        <w:pStyle w:val="style0"/>
        <w:spacing w:after="180" w:lineRule="auto" w:line="312"/>
        <w:jc w:val="both"/>
        <w:contextualSpacing/>
        <w:rPr>
          <w:rFonts w:ascii="Tahoma" w:cs="Tahoma" w:eastAsia="Tahoma" w:hAnsi="Tahoma"/>
          <w:b/>
          <w:bCs/>
          <w:color w:val="7f7f7f"/>
          <w:sz w:val="32"/>
          <w:szCs w:val="32"/>
          <w:lang w:eastAsia="ja-JP"/>
        </w:rPr>
      </w:pPr>
      <w:r>
        <w:rPr>
          <w:rFonts w:cs="Tahoma" w:eastAsia="Tahoma" w:hAnsi="Tahoma"/>
          <w:b/>
          <w:bCs/>
          <w:color w:val="7f7f7f"/>
          <w:sz w:val="32"/>
          <w:szCs w:val="32"/>
          <w:lang w:val="en-US" w:eastAsia="ja-JP"/>
        </w:rPr>
        <w:t xml:space="preserve">                 June 2003-April 2006</w:t>
      </w:r>
    </w:p>
    <w:p>
      <w:pPr>
        <w:pStyle w:val="style0"/>
        <w:spacing w:after="180" w:lineRule="auto" w:line="312"/>
        <w:jc w:val="both"/>
        <w:contextualSpacing/>
        <w:rPr>
          <w:rFonts w:ascii="Tahoma" w:cs="Tahoma" w:eastAsia="Tahoma" w:hAnsi="Tahoma"/>
          <w:b/>
          <w:bCs/>
          <w:color w:val="7f7f7f"/>
          <w:sz w:val="32"/>
          <w:szCs w:val="32"/>
          <w:lang w:eastAsia="ja-JP"/>
        </w:rPr>
      </w:pPr>
    </w:p>
    <w:p>
      <w:pPr>
        <w:pStyle w:val="style0"/>
        <w:spacing w:after="180" w:lineRule="auto" w:line="312"/>
        <w:jc w:val="both"/>
        <w:contextualSpacing/>
        <w:rPr>
          <w:rFonts w:ascii="Tahoma" w:cs="Tahoma" w:eastAsia="Tahoma" w:hAnsi="Tahoma"/>
          <w:b/>
          <w:bCs/>
          <w:color w:val="7f7f7f"/>
          <w:sz w:val="32"/>
          <w:szCs w:val="32"/>
          <w:lang w:eastAsia="ja-JP"/>
        </w:rPr>
      </w:pPr>
      <w:r>
        <w:rPr>
          <w:rFonts w:cs="Tahoma" w:eastAsia="Tahoma" w:hAnsi="Tahoma"/>
          <w:b/>
          <w:bCs/>
          <w:color w:val="7f7f7f"/>
          <w:sz w:val="32"/>
          <w:szCs w:val="32"/>
          <w:lang w:val="en-US" w:eastAsia="ja-JP"/>
        </w:rPr>
        <w:t>TRAININGS</w:t>
      </w:r>
    </w:p>
    <w:p>
      <w:pPr>
        <w:pStyle w:val="style0"/>
        <w:spacing w:after="180" w:lineRule="auto" w:line="312"/>
        <w:jc w:val="both"/>
        <w:contextualSpacing/>
        <w:rPr>
          <w:rFonts w:ascii="Tahoma" w:cs="Tahoma" w:eastAsia="Tahoma" w:hAnsi="Tahoma"/>
          <w:b/>
          <w:bCs/>
          <w:color w:val="7f7f7f"/>
          <w:sz w:val="32"/>
          <w:szCs w:val="32"/>
          <w:lang w:eastAsia="ja-JP"/>
        </w:rPr>
      </w:pPr>
      <w:r>
        <w:rPr>
          <w:rFonts w:cs="Tahoma" w:eastAsia="Tahoma" w:hAnsi="Tahoma"/>
          <w:b/>
          <w:bCs/>
          <w:color w:val="7f7f7f"/>
          <w:sz w:val="32"/>
          <w:szCs w:val="32"/>
          <w:lang w:val="en-US" w:eastAsia="ja-JP"/>
        </w:rPr>
        <w:t xml:space="preserve">  * Certificate of Completion</w:t>
      </w:r>
    </w:p>
    <w:p>
      <w:pPr>
        <w:pStyle w:val="style0"/>
        <w:spacing w:after="180" w:lineRule="auto" w:line="312"/>
        <w:jc w:val="both"/>
        <w:contextualSpacing/>
        <w:rPr>
          <w:rFonts w:cs="Tahoma" w:eastAsia="Tahoma" w:hAnsi="Tahoma"/>
          <w:b/>
          <w:bCs/>
          <w:color w:val="7f7f7f"/>
          <w:sz w:val="32"/>
          <w:szCs w:val="32"/>
          <w:lang w:val="en-US" w:eastAsia="ja-JP"/>
        </w:rPr>
      </w:pPr>
      <w:r>
        <w:rPr>
          <w:rFonts w:cs="Tahoma" w:eastAsia="Tahoma" w:hAnsi="Tahoma"/>
          <w:b/>
          <w:bCs/>
          <w:color w:val="7f7f7f"/>
          <w:sz w:val="32"/>
          <w:szCs w:val="32"/>
          <w:lang w:val="en-US" w:eastAsia="ja-JP"/>
        </w:rPr>
        <w:t xml:space="preserve">       </w:t>
      </w:r>
      <w:r>
        <w:rPr>
          <w:rFonts w:cs="Tahoma" w:eastAsia="Tahoma" w:hAnsi="Tahoma"/>
          <w:b/>
          <w:bCs/>
          <w:color w:val="7f7f7f"/>
          <w:sz w:val="32"/>
          <w:szCs w:val="32"/>
          <w:lang w:val="en-GB" w:eastAsia="ja-JP"/>
        </w:rPr>
        <w:t xml:space="preserve"> •</w:t>
      </w:r>
      <w:r>
        <w:rPr>
          <w:rFonts w:cs="Tahoma" w:eastAsia="Tahoma" w:hAnsi="Tahoma"/>
          <w:b/>
          <w:bCs/>
          <w:color w:val="7f7f7f"/>
          <w:sz w:val="32"/>
          <w:szCs w:val="32"/>
          <w:lang w:val="en-US" w:eastAsia="ja-JP"/>
        </w:rPr>
        <w:t xml:space="preserve"> Training for the Basic Safety</w:t>
      </w:r>
    </w:p>
    <w:p>
      <w:pPr>
        <w:pStyle w:val="style0"/>
        <w:spacing w:after="180" w:lineRule="auto" w:line="312"/>
        <w:jc w:val="both"/>
        <w:contextualSpacing/>
        <w:rPr>
          <w:rFonts w:ascii="Tahoma" w:cs="Tahoma" w:eastAsia="Tahoma" w:hAnsi="Tahoma"/>
          <w:b/>
          <w:bCs/>
          <w:color w:val="7f7f7f"/>
          <w:sz w:val="32"/>
          <w:szCs w:val="32"/>
          <w:lang w:eastAsia="ja-JP"/>
        </w:rPr>
      </w:pPr>
      <w:r>
        <w:rPr>
          <w:rFonts w:cs="Tahoma" w:eastAsia="Tahoma" w:hAnsi="Tahoma"/>
          <w:b/>
          <w:bCs/>
          <w:color w:val="7f7f7f"/>
          <w:sz w:val="32"/>
          <w:szCs w:val="32"/>
          <w:lang w:val="en-US" w:eastAsia="ja-JP"/>
        </w:rPr>
        <w:t xml:space="preserve">              January 22-23, 2016</w:t>
      </w:r>
    </w:p>
    <w:p>
      <w:pPr>
        <w:pStyle w:val="style0"/>
        <w:spacing w:after="0"/>
        <w:ind w:firstLineChars="200"/>
        <w:rPr>
          <w:rFonts w:ascii="Tahoma" w:cs="Tahoma" w:eastAsia="Tahoma" w:hAnsi="Tahoma"/>
          <w:b/>
          <w:bCs/>
          <w:color w:val="7f7f7f"/>
          <w:sz w:val="28"/>
          <w:szCs w:val="28"/>
          <w:lang w:eastAsia="ja-JP"/>
        </w:rPr>
      </w:pPr>
      <w:r>
        <w:rPr>
          <w:rFonts w:cs="Tahoma" w:eastAsia="Tahoma" w:hAnsi="Tahoma"/>
          <w:b/>
          <w:bCs/>
          <w:color w:val="7f7f7f"/>
          <w:sz w:val="28"/>
          <w:szCs w:val="28"/>
          <w:lang w:val="en-US" w:eastAsia="ja-JP"/>
        </w:rPr>
        <w:t>Southern Institute of Maritime Studies</w:t>
      </w:r>
    </w:p>
    <w:p>
      <w:pPr>
        <w:pStyle w:val="style0"/>
        <w:spacing w:after="0"/>
        <w:ind w:firstLineChars="200"/>
        <w:rPr>
          <w:rFonts w:ascii="Tahoma" w:cs="Tahoma" w:eastAsia="Tahoma" w:hAnsi="Tahoma"/>
          <w:b/>
          <w:bCs/>
          <w:color w:val="7f7f7f"/>
          <w:sz w:val="28"/>
          <w:szCs w:val="28"/>
          <w:lang w:eastAsia="ja-JP"/>
        </w:rPr>
      </w:pPr>
    </w:p>
    <w:p>
      <w:pPr>
        <w:pStyle w:val="style0"/>
        <w:spacing w:after="0"/>
        <w:rPr>
          <w:rFonts w:ascii="Tahoma" w:cs="Tahoma" w:eastAsia="Tahoma" w:hAnsi="Tahoma"/>
          <w:b/>
          <w:bCs/>
          <w:color w:val="7f7f7f"/>
          <w:sz w:val="28"/>
          <w:szCs w:val="28"/>
          <w:lang w:eastAsia="ja-JP"/>
        </w:rPr>
      </w:pPr>
      <w:r>
        <w:rPr>
          <w:rFonts w:cs="Tahoma" w:eastAsia="Tahoma" w:hAnsi="Tahoma"/>
          <w:b/>
          <w:bCs/>
          <w:color w:val="7f7f7f"/>
          <w:sz w:val="28"/>
          <w:szCs w:val="28"/>
          <w:lang w:val="en-US" w:eastAsia="ja-JP"/>
        </w:rPr>
        <w:t xml:space="preserve"> *</w:t>
      </w:r>
      <w:r>
        <w:rPr>
          <w:rFonts w:cs="Tahoma" w:eastAsia="Tahoma" w:hAnsi="Tahoma"/>
          <w:b/>
          <w:bCs/>
          <w:color w:val="7f7f7f"/>
          <w:sz w:val="32"/>
          <w:szCs w:val="32"/>
          <w:lang w:val="en-US" w:eastAsia="ja-JP"/>
        </w:rPr>
        <w:t xml:space="preserve"> Certificate of Completion</w:t>
      </w:r>
    </w:p>
    <w:p>
      <w:pPr>
        <w:pStyle w:val="style0"/>
        <w:spacing w:after="0"/>
        <w:rPr>
          <w:rFonts w:ascii="Tahoma" w:cs="Tahoma" w:eastAsia="Tahoma" w:hAnsi="Tahoma"/>
          <w:b/>
          <w:bCs/>
          <w:color w:val="7f7f7f"/>
          <w:sz w:val="28"/>
          <w:szCs w:val="28"/>
          <w:lang w:eastAsia="ja-JP"/>
        </w:rPr>
      </w:pPr>
    </w:p>
    <w:p>
      <w:pPr>
        <w:pStyle w:val="style0"/>
        <w:spacing w:after="0"/>
        <w:rPr>
          <w:rFonts w:ascii="Tahoma" w:cs="Tahoma" w:eastAsia="Tahoma" w:hAnsi="Tahoma"/>
          <w:b/>
          <w:bCs/>
          <w:color w:val="7f7f7f"/>
          <w:sz w:val="28"/>
          <w:szCs w:val="28"/>
          <w:lang w:eastAsia="ja-JP"/>
        </w:rPr>
      </w:pPr>
      <w:r>
        <w:rPr>
          <w:rFonts w:cs="Tahoma" w:eastAsia="Tahoma" w:hAnsi="Tahoma"/>
          <w:b/>
          <w:bCs/>
          <w:color w:val="7f7f7f"/>
          <w:sz w:val="32"/>
          <w:szCs w:val="32"/>
          <w:lang w:val="en-US" w:eastAsia="ja-JP"/>
        </w:rPr>
        <w:t xml:space="preserve">       </w:t>
      </w:r>
      <w:r>
        <w:rPr>
          <w:rFonts w:cs="Tahoma" w:eastAsia="Tahoma" w:hAnsi="Tahoma"/>
          <w:b/>
          <w:bCs/>
          <w:color w:val="7f7f7f"/>
          <w:sz w:val="32"/>
          <w:szCs w:val="32"/>
          <w:lang w:val="en-GB" w:eastAsia="ja-JP"/>
        </w:rPr>
        <w:t>•</w:t>
      </w:r>
      <w:r>
        <w:rPr>
          <w:rFonts w:cs="Tahoma" w:eastAsia="Tahoma" w:hAnsi="Tahoma"/>
          <w:b/>
          <w:bCs/>
          <w:color w:val="7f7f7f"/>
          <w:sz w:val="32"/>
          <w:szCs w:val="32"/>
          <w:lang w:val="en-US" w:eastAsia="ja-JP"/>
        </w:rPr>
        <w:t xml:space="preserve"> Updating Training for Basic Safety</w:t>
      </w:r>
    </w:p>
    <w:p>
      <w:pPr>
        <w:pStyle w:val="style0"/>
        <w:spacing w:after="0"/>
        <w:rPr>
          <w:rFonts w:ascii="Tahoma" w:cs="Tahoma" w:eastAsia="Tahoma" w:hAnsi="Tahoma"/>
          <w:b/>
          <w:bCs/>
          <w:color w:val="7f7f7f"/>
          <w:sz w:val="28"/>
          <w:szCs w:val="28"/>
          <w:lang w:eastAsia="ja-JP"/>
        </w:rPr>
      </w:pPr>
      <w:r>
        <w:rPr>
          <w:rFonts w:cs="Tahoma" w:eastAsia="Tahoma" w:hAnsi="Tahoma"/>
          <w:b/>
          <w:bCs/>
          <w:color w:val="7f7f7f"/>
          <w:sz w:val="32"/>
          <w:szCs w:val="32"/>
          <w:lang w:val="en-US" w:eastAsia="ja-JP"/>
        </w:rPr>
        <w:t xml:space="preserve">               January 25, 2016</w:t>
      </w:r>
    </w:p>
    <w:p>
      <w:pPr>
        <w:pStyle w:val="style0"/>
        <w:spacing w:after="0"/>
        <w:rPr>
          <w:rFonts w:ascii="Tahoma" w:cs="Tahoma" w:eastAsia="Tahoma" w:hAnsi="Tahoma"/>
          <w:b/>
          <w:bCs/>
          <w:color w:val="7f7f7f"/>
          <w:sz w:val="28"/>
          <w:szCs w:val="28"/>
          <w:lang w:eastAsia="ja-JP"/>
        </w:rPr>
      </w:pPr>
      <w:r>
        <w:rPr>
          <w:rFonts w:cs="Tahoma" w:eastAsia="Tahoma" w:hAnsi="Tahoma"/>
          <w:b/>
          <w:bCs/>
          <w:color w:val="7f7f7f"/>
          <w:sz w:val="32"/>
          <w:szCs w:val="32"/>
          <w:lang w:val="en-US" w:eastAsia="ja-JP"/>
        </w:rPr>
        <w:t xml:space="preserve">    </w:t>
      </w:r>
      <w:r>
        <w:rPr>
          <w:rFonts w:cs="Tahoma" w:eastAsia="Tahoma" w:hAnsi="Tahoma"/>
          <w:b/>
          <w:bCs/>
          <w:color w:val="7f7f7f"/>
          <w:sz w:val="28"/>
          <w:szCs w:val="28"/>
          <w:lang w:val="en-US" w:eastAsia="ja-JP"/>
        </w:rPr>
        <w:t xml:space="preserve">   Southern Institute of Maritime Studies</w:t>
      </w:r>
    </w:p>
    <w:p>
      <w:pPr>
        <w:pStyle w:val="style0"/>
        <w:spacing w:after="0"/>
        <w:rPr>
          <w:rFonts w:ascii="Tahoma" w:cs="Tahoma" w:eastAsia="Tahoma" w:hAnsi="Tahoma"/>
          <w:b/>
          <w:bCs/>
          <w:color w:val="7f7f7f"/>
          <w:sz w:val="28"/>
          <w:szCs w:val="28"/>
          <w:lang w:eastAsia="ja-JP"/>
        </w:rPr>
      </w:pPr>
    </w:p>
    <w:p>
      <w:pPr>
        <w:pStyle w:val="style0"/>
        <w:spacing w:after="0"/>
        <w:rPr>
          <w:rFonts w:ascii="Tahoma" w:cs="Tahoma" w:eastAsia="Tahoma" w:hAnsi="Tahoma"/>
          <w:b/>
          <w:bCs/>
          <w:color w:val="7f7f7f"/>
          <w:sz w:val="32"/>
          <w:szCs w:val="32"/>
          <w:lang w:eastAsia="ja-JP"/>
        </w:rPr>
      </w:pPr>
      <w:r>
        <w:rPr>
          <w:rFonts w:cs="Tahoma" w:eastAsia="Tahoma" w:hAnsi="Tahoma"/>
          <w:b/>
          <w:bCs/>
          <w:color w:val="7f7f7f"/>
          <w:sz w:val="28"/>
          <w:szCs w:val="28"/>
          <w:lang w:val="en-US" w:eastAsia="ja-JP"/>
        </w:rPr>
        <w:t xml:space="preserve"> * </w:t>
      </w:r>
      <w:r>
        <w:rPr>
          <w:rFonts w:cs="Tahoma" w:eastAsia="Tahoma" w:hAnsi="Tahoma"/>
          <w:b/>
          <w:bCs/>
          <w:color w:val="7f7f7f"/>
          <w:sz w:val="32"/>
          <w:szCs w:val="32"/>
          <w:lang w:val="en-US" w:eastAsia="ja-JP"/>
        </w:rPr>
        <w:t>Certificate of Completion</w:t>
      </w:r>
    </w:p>
    <w:p>
      <w:pPr>
        <w:pStyle w:val="style0"/>
        <w:spacing w:after="0"/>
        <w:rPr>
          <w:rFonts w:ascii="Tahoma" w:cs="Tahoma" w:eastAsia="Tahoma" w:hAnsi="Tahoma"/>
          <w:b/>
          <w:bCs/>
          <w:color w:val="7f7f7f"/>
          <w:sz w:val="32"/>
          <w:szCs w:val="32"/>
          <w:lang w:eastAsia="ja-JP"/>
        </w:rPr>
      </w:pPr>
      <w:r>
        <w:rPr>
          <w:rFonts w:cs="Tahoma" w:eastAsia="Tahoma" w:hAnsi="Tahoma"/>
          <w:b/>
          <w:bCs/>
          <w:color w:val="7f7f7f"/>
          <w:sz w:val="32"/>
          <w:szCs w:val="32"/>
          <w:lang w:val="en-US" w:eastAsia="ja-JP"/>
        </w:rPr>
        <w:t xml:space="preserve">       </w:t>
      </w:r>
    </w:p>
    <w:p>
      <w:pPr>
        <w:pStyle w:val="style0"/>
        <w:spacing w:after="0"/>
        <w:rPr>
          <w:rFonts w:ascii="Tahoma" w:cs="Tahoma" w:eastAsia="Tahoma" w:hAnsi="Tahoma"/>
          <w:b/>
          <w:bCs/>
          <w:color w:val="7f7f7f"/>
          <w:sz w:val="32"/>
          <w:szCs w:val="32"/>
          <w:lang w:eastAsia="ja-JP"/>
        </w:rPr>
      </w:pPr>
      <w:r>
        <w:rPr>
          <w:rFonts w:cs="Tahoma" w:eastAsia="Tahoma" w:hAnsi="Tahoma"/>
          <w:b/>
          <w:bCs/>
          <w:color w:val="7f7f7f"/>
          <w:sz w:val="32"/>
          <w:szCs w:val="32"/>
          <w:lang w:val="en-GB" w:eastAsia="ja-JP"/>
        </w:rPr>
        <w:t xml:space="preserve">       • </w:t>
      </w:r>
      <w:r>
        <w:rPr>
          <w:rFonts w:cs="Tahoma" w:eastAsia="Tahoma" w:hAnsi="Tahoma"/>
          <w:b/>
          <w:bCs/>
          <w:color w:val="7f7f7f"/>
          <w:sz w:val="32"/>
          <w:szCs w:val="32"/>
          <w:lang w:val="en-US" w:eastAsia="ja-JP"/>
        </w:rPr>
        <w:t>Refresher Training for Advanced Fire Fighting</w:t>
      </w:r>
    </w:p>
    <w:p>
      <w:pPr>
        <w:pStyle w:val="style0"/>
        <w:spacing w:after="0"/>
        <w:rPr>
          <w:rFonts w:ascii="Tahoma" w:cs="Tahoma" w:eastAsia="Tahoma" w:hAnsi="Tahoma"/>
          <w:b/>
          <w:bCs/>
          <w:color w:val="7f7f7f"/>
          <w:sz w:val="32"/>
          <w:szCs w:val="32"/>
          <w:lang w:eastAsia="ja-JP"/>
        </w:rPr>
      </w:pPr>
      <w:r>
        <w:rPr>
          <w:rFonts w:cs="Tahoma" w:eastAsia="Tahoma" w:hAnsi="Tahoma"/>
          <w:b/>
          <w:bCs/>
          <w:color w:val="7f7f7f"/>
          <w:sz w:val="32"/>
          <w:szCs w:val="32"/>
          <w:lang w:val="en-US" w:eastAsia="ja-JP"/>
        </w:rPr>
        <w:t xml:space="preserve">               July 7-8, 2016</w:t>
      </w:r>
    </w:p>
    <w:p>
      <w:pPr>
        <w:pStyle w:val="style0"/>
        <w:spacing w:after="0"/>
        <w:rPr>
          <w:rFonts w:ascii="Tahoma" w:cs="Tahoma" w:eastAsia="Tahoma" w:hAnsi="Tahoma"/>
          <w:b/>
          <w:bCs/>
          <w:color w:val="7f7f7f"/>
          <w:sz w:val="28"/>
          <w:szCs w:val="28"/>
          <w:lang w:eastAsia="ja-JP"/>
        </w:rPr>
      </w:pPr>
      <w:r>
        <w:rPr>
          <w:rFonts w:cs="Tahoma" w:eastAsia="Tahoma" w:hAnsi="Tahoma"/>
          <w:b/>
          <w:bCs/>
          <w:color w:val="7f7f7f"/>
          <w:sz w:val="32"/>
          <w:szCs w:val="32"/>
          <w:lang w:val="en-US" w:eastAsia="ja-JP"/>
        </w:rPr>
        <w:t xml:space="preserve"> </w:t>
      </w:r>
      <w:r>
        <w:rPr>
          <w:rFonts w:cs="Tahoma" w:eastAsia="Tahoma" w:hAnsi="Tahoma"/>
          <w:b/>
          <w:bCs/>
          <w:color w:val="7f7f7f"/>
          <w:sz w:val="28"/>
          <w:szCs w:val="28"/>
          <w:lang w:val="en-US" w:eastAsia="ja-JP"/>
        </w:rPr>
        <w:t xml:space="preserve">    Southern Institute of Maritime Studies</w:t>
      </w:r>
    </w:p>
    <w:p>
      <w:pPr>
        <w:pStyle w:val="style0"/>
        <w:spacing w:after="0"/>
        <w:rPr>
          <w:rFonts w:ascii="Tahoma" w:cs="Tahoma" w:eastAsia="Tahoma" w:hAnsi="Tahoma"/>
          <w:b/>
          <w:bCs/>
          <w:color w:val="7f7f7f"/>
          <w:sz w:val="28"/>
          <w:szCs w:val="28"/>
          <w:lang w:eastAsia="ja-JP"/>
        </w:rPr>
      </w:pPr>
    </w:p>
    <w:sectPr>
      <w:headerReference w:type="default" r:id="rId3"/>
      <w:pgSz w:w="11906" w:h="16838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0000000000000000000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>
        <w:b/>
        <w:bCs/>
      </w:rPr>
    </w:pPr>
    <w:r>
      <w:rPr>
        <w:noProof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190500</wp:posOffset>
              </wp:positionH>
              <wp:positionV relativeFrom="page">
                <wp:posOffset>187325</wp:posOffset>
              </wp:positionV>
              <wp:extent cx="5013960" cy="7205980"/>
              <wp:effectExtent l="0" t="0" r="0" b="0"/>
              <wp:wrapNone/>
              <wp:docPr id="4097" name="409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013960" cy="72059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013960" h="7205980" stroke="1">
                            <a:moveTo>
                              <a:pt x="0" y="0"/>
                            </a:moveTo>
                            <a:lnTo>
                              <a:pt x="5013960" y="0"/>
                            </a:lnTo>
                            <a:lnTo>
                              <a:pt x="5013960" y="7205980"/>
                            </a:lnTo>
                            <a:lnTo>
                              <a:pt x="0" y="720598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30564" y="130564"/>
                            </a:moveTo>
                            <a:lnTo>
                              <a:pt x="130564" y="7075416"/>
                            </a:lnTo>
                            <a:lnTo>
                              <a:pt x="4883396" y="7075416"/>
                            </a:lnTo>
                            <a:lnTo>
                              <a:pt x="4883396" y="130564"/>
                            </a:lnTo>
                            <a:lnTo>
                              <a:pt x="130564" y="130564"/>
                            </a:lnTo>
                            <a:close/>
                          </a:path>
                        </a:pathLst>
                      </a:custGeom>
                      <a:solidFill>
                        <a:srgbClr val="e3ab47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id="4097" coordsize="5013960,7205980" path="m0,0l5013960,0l5013960,7205980l0,7205980l0,0xm130564,130564l130564,7075416l4883396,7075416l4883396,130564l130564,130564xe" fillcolor="#e3ab47" stroked="f" style="position:absolute;margin-left:15.0pt;margin-top:14.75pt;width:394.8pt;height:567.4pt;z-index:-2147483645;mso-position-horizontal-relative:page;mso-position-vertical-relative:page;mso-width-percent:941;mso-height-percent:954;mso-width-relative:page;mso-height-relative:page;mso-wrap-distance-left:0.0pt;mso-wrap-distance-right:0.0pt;visibility:visible;">
              <v:stroke on="f"/>
              <v:fill/>
              <v:path textboxrect="0,0,5013960,720598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c0a6feec-61f7-41b2-990a-4a0ebbb6fe37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6208d8d1-fea1-4b4f-8226-cb2fc4b51bc9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429</Words>
  <Pages>2</Pages>
  <Characters>2641</Characters>
  <Application>WPS Office</Application>
  <DocSecurity>0</DocSecurity>
  <Paragraphs>110</Paragraphs>
  <ScaleCrop>false</ScaleCrop>
  <LinksUpToDate>false</LinksUpToDate>
  <CharactersWithSpaces>3546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2022-08-14T06:42:08Z</dcterms:created>
  <dc:creator>14</dc:creator>
  <lastModifiedBy>SM-A325F</lastModifiedBy>
  <lastPrinted>2022-08-04T07:43:00Z</lastPrinted>
  <dcterms:modified xsi:type="dcterms:W3CDTF">2023-11-10T18:07:12Z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d53038f6c400413bb3afaad3e4ba635e</vt:lpwstr>
  </property>
</Properties>
</file>