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3A2" w:rsidRDefault="00025B73" w:rsidP="008C33A2">
      <w:pPr>
        <w:pBdr>
          <w:bottom w:val="thinThickSmallGap" w:sz="18" w:space="1" w:color="5B9BD5"/>
        </w:pBdr>
        <w:jc w:val="center"/>
        <w:rPr>
          <w:rFonts w:ascii="Candara" w:hAnsi="Candara" w:cs="Tahoma"/>
          <w:b/>
          <w:bCs/>
          <w:noProof/>
          <w:sz w:val="36"/>
          <w:szCs w:val="36"/>
          <w:lang w:eastAsia="en-IN"/>
        </w:rPr>
      </w:pPr>
      <w:r>
        <w:rPr>
          <w:rFonts w:ascii="Candara" w:hAnsi="Candara" w:cs="Tahoma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118111CE" wp14:editId="1F94D02C">
            <wp:simplePos x="0" y="0"/>
            <wp:positionH relativeFrom="column">
              <wp:posOffset>5762626</wp:posOffset>
            </wp:positionH>
            <wp:positionV relativeFrom="paragraph">
              <wp:posOffset>-239395</wp:posOffset>
            </wp:positionV>
            <wp:extent cx="828640" cy="895350"/>
            <wp:effectExtent l="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3A2">
        <w:rPr>
          <w:rFonts w:ascii="Candara" w:hAnsi="Candara" w:cs="Tahoma"/>
          <w:b/>
          <w:bCs/>
          <w:noProof/>
          <w:sz w:val="36"/>
          <w:szCs w:val="36"/>
          <w:lang w:eastAsia="en-IN"/>
        </w:rPr>
        <w:t>Tanvir Alam Chowdhury</w:t>
      </w:r>
    </w:p>
    <w:p w:rsidR="006318D0" w:rsidRPr="00D54041" w:rsidRDefault="006318D0" w:rsidP="008C33A2">
      <w:pPr>
        <w:pBdr>
          <w:bottom w:val="thinThickSmallGap" w:sz="18" w:space="1" w:color="5B9BD5"/>
        </w:pBdr>
        <w:jc w:val="center"/>
        <w:rPr>
          <w:rFonts w:ascii="Candara" w:hAnsi="Candara" w:cs="Tahoma"/>
          <w:b/>
        </w:rPr>
      </w:pPr>
      <w:r w:rsidRPr="00D54041">
        <w:rPr>
          <w:rFonts w:ascii="Candara" w:hAnsi="Candara" w:cs="Tahoma"/>
          <w:b/>
        </w:rPr>
        <w:t>Address</w:t>
      </w:r>
      <w:r w:rsidRPr="00D54041">
        <w:rPr>
          <w:rFonts w:ascii="Candara" w:hAnsi="Candara" w:cs="Tahoma"/>
        </w:rPr>
        <w:t xml:space="preserve">: </w:t>
      </w:r>
      <w:proofErr w:type="spellStart"/>
      <w:r w:rsidR="004824BC">
        <w:rPr>
          <w:rFonts w:ascii="Candara" w:hAnsi="Candara" w:cs="Tahoma"/>
        </w:rPr>
        <w:t>Musaffah</w:t>
      </w:r>
      <w:proofErr w:type="spellEnd"/>
      <w:r w:rsidR="00ED3846" w:rsidRPr="00D54041">
        <w:rPr>
          <w:rFonts w:ascii="Candara" w:hAnsi="Candara" w:cs="Tahoma"/>
        </w:rPr>
        <w:t>, Abu Dhabi, UAE</w:t>
      </w:r>
    </w:p>
    <w:p w:rsidR="0048418D" w:rsidRPr="00D54041" w:rsidRDefault="00E62AA6" w:rsidP="008C33A2">
      <w:pPr>
        <w:pBdr>
          <w:bottom w:val="thinThickSmallGap" w:sz="18" w:space="1" w:color="5B9BD5"/>
        </w:pBdr>
        <w:jc w:val="center"/>
        <w:rPr>
          <w:rFonts w:ascii="Candara" w:hAnsi="Candara" w:cs="Tahoma"/>
        </w:rPr>
      </w:pPr>
      <w:r w:rsidRPr="00D54041">
        <w:rPr>
          <w:rFonts w:ascii="Candara" w:hAnsi="Candara" w:cs="Tahoma"/>
          <w:b/>
        </w:rPr>
        <w:t>Contact</w:t>
      </w:r>
      <w:r w:rsidRPr="00D54041">
        <w:rPr>
          <w:rFonts w:ascii="Candara" w:hAnsi="Candara" w:cs="Tahoma"/>
        </w:rPr>
        <w:t xml:space="preserve">: </w:t>
      </w:r>
      <w:r w:rsidR="008C33A2">
        <w:rPr>
          <w:rFonts w:ascii="Candara" w:hAnsi="Candara" w:cs="Tahoma"/>
        </w:rPr>
        <w:t>+971528569614</w:t>
      </w:r>
      <w:r w:rsidR="005B4B52" w:rsidRPr="00D54041">
        <w:rPr>
          <w:rFonts w:ascii="Candara" w:hAnsi="Candara" w:cs="Tahoma"/>
        </w:rPr>
        <w:t xml:space="preserve"> | </w:t>
      </w:r>
      <w:r w:rsidRPr="00D54041">
        <w:rPr>
          <w:rFonts w:ascii="Candara" w:hAnsi="Candara" w:cs="Tahoma"/>
          <w:b/>
        </w:rPr>
        <w:t>Email</w:t>
      </w:r>
      <w:r w:rsidRPr="00D54041">
        <w:rPr>
          <w:rFonts w:ascii="Candara" w:hAnsi="Candara" w:cs="Tahoma"/>
        </w:rPr>
        <w:t>:</w:t>
      </w:r>
      <w:r w:rsidR="008C33A2">
        <w:rPr>
          <w:rFonts w:ascii="Candara" w:hAnsi="Candara" w:cs="Tahoma"/>
        </w:rPr>
        <w:t xml:space="preserve"> </w:t>
      </w:r>
      <w:r w:rsidR="00E22FE1">
        <w:rPr>
          <w:rFonts w:ascii="Candara" w:hAnsi="Candara" w:cs="Tahoma"/>
        </w:rPr>
        <w:t>saiamchy68@gmail.com</w:t>
      </w:r>
    </w:p>
    <w:p w:rsidR="00E07F80" w:rsidRPr="00D54041" w:rsidRDefault="004743CD" w:rsidP="00ED3846">
      <w:pPr>
        <w:pBdr>
          <w:bottom w:val="thinThickSmallGap" w:sz="18" w:space="1" w:color="5B9BD5"/>
        </w:pBdr>
        <w:jc w:val="center"/>
        <w:rPr>
          <w:rFonts w:ascii="Candara" w:hAnsi="Candara" w:cs="Tahoma"/>
          <w:sz w:val="10"/>
          <w:szCs w:val="10"/>
        </w:rPr>
      </w:pPr>
      <w:hyperlink r:id="rId9" w:history="1"/>
    </w:p>
    <w:p w:rsidR="00E62AA6" w:rsidRPr="00D54041" w:rsidRDefault="00E62AA6" w:rsidP="00E62AA6">
      <w:pPr>
        <w:pBdr>
          <w:bottom w:val="thinThickSmallGap" w:sz="18" w:space="1" w:color="5B9BD5"/>
        </w:pBdr>
        <w:tabs>
          <w:tab w:val="left" w:pos="7839"/>
        </w:tabs>
        <w:rPr>
          <w:rFonts w:ascii="Candara" w:hAnsi="Candara" w:cs="Tahoma"/>
          <w:sz w:val="4"/>
          <w:szCs w:val="4"/>
        </w:rPr>
      </w:pPr>
      <w:r w:rsidRPr="00D54041">
        <w:rPr>
          <w:rFonts w:ascii="Candara" w:hAnsi="Candara" w:cs="Tahoma"/>
          <w:sz w:val="4"/>
          <w:szCs w:val="4"/>
        </w:rPr>
        <w:tab/>
      </w:r>
    </w:p>
    <w:p w:rsidR="008A29E0" w:rsidRPr="00D54041" w:rsidRDefault="008A29E0" w:rsidP="00E62AA6">
      <w:pPr>
        <w:tabs>
          <w:tab w:val="left" w:pos="2805"/>
        </w:tabs>
        <w:jc w:val="center"/>
        <w:rPr>
          <w:rFonts w:ascii="Candara" w:hAnsi="Candara" w:cs="Tahoma"/>
          <w:sz w:val="4"/>
          <w:szCs w:val="4"/>
        </w:rPr>
      </w:pPr>
    </w:p>
    <w:p w:rsidR="00E62AA6" w:rsidRPr="00D54041" w:rsidRDefault="00391922" w:rsidP="008C33A2">
      <w:pPr>
        <w:pBdr>
          <w:bottom w:val="thinThickSmallGap" w:sz="18" w:space="1" w:color="5B9BD5"/>
        </w:pBdr>
        <w:tabs>
          <w:tab w:val="left" w:pos="2805"/>
        </w:tabs>
        <w:jc w:val="center"/>
        <w:rPr>
          <w:rFonts w:ascii="Candara" w:hAnsi="Candara" w:cs="Tahoma"/>
          <w:b/>
          <w:sz w:val="24"/>
          <w:szCs w:val="24"/>
        </w:rPr>
      </w:pPr>
      <w:r w:rsidRPr="00D54041">
        <w:rPr>
          <w:rFonts w:ascii="Candara" w:hAnsi="Candara" w:cs="Tahoma"/>
          <w:b/>
          <w:sz w:val="24"/>
          <w:szCs w:val="24"/>
        </w:rPr>
        <w:t xml:space="preserve">CUSTOMER </w:t>
      </w:r>
      <w:r w:rsidR="008C33A2">
        <w:rPr>
          <w:rFonts w:ascii="Candara" w:hAnsi="Candara" w:cs="Tahoma"/>
          <w:b/>
          <w:sz w:val="24"/>
          <w:szCs w:val="24"/>
        </w:rPr>
        <w:t xml:space="preserve">SERVICE | </w:t>
      </w:r>
      <w:r w:rsidR="004824BC">
        <w:rPr>
          <w:rFonts w:ascii="Candara" w:hAnsi="Candara" w:cs="Tahoma"/>
          <w:b/>
          <w:sz w:val="24"/>
          <w:szCs w:val="24"/>
        </w:rPr>
        <w:t xml:space="preserve">SALES | PURCHASE | STOREKEEPER | </w:t>
      </w:r>
    </w:p>
    <w:p w:rsidR="00581CC7" w:rsidRPr="00D54041" w:rsidRDefault="00581CC7" w:rsidP="00E62AA6">
      <w:pPr>
        <w:pBdr>
          <w:bottom w:val="thinThickSmallGap" w:sz="18" w:space="1" w:color="5B9BD5"/>
        </w:pBdr>
        <w:tabs>
          <w:tab w:val="left" w:pos="2805"/>
        </w:tabs>
        <w:jc w:val="center"/>
        <w:rPr>
          <w:rFonts w:ascii="Candara" w:hAnsi="Candara" w:cs="Tahoma"/>
          <w:color w:val="44546A"/>
          <w:sz w:val="4"/>
          <w:szCs w:val="4"/>
          <w:highlight w:val="yellow"/>
        </w:rPr>
      </w:pPr>
    </w:p>
    <w:p w:rsidR="00E62AA6" w:rsidRPr="00D54041" w:rsidRDefault="00E62AA6" w:rsidP="00790930">
      <w:pPr>
        <w:pStyle w:val="ListParagraph"/>
        <w:spacing w:after="0" w:line="240" w:lineRule="auto"/>
        <w:contextualSpacing w:val="0"/>
        <w:jc w:val="both"/>
        <w:rPr>
          <w:rFonts w:ascii="Candara" w:hAnsi="Candara" w:cs="Tahoma"/>
          <w:sz w:val="10"/>
          <w:szCs w:val="10"/>
          <w:highlight w:val="yellow"/>
        </w:rPr>
      </w:pPr>
    </w:p>
    <w:p w:rsidR="00EB56C4" w:rsidRPr="00D54041" w:rsidRDefault="00A86E97" w:rsidP="000211F8">
      <w:pPr>
        <w:spacing w:after="120"/>
        <w:rPr>
          <w:rFonts w:ascii="Candara" w:hAnsi="Candara" w:cs="Tahoma"/>
        </w:rPr>
      </w:pPr>
      <w:r w:rsidRPr="00D54041">
        <w:rPr>
          <w:rFonts w:ascii="Candara" w:hAnsi="Candara" w:cs="Tahoma"/>
          <w:b/>
        </w:rPr>
        <w:t>Professional Synopsis</w:t>
      </w:r>
      <w:r w:rsidR="000C4AD1">
        <w:rPr>
          <w:rFonts w:ascii="Candara" w:hAnsi="Candara" w:cs="Tahoma"/>
        </w:rPr>
        <w:t xml:space="preserve">: </w:t>
      </w:r>
      <w:r w:rsidR="00391922" w:rsidRPr="00D54041">
        <w:rPr>
          <w:rFonts w:ascii="Candara" w:hAnsi="Candara" w:cs="Tahoma"/>
        </w:rPr>
        <w:t xml:space="preserve">Gained extensive skills in </w:t>
      </w:r>
      <w:r w:rsidR="00391922" w:rsidRPr="00D54041">
        <w:rPr>
          <w:rFonts w:ascii="Candara" w:hAnsi="Candara" w:cs="Tahoma"/>
          <w:lang w:val="en-US"/>
        </w:rPr>
        <w:t>creating a win-win relationship with customers, co</w:t>
      </w:r>
      <w:r w:rsidR="00940FA7">
        <w:rPr>
          <w:rFonts w:ascii="Candara" w:hAnsi="Candara" w:cs="Tahoma"/>
          <w:lang w:val="en-US"/>
        </w:rPr>
        <w:t>upled with proven acumen in taking sales order</w:t>
      </w:r>
      <w:r w:rsidR="00391922" w:rsidRPr="00D54041">
        <w:rPr>
          <w:rFonts w:ascii="Candara" w:hAnsi="Candara" w:cs="Tahoma"/>
          <w:lang w:val="en-US"/>
        </w:rPr>
        <w:t>. Sound networking &amp; interpersonal skills with the skill to interact with people from diverse backgrounds a</w:t>
      </w:r>
      <w:r w:rsidR="003B7FB2">
        <w:rPr>
          <w:rFonts w:ascii="Candara" w:hAnsi="Candara" w:cs="Tahoma"/>
          <w:lang w:val="en-US"/>
        </w:rPr>
        <w:t xml:space="preserve">nd build lasting </w:t>
      </w:r>
      <w:proofErr w:type="spellStart"/>
      <w:r w:rsidR="003B7FB2">
        <w:rPr>
          <w:rFonts w:ascii="Candara" w:hAnsi="Candara" w:cs="Tahoma"/>
          <w:lang w:val="en-US"/>
        </w:rPr>
        <w:t>relationships.</w:t>
      </w:r>
      <w:r w:rsidR="000211F8" w:rsidRPr="000211F8">
        <w:rPr>
          <w:rFonts w:ascii="Candara" w:hAnsi="Candara" w:cs="Tahoma"/>
          <w:lang w:val="en-US"/>
        </w:rPr>
        <w:t>I</w:t>
      </w:r>
      <w:proofErr w:type="spellEnd"/>
      <w:r w:rsidR="000211F8" w:rsidRPr="000211F8">
        <w:rPr>
          <w:rFonts w:ascii="Candara" w:hAnsi="Candara" w:cs="Tahoma"/>
          <w:lang w:val="en-US"/>
        </w:rPr>
        <w:t xml:space="preserve"> have expert knowledge of the selling process and I fully </w:t>
      </w:r>
      <w:proofErr w:type="spellStart"/>
      <w:r w:rsidR="000211F8" w:rsidRPr="000211F8">
        <w:rPr>
          <w:rFonts w:ascii="Candara" w:hAnsi="Candara" w:cs="Tahoma"/>
          <w:lang w:val="en-US"/>
        </w:rPr>
        <w:t>recognise</w:t>
      </w:r>
      <w:proofErr w:type="spellEnd"/>
      <w:r w:rsidR="000211F8" w:rsidRPr="000211F8">
        <w:rPr>
          <w:rFonts w:ascii="Candara" w:hAnsi="Candara" w:cs="Tahoma"/>
          <w:lang w:val="en-US"/>
        </w:rPr>
        <w:t xml:space="preserve"> the human and emotional aspects of buying and selling. I possess strong soc</w:t>
      </w:r>
      <w:r w:rsidR="000211F8">
        <w:rPr>
          <w:rFonts w:ascii="Candara" w:hAnsi="Candara" w:cs="Tahoma"/>
          <w:lang w:val="en-US"/>
        </w:rPr>
        <w:t xml:space="preserve">ial skills that enable me to be </w:t>
      </w:r>
      <w:r w:rsidR="000211F8" w:rsidRPr="000211F8">
        <w:rPr>
          <w:rFonts w:ascii="Candara" w:hAnsi="Candara" w:cs="Tahoma"/>
          <w:lang w:val="en-US"/>
        </w:rPr>
        <w:t>a strong relationship builder with clients, colleagues and third-party stakeholders.</w:t>
      </w:r>
    </w:p>
    <w:p w:rsidR="00107C72" w:rsidRPr="00D54041" w:rsidRDefault="00FA63A1" w:rsidP="00CD42E8">
      <w:pPr>
        <w:pStyle w:val="ListParagraph"/>
        <w:spacing w:after="80" w:line="240" w:lineRule="auto"/>
        <w:ind w:left="0"/>
        <w:contextualSpacing w:val="0"/>
        <w:jc w:val="center"/>
        <w:rPr>
          <w:rFonts w:ascii="Candara" w:hAnsi="Candara" w:cs="Tahoma"/>
          <w:b/>
        </w:rPr>
      </w:pPr>
      <w:r w:rsidRPr="00D54041">
        <w:rPr>
          <w:rFonts w:ascii="Candara" w:hAnsi="Candara" w:cs="Tahoma"/>
          <w:b/>
        </w:rPr>
        <w:t>Key Skills</w:t>
      </w:r>
    </w:p>
    <w:p w:rsidR="00FA63A1" w:rsidRPr="00D54041" w:rsidRDefault="00FA63A1" w:rsidP="00CD42E8">
      <w:pPr>
        <w:pStyle w:val="ListParagraph"/>
        <w:spacing w:after="80" w:line="240" w:lineRule="auto"/>
        <w:ind w:left="0"/>
        <w:contextualSpacing w:val="0"/>
        <w:jc w:val="center"/>
        <w:rPr>
          <w:rFonts w:ascii="Candara" w:hAnsi="Candara" w:cs="Tahoma"/>
          <w:b/>
        </w:rPr>
        <w:sectPr w:rsidR="00FA63A1" w:rsidRPr="00D54041" w:rsidSect="006D1443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720" w:right="720" w:bottom="720" w:left="720" w:header="708" w:footer="543" w:gutter="0"/>
          <w:cols w:space="708"/>
          <w:docGrid w:linePitch="360"/>
        </w:sectPr>
      </w:pPr>
    </w:p>
    <w:p w:rsidR="00BD7D91" w:rsidRPr="00F77F96" w:rsidRDefault="003233A5" w:rsidP="00F77F96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Candara" w:hAnsi="Candara" w:cs="Tahoma"/>
        </w:rPr>
      </w:pPr>
      <w:r w:rsidRPr="00D54041">
        <w:rPr>
          <w:rFonts w:ascii="Candara" w:hAnsi="Candara" w:cs="Tahoma"/>
        </w:rPr>
        <w:t xml:space="preserve">Customer </w:t>
      </w:r>
      <w:r w:rsidR="00F03E84">
        <w:rPr>
          <w:rFonts w:ascii="Candara" w:hAnsi="Candara" w:cs="Tahoma"/>
        </w:rPr>
        <w:t>Service</w:t>
      </w:r>
      <w:r w:rsidRPr="00F77F96">
        <w:rPr>
          <w:rFonts w:ascii="Candara" w:hAnsi="Candara" w:cs="Tahoma"/>
        </w:rPr>
        <w:t xml:space="preserve"> </w:t>
      </w:r>
    </w:p>
    <w:p w:rsidR="00BD7D91" w:rsidRPr="00D54041" w:rsidRDefault="004824BC" w:rsidP="00EB56C4">
      <w:pPr>
        <w:pStyle w:val="ListParagraph"/>
        <w:numPr>
          <w:ilvl w:val="0"/>
          <w:numId w:val="36"/>
        </w:numPr>
        <w:spacing w:after="0"/>
        <w:rPr>
          <w:rFonts w:ascii="Candara" w:hAnsi="Candara" w:cs="Tahoma"/>
        </w:rPr>
      </w:pPr>
      <w:r>
        <w:rPr>
          <w:rFonts w:ascii="Candara" w:hAnsi="Candara" w:cs="Tahoma"/>
        </w:rPr>
        <w:t>Storekeeper</w:t>
      </w:r>
    </w:p>
    <w:p w:rsidR="00BD7D91" w:rsidRPr="00D54041" w:rsidRDefault="004824BC" w:rsidP="00EB56C4">
      <w:pPr>
        <w:pStyle w:val="ListParagraph"/>
        <w:numPr>
          <w:ilvl w:val="0"/>
          <w:numId w:val="36"/>
        </w:numPr>
        <w:spacing w:after="0"/>
        <w:rPr>
          <w:rFonts w:ascii="Candara" w:hAnsi="Candara" w:cs="Tahoma"/>
        </w:rPr>
      </w:pPr>
      <w:r>
        <w:rPr>
          <w:rFonts w:ascii="Candara" w:hAnsi="Candara" w:cs="Tahoma"/>
        </w:rPr>
        <w:t>Sales</w:t>
      </w:r>
    </w:p>
    <w:p w:rsidR="00BD7D91" w:rsidRPr="00D54041" w:rsidRDefault="004824BC" w:rsidP="00EB56C4">
      <w:pPr>
        <w:pStyle w:val="ListParagraph"/>
        <w:numPr>
          <w:ilvl w:val="0"/>
          <w:numId w:val="36"/>
        </w:numPr>
        <w:spacing w:after="0"/>
        <w:rPr>
          <w:rFonts w:ascii="Candara" w:hAnsi="Candara" w:cs="Tahoma"/>
        </w:rPr>
      </w:pPr>
      <w:r>
        <w:rPr>
          <w:rFonts w:ascii="Candara" w:hAnsi="Candara" w:cs="Tahoma"/>
        </w:rPr>
        <w:t>Purchase</w:t>
      </w:r>
    </w:p>
    <w:p w:rsidR="00BD7D91" w:rsidRPr="00D54041" w:rsidRDefault="00EB56C4" w:rsidP="00EB56C4">
      <w:pPr>
        <w:pStyle w:val="ListParagraph"/>
        <w:numPr>
          <w:ilvl w:val="0"/>
          <w:numId w:val="36"/>
        </w:numPr>
        <w:spacing w:after="0"/>
        <w:rPr>
          <w:rFonts w:ascii="Candara" w:hAnsi="Candara" w:cs="Tahoma"/>
        </w:rPr>
      </w:pPr>
      <w:r w:rsidRPr="00D54041">
        <w:rPr>
          <w:rFonts w:ascii="Candara" w:hAnsi="Candara" w:cs="Tahoma"/>
        </w:rPr>
        <w:t>Reporting &amp; Documentation</w:t>
      </w:r>
    </w:p>
    <w:p w:rsidR="00F62605" w:rsidRPr="00D54041" w:rsidRDefault="00F62605" w:rsidP="00EB56C4">
      <w:pPr>
        <w:pBdr>
          <w:bottom w:val="thinThickSmallGap" w:sz="18" w:space="1" w:color="5B9BD5"/>
        </w:pBdr>
        <w:tabs>
          <w:tab w:val="left" w:pos="2805"/>
        </w:tabs>
        <w:rPr>
          <w:rFonts w:ascii="Candara" w:hAnsi="Candara" w:cs="Tahoma"/>
          <w:color w:val="44546A"/>
        </w:rPr>
        <w:sectPr w:rsidR="00F62605" w:rsidRPr="00D54041" w:rsidSect="00D54041">
          <w:type w:val="continuous"/>
          <w:pgSz w:w="11906" w:h="16838"/>
          <w:pgMar w:top="720" w:right="720" w:bottom="720" w:left="720" w:header="708" w:footer="543" w:gutter="0"/>
          <w:cols w:num="3" w:space="103"/>
          <w:docGrid w:linePitch="360"/>
        </w:sectPr>
      </w:pPr>
    </w:p>
    <w:p w:rsidR="00A03CFE" w:rsidRPr="00D54041" w:rsidRDefault="00A03CFE" w:rsidP="00A03CFE">
      <w:pPr>
        <w:pBdr>
          <w:bottom w:val="thinThickSmallGap" w:sz="18" w:space="1" w:color="5B9BD5"/>
        </w:pBdr>
        <w:tabs>
          <w:tab w:val="left" w:pos="2805"/>
        </w:tabs>
        <w:rPr>
          <w:rFonts w:ascii="Candara" w:hAnsi="Candara" w:cs="Tahoma"/>
          <w:color w:val="44546A"/>
          <w:sz w:val="10"/>
          <w:szCs w:val="10"/>
        </w:rPr>
      </w:pPr>
    </w:p>
    <w:p w:rsidR="00A03CFE" w:rsidRPr="00D54041" w:rsidRDefault="00A03CFE" w:rsidP="00A03CFE">
      <w:pPr>
        <w:pStyle w:val="ListParagraph"/>
        <w:spacing w:after="80" w:line="240" w:lineRule="auto"/>
        <w:ind w:left="0"/>
        <w:contextualSpacing w:val="0"/>
        <w:jc w:val="center"/>
        <w:rPr>
          <w:rFonts w:ascii="Candara" w:hAnsi="Candara" w:cs="Tahoma"/>
          <w:b/>
        </w:rPr>
      </w:pPr>
      <w:r w:rsidRPr="00D54041">
        <w:rPr>
          <w:rFonts w:ascii="Candara" w:hAnsi="Candara" w:cs="Tahoma"/>
          <w:b/>
        </w:rPr>
        <w:t>PROFESSIONAL SNAPSHOT</w:t>
      </w:r>
    </w:p>
    <w:p w:rsidR="00EB56C4" w:rsidRPr="00D54041" w:rsidRDefault="00EB56C4" w:rsidP="00ED384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ndara" w:hAnsi="Candara" w:cs="Tahoma"/>
        </w:rPr>
      </w:pPr>
      <w:r w:rsidRPr="00D54041">
        <w:rPr>
          <w:rFonts w:ascii="Candara" w:hAnsi="Candara" w:cs="Tahoma"/>
        </w:rPr>
        <w:t>Armed with a clear understanding of the market, with the ability and tact to work on innovative administrative solutions</w:t>
      </w:r>
      <w:r w:rsidR="0023487A">
        <w:rPr>
          <w:rFonts w:ascii="Candara" w:hAnsi="Candara" w:cs="Tahoma"/>
        </w:rPr>
        <w:t>.</w:t>
      </w:r>
    </w:p>
    <w:p w:rsidR="00EB56C4" w:rsidRPr="00D54041" w:rsidRDefault="00EB56C4" w:rsidP="00ED384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ndara" w:hAnsi="Candara" w:cs="Tahoma"/>
        </w:rPr>
      </w:pPr>
      <w:r w:rsidRPr="00D54041">
        <w:rPr>
          <w:rFonts w:ascii="Candara" w:hAnsi="Candara" w:cs="Tahoma"/>
        </w:rPr>
        <w:t>Excellent abilities in preparing Lette</w:t>
      </w:r>
      <w:r w:rsidR="0023487A">
        <w:rPr>
          <w:rFonts w:ascii="Candara" w:hAnsi="Candara" w:cs="Tahoma"/>
        </w:rPr>
        <w:t xml:space="preserve">rs, memos in English </w:t>
      </w:r>
      <w:r w:rsidRPr="00D54041">
        <w:rPr>
          <w:rFonts w:ascii="Candara" w:hAnsi="Candara" w:cs="Tahoma"/>
        </w:rPr>
        <w:t xml:space="preserve">as well as preparing and sending formal fax along with knowledge in managing routine office management </w:t>
      </w:r>
      <w:r w:rsidR="00687B0E" w:rsidRPr="00D54041">
        <w:rPr>
          <w:rFonts w:ascii="Candara" w:hAnsi="Candara" w:cs="Tahoma"/>
        </w:rPr>
        <w:t>activities</w:t>
      </w:r>
    </w:p>
    <w:p w:rsidR="00EB56C4" w:rsidRPr="00D54041" w:rsidRDefault="00EB56C4" w:rsidP="00ED384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ndara" w:hAnsi="Candara" w:cs="Tahoma"/>
        </w:rPr>
      </w:pPr>
      <w:r w:rsidRPr="00D54041">
        <w:rPr>
          <w:rFonts w:ascii="Candara" w:hAnsi="Candara" w:cs="Tahoma"/>
        </w:rPr>
        <w:t>Skilled in building lasting relationships; maintaining amicable employee relations and resolving administrative issues with professional ease to achieve organizational objectives</w:t>
      </w:r>
    </w:p>
    <w:p w:rsidR="00EB56C4" w:rsidRPr="00D54041" w:rsidRDefault="00EB56C4" w:rsidP="00ED384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ndara" w:hAnsi="Candara" w:cs="Tahoma"/>
        </w:rPr>
      </w:pPr>
      <w:r w:rsidRPr="00D54041">
        <w:rPr>
          <w:rFonts w:ascii="Candara" w:hAnsi="Candara" w:cs="Tahoma"/>
        </w:rPr>
        <w:t>Inquisitive &amp; analytical mind, creative thinking, excellent organizational skills, flexible &amp; detail oriented attitude combined with strong analytical &amp; information analysis skills</w:t>
      </w:r>
    </w:p>
    <w:p w:rsidR="0023487A" w:rsidRDefault="0023487A" w:rsidP="0023487A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Excellent abilities in p</w:t>
      </w:r>
      <w:r w:rsidRPr="0023487A">
        <w:rPr>
          <w:rFonts w:ascii="Candara" w:hAnsi="Candara" w:cs="Tahoma"/>
        </w:rPr>
        <w:t>resent, promote and sell products/services using solid arguments to existing and prospective customers</w:t>
      </w:r>
      <w:r>
        <w:rPr>
          <w:rFonts w:ascii="Candara" w:hAnsi="Candara" w:cs="Tahoma"/>
        </w:rPr>
        <w:t>.</w:t>
      </w:r>
    </w:p>
    <w:p w:rsidR="00EB56C4" w:rsidRDefault="00EB56C4" w:rsidP="0023487A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ndara" w:hAnsi="Candara" w:cs="Tahoma"/>
        </w:rPr>
      </w:pPr>
      <w:r w:rsidRPr="00D54041">
        <w:rPr>
          <w:rFonts w:ascii="Candara" w:hAnsi="Candara" w:cs="Tahoma"/>
        </w:rPr>
        <w:t>Self-motivated and goal-oriented with a high degree of flexibility, creativity, commitment and optimism</w:t>
      </w:r>
      <w:r w:rsidR="0023487A">
        <w:rPr>
          <w:rFonts w:ascii="Candara" w:hAnsi="Candara" w:cs="Tahoma"/>
        </w:rPr>
        <w:t>.</w:t>
      </w:r>
    </w:p>
    <w:p w:rsidR="0023487A" w:rsidRPr="003D53BA" w:rsidRDefault="003D53BA" w:rsidP="003D53BA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>Skilled in e</w:t>
      </w:r>
      <w:r w:rsidR="0023487A" w:rsidRPr="0023487A">
        <w:rPr>
          <w:rFonts w:ascii="Candara" w:hAnsi="Candara" w:cs="Tahoma"/>
        </w:rPr>
        <w:t>stablish, develop and maintain positive business and customer relationships</w:t>
      </w:r>
      <w:r>
        <w:rPr>
          <w:rFonts w:ascii="Candara" w:hAnsi="Candara" w:cs="Tahoma"/>
        </w:rPr>
        <w:t>, r</w:t>
      </w:r>
      <w:r w:rsidR="0023487A" w:rsidRPr="003D53BA">
        <w:rPr>
          <w:rFonts w:ascii="Candara" w:hAnsi="Candara" w:cs="Tahoma"/>
        </w:rPr>
        <w:t>each out to customer leads through cold calling</w:t>
      </w:r>
      <w:r>
        <w:rPr>
          <w:rFonts w:ascii="Candara" w:hAnsi="Candara" w:cs="Tahoma"/>
        </w:rPr>
        <w:t>, e</w:t>
      </w:r>
      <w:r w:rsidR="0023487A" w:rsidRPr="003D53BA">
        <w:rPr>
          <w:rFonts w:ascii="Candara" w:hAnsi="Candara" w:cs="Tahoma"/>
        </w:rPr>
        <w:t>xpedite the resolution of customer problems and complaints to maximize satisfaction</w:t>
      </w:r>
    </w:p>
    <w:p w:rsidR="0023487A" w:rsidRPr="003D53BA" w:rsidRDefault="003D53BA" w:rsidP="003D53BA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>Skilled in t</w:t>
      </w:r>
      <w:r w:rsidR="0023487A" w:rsidRPr="0023487A">
        <w:rPr>
          <w:rFonts w:ascii="Candara" w:hAnsi="Candara" w:cs="Tahoma"/>
        </w:rPr>
        <w:t>ake delivery of all incoming materials and reconcile with purchase orders</w:t>
      </w:r>
      <w:r>
        <w:rPr>
          <w:rFonts w:ascii="Candara" w:hAnsi="Candara" w:cs="Tahoma"/>
        </w:rPr>
        <w:t>, t</w:t>
      </w:r>
      <w:r w:rsidR="0023487A" w:rsidRPr="003D53BA">
        <w:rPr>
          <w:rFonts w:ascii="Candara" w:hAnsi="Candara" w:cs="Tahoma"/>
        </w:rPr>
        <w:t>rack, document, and resolve any discrepancies on received orders</w:t>
      </w:r>
    </w:p>
    <w:p w:rsidR="0023487A" w:rsidRDefault="003D53BA" w:rsidP="003D53BA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>Excellent</w:t>
      </w:r>
      <w:r w:rsidR="008B6F16">
        <w:rPr>
          <w:rFonts w:ascii="Candara" w:hAnsi="Candara" w:cs="Tahoma"/>
        </w:rPr>
        <w:t xml:space="preserve"> abilities</w:t>
      </w:r>
      <w:r>
        <w:rPr>
          <w:rFonts w:ascii="Candara" w:hAnsi="Candara" w:cs="Tahoma"/>
        </w:rPr>
        <w:t xml:space="preserve"> in e</w:t>
      </w:r>
      <w:r w:rsidR="0023487A" w:rsidRPr="0023487A">
        <w:rPr>
          <w:rFonts w:ascii="Candara" w:hAnsi="Candara" w:cs="Tahoma"/>
        </w:rPr>
        <w:t>nsure accuracy of the facility’s inventory system by updating records of physical inventory totals, receipts, adjustments, and returns</w:t>
      </w:r>
      <w:r>
        <w:rPr>
          <w:rFonts w:ascii="Candara" w:hAnsi="Candara" w:cs="Tahoma"/>
        </w:rPr>
        <w:t>, m</w:t>
      </w:r>
      <w:r w:rsidR="0023487A" w:rsidRPr="003D53BA">
        <w:rPr>
          <w:rFonts w:ascii="Candara" w:hAnsi="Candara" w:cs="Tahoma"/>
        </w:rPr>
        <w:t>anage inventory/supplies and ensure they are within the established minimum and maximum levels</w:t>
      </w:r>
      <w:r>
        <w:rPr>
          <w:rFonts w:ascii="Candara" w:hAnsi="Candara" w:cs="Tahoma"/>
        </w:rPr>
        <w:t>, k</w:t>
      </w:r>
      <w:r w:rsidR="0023487A" w:rsidRPr="003D53BA">
        <w:rPr>
          <w:rFonts w:ascii="Candara" w:hAnsi="Candara" w:cs="Tahoma"/>
        </w:rPr>
        <w:t>eep up-to-date records of receipts, records, and withdrawals from the stockroom</w:t>
      </w:r>
      <w:r>
        <w:rPr>
          <w:rFonts w:ascii="Candara" w:hAnsi="Candara" w:cs="Tahoma"/>
        </w:rPr>
        <w:t>.</w:t>
      </w:r>
    </w:p>
    <w:p w:rsidR="008C33A2" w:rsidRPr="00A14062" w:rsidRDefault="008B6F16" w:rsidP="00A14062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>Great abilities in d</w:t>
      </w:r>
      <w:r w:rsidRPr="008B6F16">
        <w:rPr>
          <w:rFonts w:ascii="Candara" w:hAnsi="Candara" w:cs="Tahoma"/>
        </w:rPr>
        <w:t>evelop, lead and execute purchasing strategies</w:t>
      </w:r>
      <w:r>
        <w:rPr>
          <w:rFonts w:ascii="Candara" w:hAnsi="Candara" w:cs="Tahoma"/>
        </w:rPr>
        <w:t>, t</w:t>
      </w:r>
      <w:r w:rsidRPr="008B6F16">
        <w:rPr>
          <w:rFonts w:ascii="Candara" w:hAnsi="Candara" w:cs="Tahoma"/>
        </w:rPr>
        <w:t>rack and report key functional metrics to reduce expenses and improve effectiveness</w:t>
      </w:r>
      <w:r>
        <w:rPr>
          <w:rFonts w:ascii="Candara" w:hAnsi="Candara" w:cs="Tahoma"/>
        </w:rPr>
        <w:t>, c</w:t>
      </w:r>
      <w:r w:rsidRPr="008B6F16">
        <w:rPr>
          <w:rFonts w:ascii="Candara" w:hAnsi="Candara" w:cs="Tahoma"/>
        </w:rPr>
        <w:t>raft negotiation strategies and close deals with optimal terms</w:t>
      </w:r>
      <w:r>
        <w:rPr>
          <w:rFonts w:ascii="Candara" w:hAnsi="Candara" w:cs="Tahoma"/>
        </w:rPr>
        <w:t xml:space="preserve">, </w:t>
      </w:r>
      <w:r w:rsidRPr="008B6F16">
        <w:rPr>
          <w:rFonts w:ascii="Candara" w:hAnsi="Candara" w:cs="Tahoma"/>
        </w:rPr>
        <w:t>partner with stakeholders to ensure clear requirements documentation</w:t>
      </w:r>
      <w:r>
        <w:rPr>
          <w:rFonts w:ascii="Candara" w:hAnsi="Candara" w:cs="Tahoma"/>
        </w:rPr>
        <w:t>, f</w:t>
      </w:r>
      <w:r w:rsidRPr="008B6F16">
        <w:rPr>
          <w:rFonts w:ascii="Candara" w:hAnsi="Candara" w:cs="Tahoma"/>
        </w:rPr>
        <w:t>orecast price and market trends to identify changes of balance in buyer-supplier power</w:t>
      </w:r>
      <w:r>
        <w:rPr>
          <w:rFonts w:ascii="Candara" w:hAnsi="Candara" w:cs="Tahoma"/>
        </w:rPr>
        <w:t xml:space="preserve">, </w:t>
      </w:r>
      <w:r w:rsidRPr="008B6F16">
        <w:rPr>
          <w:rFonts w:ascii="Candara" w:hAnsi="Candara" w:cs="Tahoma"/>
        </w:rPr>
        <w:t>perform cost and scenario analysis, and benchmarking</w:t>
      </w:r>
      <w:r>
        <w:rPr>
          <w:rFonts w:ascii="Candara" w:hAnsi="Candara" w:cs="Tahoma"/>
        </w:rPr>
        <w:t>, a</w:t>
      </w:r>
      <w:r w:rsidRPr="008B6F16">
        <w:rPr>
          <w:rFonts w:ascii="Candara" w:hAnsi="Candara" w:cs="Tahoma"/>
        </w:rPr>
        <w:t>ssess, manage and mitigate risks</w:t>
      </w:r>
      <w:r>
        <w:rPr>
          <w:rFonts w:ascii="Candara" w:hAnsi="Candara" w:cs="Tahoma"/>
        </w:rPr>
        <w:t>, s</w:t>
      </w:r>
      <w:r w:rsidRPr="008B6F16">
        <w:rPr>
          <w:rFonts w:ascii="Candara" w:hAnsi="Candara" w:cs="Tahoma"/>
        </w:rPr>
        <w:t>eek and partner with reliable vendors and suppliers</w:t>
      </w:r>
      <w:r>
        <w:rPr>
          <w:rFonts w:ascii="Candara" w:hAnsi="Candara" w:cs="Tahoma"/>
        </w:rPr>
        <w:t xml:space="preserve"> d</w:t>
      </w:r>
      <w:r w:rsidRPr="008B6F16">
        <w:rPr>
          <w:rFonts w:ascii="Candara" w:hAnsi="Candara" w:cs="Tahoma"/>
        </w:rPr>
        <w:t xml:space="preserve">etermine quantity and timing of </w:t>
      </w:r>
      <w:proofErr w:type="spellStart"/>
      <w:r w:rsidRPr="008B6F16">
        <w:rPr>
          <w:rFonts w:ascii="Candara" w:hAnsi="Candara" w:cs="Tahoma"/>
        </w:rPr>
        <w:t>deliveries</w:t>
      </w:r>
      <w:r>
        <w:rPr>
          <w:rFonts w:ascii="Candara" w:hAnsi="Candara" w:cs="Tahoma"/>
        </w:rPr>
        <w:t>,m</w:t>
      </w:r>
      <w:r w:rsidRPr="008B6F16">
        <w:rPr>
          <w:rFonts w:ascii="Candara" w:hAnsi="Candara" w:cs="Tahoma"/>
        </w:rPr>
        <w:t>onitor</w:t>
      </w:r>
      <w:proofErr w:type="spellEnd"/>
      <w:r w:rsidRPr="008B6F16">
        <w:rPr>
          <w:rFonts w:ascii="Candara" w:hAnsi="Candara" w:cs="Tahoma"/>
        </w:rPr>
        <w:t xml:space="preserve"> and forecast upcoming levels of demand</w:t>
      </w:r>
      <w:r>
        <w:rPr>
          <w:rFonts w:ascii="Candara" w:hAnsi="Candara" w:cs="Tahoma"/>
        </w:rPr>
        <w:t>.</w:t>
      </w:r>
    </w:p>
    <w:p w:rsidR="008C33A2" w:rsidRDefault="008C33A2" w:rsidP="00ED3846">
      <w:pPr>
        <w:pBdr>
          <w:bottom w:val="thinThickSmallGap" w:sz="18" w:space="2" w:color="5B9BD5"/>
        </w:pBdr>
        <w:tabs>
          <w:tab w:val="left" w:pos="2805"/>
        </w:tabs>
        <w:rPr>
          <w:rFonts w:ascii="Candara" w:hAnsi="Candara" w:cs="Tahoma"/>
          <w:sz w:val="10"/>
          <w:szCs w:val="10"/>
          <w:lang w:val="en-US"/>
        </w:rPr>
      </w:pPr>
    </w:p>
    <w:p w:rsidR="008C33A2" w:rsidRPr="00760951" w:rsidRDefault="008C33A2" w:rsidP="00ED3846">
      <w:pPr>
        <w:pBdr>
          <w:bottom w:val="thinThickSmallGap" w:sz="18" w:space="2" w:color="5B9BD5"/>
        </w:pBdr>
        <w:tabs>
          <w:tab w:val="left" w:pos="2805"/>
        </w:tabs>
        <w:rPr>
          <w:rFonts w:ascii="Candara" w:hAnsi="Candara" w:cs="Tahoma"/>
          <w:sz w:val="10"/>
          <w:szCs w:val="10"/>
          <w:lang w:val="en-US"/>
        </w:rPr>
      </w:pPr>
    </w:p>
    <w:p w:rsidR="00ED3846" w:rsidRPr="00D54041" w:rsidRDefault="00ED3846" w:rsidP="00ED3846">
      <w:pPr>
        <w:pStyle w:val="ListParagraph"/>
        <w:spacing w:after="80" w:line="240" w:lineRule="auto"/>
        <w:ind w:left="0"/>
        <w:contextualSpacing w:val="0"/>
        <w:jc w:val="center"/>
        <w:rPr>
          <w:rFonts w:ascii="Candara" w:hAnsi="Candara" w:cs="Tahoma"/>
          <w:b/>
        </w:rPr>
      </w:pPr>
      <w:r w:rsidRPr="00D54041">
        <w:rPr>
          <w:rFonts w:ascii="Candara" w:hAnsi="Candara" w:cs="Tahoma"/>
          <w:b/>
        </w:rPr>
        <w:t>EDUCATION CREDENTIALS</w:t>
      </w:r>
    </w:p>
    <w:p w:rsidR="00ED3846" w:rsidRPr="00D54041" w:rsidRDefault="00ED3846" w:rsidP="00ED3846">
      <w:pPr>
        <w:pStyle w:val="ListParagraph"/>
        <w:spacing w:after="80" w:line="240" w:lineRule="auto"/>
        <w:ind w:left="0"/>
        <w:contextualSpacing w:val="0"/>
        <w:rPr>
          <w:rFonts w:ascii="Candara" w:hAnsi="Candara" w:cs="Tahoma"/>
          <w:b/>
        </w:rPr>
        <w:sectPr w:rsidR="00ED3846" w:rsidRPr="00D54041" w:rsidSect="00F040D0">
          <w:type w:val="continuous"/>
          <w:pgSz w:w="11906" w:h="16838"/>
          <w:pgMar w:top="720" w:right="720" w:bottom="720" w:left="720" w:header="708" w:footer="543" w:gutter="0"/>
          <w:cols w:space="708"/>
          <w:docGrid w:linePitch="360"/>
        </w:sectPr>
      </w:pPr>
    </w:p>
    <w:p w:rsidR="00ED3846" w:rsidRDefault="00820AD2" w:rsidP="00CF22CD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Bachelor</w:t>
      </w:r>
      <w:r w:rsidR="008C33A2">
        <w:rPr>
          <w:rFonts w:ascii="Candara" w:hAnsi="Candara" w:cs="Tahoma"/>
          <w:b/>
        </w:rPr>
        <w:t xml:space="preserve"> of Business Studies  (</w:t>
      </w:r>
      <w:r>
        <w:rPr>
          <w:rFonts w:ascii="Candara" w:hAnsi="Candara" w:cs="Tahoma"/>
          <w:b/>
        </w:rPr>
        <w:t>B.B.S.</w:t>
      </w:r>
      <w:r w:rsidR="00CF22CD">
        <w:rPr>
          <w:rFonts w:ascii="Candara" w:hAnsi="Candara" w:cs="Tahoma"/>
          <w:b/>
        </w:rPr>
        <w:t>):</w:t>
      </w:r>
    </w:p>
    <w:p w:rsidR="00CF22CD" w:rsidRDefault="00CF22CD" w:rsidP="00CF22CD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Institution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>: National University of Bangladesh.</w:t>
      </w:r>
    </w:p>
    <w:p w:rsidR="00820AD2" w:rsidRDefault="00820AD2" w:rsidP="00CF22CD">
      <w:pPr>
        <w:rPr>
          <w:rFonts w:ascii="Candara" w:hAnsi="Candara" w:cs="Tahoma"/>
          <w:b/>
        </w:rPr>
      </w:pPr>
      <w:r w:rsidRPr="00820AD2">
        <w:rPr>
          <w:rFonts w:ascii="Candara" w:hAnsi="Candara" w:cs="Tahoma"/>
          <w:b/>
        </w:rPr>
        <w:t>Major</w:t>
      </w:r>
      <w:r w:rsidRPr="00820AD2">
        <w:rPr>
          <w:rFonts w:ascii="Candara" w:hAnsi="Candara" w:cs="Tahoma"/>
          <w:b/>
        </w:rPr>
        <w:tab/>
      </w:r>
      <w:r w:rsidRPr="00820AD2">
        <w:rPr>
          <w:rFonts w:ascii="Candara" w:hAnsi="Candara" w:cs="Tahoma"/>
          <w:b/>
        </w:rPr>
        <w:tab/>
      </w:r>
      <w:r w:rsidRPr="00820AD2">
        <w:rPr>
          <w:rFonts w:ascii="Candara" w:hAnsi="Candara" w:cs="Tahoma"/>
          <w:b/>
        </w:rPr>
        <w:tab/>
        <w:t>: Business Studies</w:t>
      </w:r>
    </w:p>
    <w:p w:rsidR="00CF22CD" w:rsidRDefault="00CF22CD" w:rsidP="00820AD2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lastRenderedPageBreak/>
        <w:t>Result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 xml:space="preserve">: CGPA </w:t>
      </w:r>
      <w:r w:rsidR="00820AD2">
        <w:rPr>
          <w:rFonts w:ascii="Candara" w:hAnsi="Candara" w:cs="Tahoma"/>
          <w:b/>
        </w:rPr>
        <w:t>2.81 out of 4.00)</w:t>
      </w:r>
    </w:p>
    <w:p w:rsidR="00CF22CD" w:rsidRDefault="00820AD2" w:rsidP="00CF22CD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Passing year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>: 2018</w:t>
      </w:r>
    </w:p>
    <w:p w:rsidR="00CF22CD" w:rsidRDefault="00CF22CD" w:rsidP="00CF22CD">
      <w:pPr>
        <w:rPr>
          <w:rFonts w:ascii="Candara" w:hAnsi="Candara" w:cs="Tahoma"/>
          <w:b/>
        </w:rPr>
      </w:pPr>
    </w:p>
    <w:p w:rsidR="00CF22CD" w:rsidRPr="00CF22CD" w:rsidRDefault="00820AD2" w:rsidP="00CF22CD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Higher Secondary Certificate (H.S.C</w:t>
      </w:r>
      <w:r w:rsidR="00CF22CD" w:rsidRPr="00CF22CD">
        <w:rPr>
          <w:rFonts w:ascii="Candara" w:hAnsi="Candara" w:cs="Tahoma"/>
          <w:b/>
        </w:rPr>
        <w:t>):</w:t>
      </w:r>
    </w:p>
    <w:p w:rsidR="00CF22CD" w:rsidRPr="00CF22CD" w:rsidRDefault="00CF22CD" w:rsidP="00820AD2">
      <w:pPr>
        <w:rPr>
          <w:rFonts w:ascii="Candara" w:hAnsi="Candara" w:cs="Tahoma"/>
          <w:b/>
        </w:rPr>
      </w:pPr>
      <w:r w:rsidRPr="00CF22CD">
        <w:rPr>
          <w:rFonts w:ascii="Candara" w:hAnsi="Candara" w:cs="Tahoma"/>
          <w:b/>
        </w:rPr>
        <w:t>Institution</w:t>
      </w:r>
      <w:r w:rsidRPr="00CF22CD">
        <w:rPr>
          <w:rFonts w:ascii="Candara" w:hAnsi="Candara" w:cs="Tahoma"/>
          <w:b/>
        </w:rPr>
        <w:tab/>
      </w:r>
      <w:r w:rsidRPr="00CF22CD">
        <w:rPr>
          <w:rFonts w:ascii="Candara" w:hAnsi="Candara" w:cs="Tahoma"/>
          <w:b/>
        </w:rPr>
        <w:tab/>
        <w:t xml:space="preserve">: </w:t>
      </w:r>
      <w:r w:rsidR="00820AD2">
        <w:rPr>
          <w:rFonts w:ascii="Candara" w:hAnsi="Candara" w:cs="Tahoma"/>
          <w:b/>
        </w:rPr>
        <w:t xml:space="preserve">K.C. </w:t>
      </w:r>
      <w:proofErr w:type="spellStart"/>
      <w:r w:rsidR="00820AD2">
        <w:rPr>
          <w:rFonts w:ascii="Candara" w:hAnsi="Candara" w:cs="Tahoma"/>
          <w:b/>
        </w:rPr>
        <w:t>Shahid</w:t>
      </w:r>
      <w:proofErr w:type="spellEnd"/>
      <w:r w:rsidR="00820AD2">
        <w:rPr>
          <w:rFonts w:ascii="Candara" w:hAnsi="Candara" w:cs="Tahoma"/>
          <w:b/>
        </w:rPr>
        <w:t xml:space="preserve"> </w:t>
      </w:r>
      <w:proofErr w:type="spellStart"/>
      <w:r w:rsidR="00820AD2">
        <w:rPr>
          <w:rFonts w:ascii="Candara" w:hAnsi="Candara" w:cs="Tahoma"/>
          <w:b/>
        </w:rPr>
        <w:t>Ziaur</w:t>
      </w:r>
      <w:proofErr w:type="spellEnd"/>
      <w:r w:rsidR="00820AD2">
        <w:rPr>
          <w:rFonts w:ascii="Candara" w:hAnsi="Candara" w:cs="Tahoma"/>
          <w:b/>
        </w:rPr>
        <w:t xml:space="preserve"> Rahman College</w:t>
      </w:r>
    </w:p>
    <w:p w:rsidR="00CF22CD" w:rsidRPr="00CF22CD" w:rsidRDefault="00820AD2" w:rsidP="00CF22CD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Major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>: Business Studies</w:t>
      </w:r>
    </w:p>
    <w:p w:rsidR="00CF22CD" w:rsidRPr="00CF22CD" w:rsidRDefault="00820AD2" w:rsidP="00CF22CD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Result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>: GPA 1.90</w:t>
      </w:r>
    </w:p>
    <w:p w:rsidR="00CF22CD" w:rsidRDefault="00CF22CD" w:rsidP="00CF22CD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Passing year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>: 2014</w:t>
      </w:r>
    </w:p>
    <w:p w:rsidR="008C33A2" w:rsidRDefault="008C33A2" w:rsidP="00CF22CD">
      <w:pPr>
        <w:rPr>
          <w:rFonts w:ascii="Candara" w:hAnsi="Candara" w:cs="Tahoma"/>
          <w:b/>
        </w:rPr>
      </w:pPr>
    </w:p>
    <w:p w:rsidR="008C33A2" w:rsidRPr="008C33A2" w:rsidRDefault="00820AD2" w:rsidP="008C33A2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Secondary School Certificate (S.S.C.</w:t>
      </w:r>
      <w:r w:rsidR="008C33A2" w:rsidRPr="008C33A2">
        <w:rPr>
          <w:rFonts w:ascii="Candara" w:hAnsi="Candara" w:cs="Tahoma"/>
          <w:b/>
        </w:rPr>
        <w:t>):</w:t>
      </w:r>
    </w:p>
    <w:p w:rsidR="008C33A2" w:rsidRPr="008C33A2" w:rsidRDefault="00820AD2" w:rsidP="008C33A2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Institution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 xml:space="preserve">: </w:t>
      </w:r>
      <w:proofErr w:type="spellStart"/>
      <w:r>
        <w:rPr>
          <w:rFonts w:ascii="Candara" w:hAnsi="Candara" w:cs="Tahoma"/>
          <w:b/>
        </w:rPr>
        <w:t>Panchlaish</w:t>
      </w:r>
      <w:proofErr w:type="spellEnd"/>
      <w:r>
        <w:rPr>
          <w:rFonts w:ascii="Candara" w:hAnsi="Candara" w:cs="Tahoma"/>
          <w:b/>
        </w:rPr>
        <w:t xml:space="preserve"> High Sch</w:t>
      </w:r>
      <w:r w:rsidR="008C33A2" w:rsidRPr="008C33A2">
        <w:rPr>
          <w:rFonts w:ascii="Candara" w:hAnsi="Candara" w:cs="Tahoma"/>
          <w:b/>
        </w:rPr>
        <w:t>.</w:t>
      </w:r>
    </w:p>
    <w:p w:rsidR="008C33A2" w:rsidRPr="008C33A2" w:rsidRDefault="008C33A2" w:rsidP="00820AD2">
      <w:pPr>
        <w:rPr>
          <w:rFonts w:ascii="Candara" w:hAnsi="Candara" w:cs="Tahoma"/>
          <w:b/>
        </w:rPr>
      </w:pPr>
      <w:r w:rsidRPr="008C33A2">
        <w:rPr>
          <w:rFonts w:ascii="Candara" w:hAnsi="Candara" w:cs="Tahoma"/>
          <w:b/>
        </w:rPr>
        <w:t>Major</w:t>
      </w:r>
      <w:r w:rsidRPr="008C33A2">
        <w:rPr>
          <w:rFonts w:ascii="Candara" w:hAnsi="Candara" w:cs="Tahoma"/>
          <w:b/>
        </w:rPr>
        <w:tab/>
      </w:r>
      <w:r w:rsidRPr="008C33A2">
        <w:rPr>
          <w:rFonts w:ascii="Candara" w:hAnsi="Candara" w:cs="Tahoma"/>
          <w:b/>
        </w:rPr>
        <w:tab/>
      </w:r>
      <w:r w:rsidRPr="008C33A2">
        <w:rPr>
          <w:rFonts w:ascii="Candara" w:hAnsi="Candara" w:cs="Tahoma"/>
          <w:b/>
        </w:rPr>
        <w:tab/>
        <w:t xml:space="preserve">: </w:t>
      </w:r>
      <w:r w:rsidR="00820AD2">
        <w:rPr>
          <w:rFonts w:ascii="Candara" w:hAnsi="Candara" w:cs="Tahoma"/>
          <w:b/>
        </w:rPr>
        <w:t>Business Studies</w:t>
      </w:r>
    </w:p>
    <w:p w:rsidR="008C33A2" w:rsidRPr="008C33A2" w:rsidRDefault="00820AD2" w:rsidP="008C33A2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Result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>: GPA 3.13</w:t>
      </w:r>
    </w:p>
    <w:p w:rsidR="008C33A2" w:rsidRPr="00CF22CD" w:rsidRDefault="00820AD2" w:rsidP="008C33A2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Passing year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>: 2011</w:t>
      </w:r>
    </w:p>
    <w:p w:rsidR="00ED3846" w:rsidRPr="00D54041" w:rsidRDefault="00ED3846" w:rsidP="00ED3846">
      <w:pPr>
        <w:rPr>
          <w:rFonts w:ascii="Candara" w:hAnsi="Candara" w:cs="Tahoma"/>
          <w:sz w:val="10"/>
          <w:szCs w:val="10"/>
        </w:rPr>
      </w:pPr>
    </w:p>
    <w:p w:rsidR="00ED3846" w:rsidRPr="00D54041" w:rsidRDefault="00ED3846" w:rsidP="00F040D0">
      <w:pPr>
        <w:pBdr>
          <w:bottom w:val="thinThickSmallGap" w:sz="18" w:space="1" w:color="5B9BD5"/>
        </w:pBdr>
        <w:tabs>
          <w:tab w:val="left" w:pos="2805"/>
        </w:tabs>
        <w:rPr>
          <w:rFonts w:ascii="Candara" w:hAnsi="Candara" w:cs="Tahoma"/>
          <w:color w:val="44546A"/>
          <w:sz w:val="10"/>
          <w:szCs w:val="10"/>
        </w:rPr>
      </w:pPr>
    </w:p>
    <w:p w:rsidR="001E65EB" w:rsidRPr="00D54041" w:rsidRDefault="001E65EB" w:rsidP="008E24C5">
      <w:pPr>
        <w:pStyle w:val="ListParagraph"/>
        <w:spacing w:after="80" w:line="240" w:lineRule="auto"/>
        <w:ind w:left="0"/>
        <w:contextualSpacing w:val="0"/>
        <w:jc w:val="center"/>
        <w:rPr>
          <w:rFonts w:ascii="Candara" w:hAnsi="Candara" w:cs="Tahoma"/>
          <w:b/>
          <w:sz w:val="19"/>
          <w:szCs w:val="19"/>
        </w:rPr>
      </w:pPr>
      <w:r w:rsidRPr="00D54041">
        <w:rPr>
          <w:rFonts w:ascii="Candara" w:hAnsi="Candara" w:cs="Tahoma"/>
          <w:b/>
          <w:sz w:val="19"/>
          <w:szCs w:val="19"/>
        </w:rPr>
        <w:t xml:space="preserve">CAREER </w:t>
      </w:r>
      <w:r w:rsidR="00352362" w:rsidRPr="00D54041">
        <w:rPr>
          <w:rFonts w:ascii="Candara" w:hAnsi="Candara" w:cs="Tahoma"/>
          <w:b/>
          <w:sz w:val="19"/>
          <w:szCs w:val="19"/>
        </w:rPr>
        <w:t>TRACK</w:t>
      </w:r>
    </w:p>
    <w:p w:rsidR="000A12DE" w:rsidRPr="00D54041" w:rsidRDefault="001D0545" w:rsidP="000033D9">
      <w:pPr>
        <w:rPr>
          <w:rFonts w:ascii="Candara" w:hAnsi="Candara" w:cs="Tahoma"/>
          <w:b/>
          <w:sz w:val="10"/>
          <w:szCs w:val="10"/>
        </w:rPr>
      </w:pPr>
      <w:r>
        <w:rPr>
          <w:rFonts w:ascii="Candara" w:hAnsi="Candara" w:cs="Tahoma"/>
          <w:b/>
          <w:noProof/>
          <w:sz w:val="10"/>
          <w:szCs w:val="10"/>
        </w:rPr>
      </w:r>
      <w:r w:rsidR="001D0545">
        <w:rPr>
          <w:rFonts w:ascii="Candara" w:hAnsi="Candara" w:cs="Tahoma"/>
          <w:b/>
          <w:noProof/>
          <w:sz w:val="10"/>
          <w:szCs w:val="10"/>
        </w:rPr>
        <w:pict>
          <v:rect id="_x0000_i1025" style="width:0;height:1.5pt" o:hralign="center" o:hrstd="t" o:hr="t" fillcolor="#a0a0a0" stroked="f"/>
        </w:pict>
      </w:r>
    </w:p>
    <w:p w:rsidR="00E17C38" w:rsidRPr="00023A9F" w:rsidRDefault="00BD6A6A" w:rsidP="00BD6A6A">
      <w:pPr>
        <w:shd w:val="clear" w:color="auto" w:fill="F2F2F2" w:themeFill="background1" w:themeFillShade="F2"/>
        <w:jc w:val="center"/>
        <w:rPr>
          <w:rFonts w:ascii="Candara" w:hAnsi="Candara" w:cs="Tahoma"/>
          <w:bCs/>
        </w:rPr>
      </w:pPr>
      <w:r>
        <w:rPr>
          <w:rFonts w:ascii="Candara" w:hAnsi="Candara" w:cs="Tahoma"/>
          <w:bCs/>
        </w:rPr>
        <w:t>SINCE 14</w:t>
      </w:r>
      <w:r w:rsidR="004E11D8" w:rsidRPr="00023A9F">
        <w:rPr>
          <w:rFonts w:ascii="Candara" w:hAnsi="Candara" w:cs="Tahoma"/>
          <w:bCs/>
          <w:vertAlign w:val="superscript"/>
        </w:rPr>
        <w:t xml:space="preserve">th </w:t>
      </w:r>
      <w:r>
        <w:rPr>
          <w:rFonts w:ascii="Candara" w:hAnsi="Candara" w:cs="Tahoma"/>
          <w:bCs/>
        </w:rPr>
        <w:t xml:space="preserve"> October 2022  ONWARDS: FUTURE FOODSTUFF TRADING CO.</w:t>
      </w:r>
      <w:r w:rsidR="004E11D8" w:rsidRPr="00023A9F">
        <w:rPr>
          <w:rFonts w:ascii="Candara" w:hAnsi="Candara" w:cs="Tahoma"/>
          <w:bCs/>
        </w:rPr>
        <w:t xml:space="preserve"> L.L.C.</w:t>
      </w:r>
    </w:p>
    <w:p w:rsidR="00625907" w:rsidRPr="00023A9F" w:rsidRDefault="00BD6A6A" w:rsidP="00E17C38">
      <w:pPr>
        <w:jc w:val="center"/>
        <w:rPr>
          <w:rFonts w:ascii="Candara" w:hAnsi="Candara" w:cs="Tahoma"/>
          <w:bCs/>
          <w:i/>
        </w:rPr>
      </w:pPr>
      <w:r>
        <w:rPr>
          <w:rFonts w:ascii="Candara" w:hAnsi="Candara" w:cs="Tahoma"/>
          <w:bCs/>
          <w:i/>
        </w:rPr>
        <w:t xml:space="preserve">As Sales man, </w:t>
      </w:r>
      <w:r w:rsidR="001D0545">
        <w:rPr>
          <w:rFonts w:ascii="Candara" w:hAnsi="Candara" w:cs="Tahoma"/>
          <w:bCs/>
          <w:i/>
        </w:rPr>
        <w:t xml:space="preserve">Assistant </w:t>
      </w:r>
      <w:r>
        <w:rPr>
          <w:rFonts w:ascii="Candara" w:hAnsi="Candara" w:cs="Tahoma"/>
          <w:bCs/>
          <w:i/>
        </w:rPr>
        <w:t>Storekeeper</w:t>
      </w:r>
    </w:p>
    <w:p w:rsidR="00625907" w:rsidRPr="00D54041" w:rsidRDefault="001D0545" w:rsidP="00625907">
      <w:pPr>
        <w:rPr>
          <w:rFonts w:ascii="Candara" w:hAnsi="Candara" w:cs="Tahoma"/>
          <w:b/>
          <w:sz w:val="10"/>
          <w:szCs w:val="10"/>
        </w:rPr>
      </w:pPr>
      <w:r>
        <w:rPr>
          <w:rFonts w:ascii="Candara" w:hAnsi="Candara" w:cs="Tahoma"/>
          <w:b/>
          <w:noProof/>
          <w:sz w:val="10"/>
          <w:szCs w:val="10"/>
        </w:rPr>
      </w:r>
      <w:r w:rsidR="001D0545">
        <w:rPr>
          <w:rFonts w:ascii="Candara" w:hAnsi="Candara" w:cs="Tahoma"/>
          <w:b/>
          <w:noProof/>
          <w:sz w:val="10"/>
          <w:szCs w:val="10"/>
        </w:rPr>
        <w:pict>
          <v:rect id="_x0000_i1026" style="width:0;height:1.5pt" o:hralign="center" o:hrstd="t" o:hr="t" fillcolor="#a0a0a0" stroked="f"/>
        </w:pict>
      </w:r>
    </w:p>
    <w:p w:rsidR="00E17C38" w:rsidRPr="00023A9F" w:rsidRDefault="004B640D" w:rsidP="004B640D">
      <w:pPr>
        <w:shd w:val="clear" w:color="auto" w:fill="F2F2F2" w:themeFill="background1" w:themeFillShade="F2"/>
        <w:jc w:val="center"/>
        <w:rPr>
          <w:rFonts w:ascii="Candara" w:hAnsi="Candara" w:cs="Tahoma"/>
          <w:bCs/>
        </w:rPr>
      </w:pPr>
      <w:r>
        <w:rPr>
          <w:rFonts w:ascii="Candara" w:hAnsi="Candara" w:cs="Tahoma"/>
          <w:bCs/>
        </w:rPr>
        <w:t xml:space="preserve">Worked as a Administrative officer </w:t>
      </w:r>
      <w:r w:rsidR="00171BD3" w:rsidRPr="00023A9F">
        <w:rPr>
          <w:rFonts w:ascii="Candara" w:hAnsi="Candara" w:cs="Tahoma"/>
          <w:bCs/>
        </w:rPr>
        <w:t xml:space="preserve">at The </w:t>
      </w:r>
      <w:r>
        <w:rPr>
          <w:rFonts w:ascii="Candara" w:hAnsi="Candara" w:cs="Tahoma"/>
          <w:bCs/>
        </w:rPr>
        <w:t xml:space="preserve">Ritzy Apparels Limited </w:t>
      </w:r>
      <w:r w:rsidR="00171BD3" w:rsidRPr="00023A9F">
        <w:rPr>
          <w:rFonts w:ascii="Candara" w:hAnsi="Candara" w:cs="Tahoma"/>
          <w:bCs/>
        </w:rPr>
        <w:t>from 1st August 2018 to 30th July 2021.</w:t>
      </w:r>
    </w:p>
    <w:p w:rsidR="00ED3846" w:rsidRPr="00D54041" w:rsidRDefault="00ED3846" w:rsidP="00ED3846">
      <w:pPr>
        <w:jc w:val="center"/>
        <w:rPr>
          <w:rFonts w:ascii="Candara" w:hAnsi="Candara" w:cs="Tahoma"/>
          <w:b/>
          <w:i/>
        </w:rPr>
      </w:pPr>
    </w:p>
    <w:p w:rsidR="00F5613C" w:rsidRPr="00D54041" w:rsidRDefault="00F5613C" w:rsidP="00F5613C">
      <w:pPr>
        <w:pBdr>
          <w:bottom w:val="thinThickSmallGap" w:sz="18" w:space="1" w:color="5B9BD5"/>
        </w:pBdr>
        <w:tabs>
          <w:tab w:val="left" w:pos="2805"/>
        </w:tabs>
        <w:rPr>
          <w:rFonts w:ascii="Candara" w:hAnsi="Candara" w:cs="Tahoma"/>
          <w:color w:val="44546A"/>
          <w:sz w:val="10"/>
          <w:szCs w:val="10"/>
        </w:rPr>
      </w:pPr>
    </w:p>
    <w:p w:rsidR="00023A9F" w:rsidRDefault="001B6986" w:rsidP="00023A9F">
      <w:pPr>
        <w:pStyle w:val="ListParagraph"/>
        <w:spacing w:after="120" w:line="240" w:lineRule="auto"/>
        <w:ind w:left="360"/>
        <w:contextualSpacing w:val="0"/>
        <w:jc w:val="center"/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LANGUAGE PROFICENY</w:t>
      </w:r>
    </w:p>
    <w:p w:rsidR="00023A9F" w:rsidRDefault="00023A9F" w:rsidP="00023A9F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 w:rsidRPr="00023A9F">
        <w:rPr>
          <w:rFonts w:ascii="Candara" w:hAnsi="Candara" w:cs="Tahoma"/>
        </w:rPr>
        <w:t>Excellent in Reading, Writing, and fluent speaking in English.</w:t>
      </w:r>
    </w:p>
    <w:p w:rsidR="004B50E1" w:rsidRDefault="004B50E1" w:rsidP="00023A9F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>Fluent speaking in Urdu.</w:t>
      </w:r>
    </w:p>
    <w:p w:rsidR="00E22FE1" w:rsidRPr="00023A9F" w:rsidRDefault="00A14062" w:rsidP="00023A9F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>Fluent speaking Arabic</w:t>
      </w:r>
    </w:p>
    <w:p w:rsidR="0065410E" w:rsidRPr="00D54041" w:rsidRDefault="0065410E" w:rsidP="0065410E">
      <w:pPr>
        <w:pBdr>
          <w:bottom w:val="thinThickSmallGap" w:sz="18" w:space="1" w:color="5B9BD5"/>
        </w:pBdr>
        <w:tabs>
          <w:tab w:val="left" w:pos="2805"/>
        </w:tabs>
        <w:spacing w:after="120"/>
        <w:rPr>
          <w:rFonts w:ascii="Candara" w:hAnsi="Candara" w:cs="Tahoma"/>
          <w:color w:val="44546A"/>
          <w:sz w:val="10"/>
          <w:szCs w:val="10"/>
        </w:rPr>
      </w:pPr>
    </w:p>
    <w:p w:rsidR="00625907" w:rsidRPr="00D54041" w:rsidRDefault="006318D0" w:rsidP="00625907">
      <w:pPr>
        <w:pStyle w:val="ListParagraph"/>
        <w:spacing w:after="80" w:line="240" w:lineRule="auto"/>
        <w:ind w:left="0"/>
        <w:contextualSpacing w:val="0"/>
        <w:jc w:val="center"/>
        <w:rPr>
          <w:rFonts w:ascii="Candara" w:hAnsi="Candara" w:cs="Tahoma"/>
          <w:b/>
        </w:rPr>
      </w:pPr>
      <w:r w:rsidRPr="00D54041">
        <w:rPr>
          <w:rFonts w:ascii="Candara" w:hAnsi="Candara" w:cs="Tahoma"/>
          <w:b/>
        </w:rPr>
        <w:t>TRAININGS</w:t>
      </w:r>
    </w:p>
    <w:p w:rsidR="00ED3846" w:rsidRDefault="00ED3846" w:rsidP="00ED3846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 w:rsidRPr="00D54041">
        <w:rPr>
          <w:rFonts w:ascii="Candara" w:hAnsi="Candara" w:cs="Tahoma"/>
        </w:rPr>
        <w:t>Planning for higher offices management, organizing and tracking with excellence.</w:t>
      </w:r>
    </w:p>
    <w:p w:rsidR="00171BD3" w:rsidRDefault="00171BD3" w:rsidP="00ED3846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 xml:space="preserve">Financial performance Analysis of </w:t>
      </w:r>
      <w:proofErr w:type="spellStart"/>
      <w:r>
        <w:rPr>
          <w:rFonts w:ascii="Candara" w:hAnsi="Candara" w:cs="Tahoma"/>
        </w:rPr>
        <w:t>Hatil</w:t>
      </w:r>
      <w:proofErr w:type="spellEnd"/>
      <w:r>
        <w:rPr>
          <w:rFonts w:ascii="Candara" w:hAnsi="Candara" w:cs="Tahoma"/>
        </w:rPr>
        <w:t xml:space="preserve"> Complex Ltd.</w:t>
      </w:r>
    </w:p>
    <w:p w:rsidR="00BB7103" w:rsidRPr="00D54041" w:rsidRDefault="00171BD3" w:rsidP="00BB7103">
      <w:pPr>
        <w:pStyle w:val="ListParagraph"/>
        <w:numPr>
          <w:ilvl w:val="0"/>
          <w:numId w:val="2"/>
        </w:num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 xml:space="preserve">A study on Retail Banking Products of </w:t>
      </w:r>
      <w:r w:rsidR="00BB7103">
        <w:rPr>
          <w:rFonts w:ascii="Candara" w:hAnsi="Candara" w:cs="Tahoma"/>
        </w:rPr>
        <w:t>Trust Bank Limited.</w:t>
      </w:r>
      <w:r w:rsidR="00BB7103" w:rsidRPr="00D54041">
        <w:rPr>
          <w:rFonts w:ascii="Candara" w:hAnsi="Candara" w:cs="Tahoma"/>
        </w:rPr>
        <w:t xml:space="preserve"> </w:t>
      </w:r>
    </w:p>
    <w:p w:rsidR="000033D9" w:rsidRPr="00D54041" w:rsidRDefault="000033D9" w:rsidP="000033D9">
      <w:pPr>
        <w:pBdr>
          <w:bottom w:val="thinThickSmallGap" w:sz="18" w:space="3" w:color="5B9BD5"/>
        </w:pBdr>
        <w:tabs>
          <w:tab w:val="left" w:pos="2805"/>
        </w:tabs>
        <w:rPr>
          <w:rFonts w:ascii="Candara" w:hAnsi="Candara" w:cs="Tahoma"/>
          <w:b/>
          <w:color w:val="44546A"/>
          <w:sz w:val="10"/>
          <w:szCs w:val="10"/>
        </w:rPr>
      </w:pPr>
    </w:p>
    <w:p w:rsidR="00201D42" w:rsidRDefault="006030C9" w:rsidP="00201D42">
      <w:pPr>
        <w:pStyle w:val="ListParagraph"/>
        <w:spacing w:after="80" w:line="240" w:lineRule="auto"/>
        <w:ind w:left="0"/>
        <w:contextualSpacing w:val="0"/>
        <w:jc w:val="center"/>
        <w:rPr>
          <w:rFonts w:ascii="Candara" w:hAnsi="Candara" w:cs="Tahoma"/>
          <w:b/>
        </w:rPr>
      </w:pPr>
      <w:r w:rsidRPr="00D54041">
        <w:rPr>
          <w:rFonts w:ascii="Candara" w:hAnsi="Candara" w:cs="Tahoma"/>
          <w:b/>
        </w:rPr>
        <w:t>PERSONAL DETAILS</w:t>
      </w:r>
    </w:p>
    <w:p w:rsidR="00A145F4" w:rsidRDefault="00A145F4" w:rsidP="004B640D">
      <w:pPr>
        <w:pStyle w:val="ListParagraph"/>
        <w:spacing w:after="80" w:line="240" w:lineRule="auto"/>
        <w:ind w:left="0"/>
        <w:contextualSpacing w:val="0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Name</w:t>
      </w:r>
      <w:r>
        <w:rPr>
          <w:rFonts w:ascii="Candara" w:hAnsi="Candara" w:cs="Tahoma"/>
          <w:b/>
        </w:rPr>
        <w:tab/>
      </w:r>
      <w:r>
        <w:rPr>
          <w:rFonts w:ascii="Candara" w:hAnsi="Candara" w:cs="Tahoma"/>
          <w:b/>
        </w:rPr>
        <w:tab/>
        <w:t xml:space="preserve">: </w:t>
      </w:r>
      <w:proofErr w:type="spellStart"/>
      <w:r w:rsidR="004B640D">
        <w:rPr>
          <w:rFonts w:ascii="Candara" w:hAnsi="Candara" w:cs="Tahoma"/>
          <w:bCs/>
        </w:rPr>
        <w:t>Tanvir</w:t>
      </w:r>
      <w:proofErr w:type="spellEnd"/>
      <w:r w:rsidR="004B640D">
        <w:rPr>
          <w:rFonts w:ascii="Candara" w:hAnsi="Candara" w:cs="Tahoma"/>
          <w:bCs/>
        </w:rPr>
        <w:t xml:space="preserve"> </w:t>
      </w:r>
      <w:proofErr w:type="spellStart"/>
      <w:r w:rsidRPr="00023A9F">
        <w:rPr>
          <w:rFonts w:ascii="Candara" w:hAnsi="Candara" w:cs="Tahoma"/>
          <w:bCs/>
        </w:rPr>
        <w:t>Alam</w:t>
      </w:r>
      <w:proofErr w:type="spellEnd"/>
      <w:r w:rsidRPr="00023A9F">
        <w:rPr>
          <w:rFonts w:ascii="Candara" w:hAnsi="Candara" w:cs="Tahoma"/>
          <w:bCs/>
        </w:rPr>
        <w:t xml:space="preserve"> Chowdhury</w:t>
      </w:r>
    </w:p>
    <w:p w:rsidR="00B909E8" w:rsidRDefault="00B909E8" w:rsidP="00B909E8">
      <w:pPr>
        <w:pStyle w:val="ListParagraph"/>
        <w:spacing w:after="80" w:line="240" w:lineRule="auto"/>
        <w:ind w:left="0"/>
        <w:contextualSpacing w:val="0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Father Name</w:t>
      </w:r>
      <w:r>
        <w:rPr>
          <w:rFonts w:ascii="Candara" w:hAnsi="Candara" w:cs="Tahoma"/>
          <w:b/>
        </w:rPr>
        <w:tab/>
        <w:t xml:space="preserve">: </w:t>
      </w:r>
      <w:r w:rsidRPr="00023A9F">
        <w:rPr>
          <w:rFonts w:ascii="Candara" w:hAnsi="Candara" w:cs="Tahoma"/>
          <w:bCs/>
        </w:rPr>
        <w:t xml:space="preserve">Md. </w:t>
      </w:r>
      <w:proofErr w:type="spellStart"/>
      <w:r w:rsidRPr="00023A9F">
        <w:rPr>
          <w:rFonts w:ascii="Candara" w:hAnsi="Candara" w:cs="Tahoma"/>
          <w:bCs/>
        </w:rPr>
        <w:t>Fazlul</w:t>
      </w:r>
      <w:proofErr w:type="spellEnd"/>
      <w:r w:rsidRPr="00023A9F">
        <w:rPr>
          <w:rFonts w:ascii="Candara" w:hAnsi="Candara" w:cs="Tahoma"/>
          <w:bCs/>
        </w:rPr>
        <w:t xml:space="preserve"> </w:t>
      </w:r>
      <w:proofErr w:type="spellStart"/>
      <w:r w:rsidRPr="00023A9F">
        <w:rPr>
          <w:rFonts w:ascii="Candara" w:hAnsi="Candara" w:cs="Tahoma"/>
          <w:bCs/>
        </w:rPr>
        <w:t>Alam</w:t>
      </w:r>
      <w:proofErr w:type="spellEnd"/>
      <w:r w:rsidRPr="00023A9F">
        <w:rPr>
          <w:rFonts w:ascii="Candara" w:hAnsi="Candara" w:cs="Tahoma"/>
          <w:bCs/>
        </w:rPr>
        <w:t xml:space="preserve"> Chowdhury</w:t>
      </w:r>
    </w:p>
    <w:p w:rsidR="00B909E8" w:rsidRDefault="00B909E8" w:rsidP="00B909E8">
      <w:pPr>
        <w:pStyle w:val="ListParagraph"/>
        <w:spacing w:after="80" w:line="240" w:lineRule="auto"/>
        <w:ind w:left="0"/>
        <w:contextualSpacing w:val="0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Mother Name</w:t>
      </w:r>
      <w:r>
        <w:rPr>
          <w:rFonts w:ascii="Candara" w:hAnsi="Candara" w:cs="Tahoma"/>
          <w:b/>
        </w:rPr>
        <w:tab/>
        <w:t xml:space="preserve">: </w:t>
      </w:r>
      <w:r w:rsidRPr="00023A9F">
        <w:rPr>
          <w:rFonts w:ascii="Candara" w:hAnsi="Candara" w:cs="Tahoma"/>
          <w:bCs/>
        </w:rPr>
        <w:t xml:space="preserve">Mrs. </w:t>
      </w:r>
      <w:proofErr w:type="spellStart"/>
      <w:r w:rsidRPr="00023A9F">
        <w:rPr>
          <w:rFonts w:ascii="Candara" w:hAnsi="Candara" w:cs="Tahoma"/>
          <w:bCs/>
        </w:rPr>
        <w:t>Nahida</w:t>
      </w:r>
      <w:proofErr w:type="spellEnd"/>
      <w:r w:rsidRPr="00023A9F">
        <w:rPr>
          <w:rFonts w:ascii="Candara" w:hAnsi="Candara" w:cs="Tahoma"/>
          <w:bCs/>
        </w:rPr>
        <w:t xml:space="preserve"> </w:t>
      </w:r>
      <w:proofErr w:type="spellStart"/>
      <w:r w:rsidRPr="00023A9F">
        <w:rPr>
          <w:rFonts w:ascii="Candara" w:hAnsi="Candara" w:cs="Tahoma"/>
          <w:bCs/>
        </w:rPr>
        <w:t>Afroza</w:t>
      </w:r>
      <w:proofErr w:type="spellEnd"/>
    </w:p>
    <w:p w:rsidR="00B909E8" w:rsidRPr="00B909E8" w:rsidRDefault="00B909E8" w:rsidP="00B909E8">
      <w:pPr>
        <w:pStyle w:val="ListParagraph"/>
        <w:spacing w:after="80" w:line="240" w:lineRule="auto"/>
        <w:ind w:left="0"/>
        <w:contextualSpacing w:val="0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Nationality</w:t>
      </w:r>
      <w:r>
        <w:rPr>
          <w:rFonts w:ascii="Candara" w:hAnsi="Candara" w:cs="Tahoma"/>
          <w:b/>
        </w:rPr>
        <w:tab/>
        <w:t xml:space="preserve">: </w:t>
      </w:r>
      <w:r w:rsidRPr="00023A9F">
        <w:rPr>
          <w:rFonts w:ascii="Candara" w:hAnsi="Candara" w:cs="Tahoma"/>
          <w:bCs/>
        </w:rPr>
        <w:t>Bangladesh</w:t>
      </w:r>
    </w:p>
    <w:p w:rsidR="00D00318" w:rsidRDefault="005B2FF3" w:rsidP="00622EE3">
      <w:pPr>
        <w:spacing w:after="120"/>
        <w:jc w:val="left"/>
        <w:rPr>
          <w:rFonts w:ascii="Candara" w:hAnsi="Candara" w:cs="Tahoma"/>
        </w:rPr>
      </w:pPr>
      <w:r w:rsidRPr="00D54041">
        <w:rPr>
          <w:rFonts w:ascii="Candara" w:hAnsi="Candara" w:cs="Tahoma"/>
          <w:b/>
        </w:rPr>
        <w:t>Date of Birth</w:t>
      </w:r>
      <w:r w:rsidR="001B6986">
        <w:rPr>
          <w:rFonts w:ascii="Candara" w:hAnsi="Candara" w:cs="Tahoma"/>
          <w:b/>
        </w:rPr>
        <w:tab/>
      </w:r>
      <w:r w:rsidRPr="00D54041">
        <w:rPr>
          <w:rFonts w:ascii="Candara" w:hAnsi="Candara" w:cs="Tahoma"/>
        </w:rPr>
        <w:t xml:space="preserve">: </w:t>
      </w:r>
      <w:r w:rsidR="004B640D">
        <w:rPr>
          <w:rFonts w:ascii="Candara" w:hAnsi="Candara" w:cs="Tahoma"/>
        </w:rPr>
        <w:t>24</w:t>
      </w:r>
      <w:r w:rsidR="004B640D" w:rsidRPr="004B640D">
        <w:rPr>
          <w:rFonts w:ascii="Candara" w:hAnsi="Candara" w:cs="Tahoma"/>
          <w:vertAlign w:val="superscript"/>
        </w:rPr>
        <w:t>th</w:t>
      </w:r>
      <w:r w:rsidR="004B640D">
        <w:rPr>
          <w:rFonts w:ascii="Candara" w:hAnsi="Candara" w:cs="Tahoma"/>
        </w:rPr>
        <w:t xml:space="preserve"> July 1995</w:t>
      </w:r>
    </w:p>
    <w:p w:rsidR="001B6986" w:rsidRDefault="001B6986" w:rsidP="00622EE3">
      <w:pPr>
        <w:spacing w:after="120"/>
        <w:jc w:val="left"/>
        <w:rPr>
          <w:rFonts w:ascii="Candara" w:hAnsi="Candara" w:cs="Tahoma"/>
        </w:rPr>
      </w:pPr>
      <w:r w:rsidRPr="00C15D02">
        <w:rPr>
          <w:rFonts w:ascii="Candara" w:hAnsi="Candara" w:cs="Tahoma"/>
          <w:b/>
          <w:bCs/>
        </w:rPr>
        <w:t>Religion</w:t>
      </w:r>
      <w:r>
        <w:rPr>
          <w:rFonts w:ascii="Candara" w:hAnsi="Candara" w:cs="Tahoma"/>
        </w:rPr>
        <w:tab/>
        <w:t>: Islam</w:t>
      </w:r>
    </w:p>
    <w:p w:rsidR="001B6986" w:rsidRDefault="001B6986" w:rsidP="00622EE3">
      <w:pPr>
        <w:spacing w:after="120"/>
        <w:jc w:val="left"/>
        <w:rPr>
          <w:rFonts w:ascii="Candara" w:hAnsi="Candara" w:cs="Tahoma"/>
        </w:rPr>
      </w:pPr>
      <w:r w:rsidRPr="00C15D02">
        <w:rPr>
          <w:rFonts w:ascii="Candara" w:hAnsi="Candara" w:cs="Tahoma"/>
          <w:b/>
          <w:bCs/>
        </w:rPr>
        <w:t>Marital Status</w:t>
      </w:r>
      <w:r w:rsidR="00767CDC">
        <w:rPr>
          <w:rFonts w:ascii="Candara" w:hAnsi="Candara" w:cs="Tahoma"/>
        </w:rPr>
        <w:tab/>
        <w:t>: Unmarried</w:t>
      </w:r>
    </w:p>
    <w:p w:rsidR="001B6986" w:rsidRDefault="001B6986" w:rsidP="00622EE3">
      <w:pPr>
        <w:spacing w:after="120"/>
        <w:jc w:val="left"/>
        <w:rPr>
          <w:rFonts w:ascii="Candara" w:hAnsi="Candara" w:cs="Tahoma"/>
        </w:rPr>
      </w:pPr>
      <w:r w:rsidRPr="00C15D02">
        <w:rPr>
          <w:rFonts w:ascii="Candara" w:hAnsi="Candara" w:cs="Tahoma"/>
          <w:b/>
          <w:bCs/>
        </w:rPr>
        <w:t>Blood Group</w:t>
      </w:r>
      <w:r>
        <w:rPr>
          <w:rFonts w:ascii="Candara" w:hAnsi="Candara" w:cs="Tahoma"/>
        </w:rPr>
        <w:tab/>
        <w:t>: A+</w:t>
      </w:r>
    </w:p>
    <w:p w:rsidR="00C15D02" w:rsidRDefault="00C15D02" w:rsidP="00622EE3">
      <w:pPr>
        <w:spacing w:after="120"/>
        <w:jc w:val="left"/>
        <w:rPr>
          <w:rFonts w:ascii="Candara" w:hAnsi="Candara" w:cs="Tahoma"/>
        </w:rPr>
      </w:pPr>
      <w:proofErr w:type="spellStart"/>
      <w:r w:rsidRPr="00C15D02">
        <w:rPr>
          <w:rFonts w:ascii="Candara" w:hAnsi="Candara" w:cs="Tahoma"/>
          <w:b/>
          <w:bCs/>
        </w:rPr>
        <w:t>Gendar</w:t>
      </w:r>
      <w:proofErr w:type="spellEnd"/>
      <w:r w:rsidRPr="00C15D02">
        <w:rPr>
          <w:rFonts w:ascii="Candara" w:hAnsi="Candara" w:cs="Tahoma"/>
          <w:b/>
          <w:bCs/>
        </w:rPr>
        <w:tab/>
      </w:r>
      <w:r w:rsidRPr="00C15D02">
        <w:rPr>
          <w:rFonts w:ascii="Candara" w:hAnsi="Candara" w:cs="Tahoma"/>
          <w:b/>
          <w:bCs/>
        </w:rPr>
        <w:tab/>
      </w:r>
      <w:r>
        <w:rPr>
          <w:rFonts w:ascii="Candara" w:hAnsi="Candara" w:cs="Tahoma"/>
        </w:rPr>
        <w:t>: Male</w:t>
      </w:r>
    </w:p>
    <w:p w:rsidR="00200877" w:rsidRPr="008D3CA5" w:rsidRDefault="007248DE" w:rsidP="008D3CA5">
      <w:pPr>
        <w:spacing w:after="120"/>
        <w:jc w:val="left"/>
        <w:rPr>
          <w:rFonts w:ascii="Candara" w:hAnsi="Candara" w:cs="Tahoma"/>
        </w:rPr>
      </w:pPr>
      <w:r w:rsidRPr="007248DE">
        <w:rPr>
          <w:rFonts w:ascii="Candara" w:hAnsi="Candara" w:cs="Tahoma"/>
          <w:b/>
          <w:bCs/>
        </w:rPr>
        <w:t>Visa Status</w:t>
      </w:r>
      <w:r>
        <w:rPr>
          <w:rFonts w:ascii="Candara" w:hAnsi="Candara" w:cs="Tahoma"/>
        </w:rPr>
        <w:tab/>
        <w:t>: Employment</w:t>
      </w:r>
      <w:r w:rsidR="00F72448">
        <w:rPr>
          <w:rFonts w:ascii="Candara" w:hAnsi="Candara" w:cs="Tahoma"/>
        </w:rPr>
        <w:tab/>
      </w:r>
      <w:r w:rsidR="00F72448">
        <w:rPr>
          <w:rFonts w:ascii="Candara" w:hAnsi="Candara" w:cs="Tahoma"/>
        </w:rPr>
        <w:tab/>
      </w:r>
      <w:r w:rsidR="00F72448">
        <w:rPr>
          <w:rFonts w:ascii="Candara" w:hAnsi="Candara" w:cs="Tahoma"/>
        </w:rPr>
        <w:tab/>
      </w:r>
      <w:r w:rsidR="00F72448">
        <w:rPr>
          <w:rFonts w:ascii="Candara" w:hAnsi="Candara" w:cs="Tahoma"/>
        </w:rPr>
        <w:tab/>
      </w:r>
      <w:r w:rsidR="00F72448">
        <w:rPr>
          <w:rFonts w:ascii="Candara" w:hAnsi="Candara" w:cs="Tahoma"/>
        </w:rPr>
        <w:tab/>
      </w:r>
      <w:r w:rsidR="00F72448">
        <w:rPr>
          <w:rFonts w:ascii="Candara" w:hAnsi="Candara" w:cs="Tahoma"/>
        </w:rPr>
        <w:tab/>
      </w:r>
    </w:p>
    <w:p w:rsidR="00200877" w:rsidRPr="00200877" w:rsidRDefault="00200877" w:rsidP="00B61F40">
      <w:pPr>
        <w:pBdr>
          <w:bottom w:val="thinThickSmallGap" w:sz="18" w:space="3" w:color="5B9BD5"/>
        </w:pBdr>
        <w:tabs>
          <w:tab w:val="left" w:pos="2805"/>
        </w:tabs>
        <w:jc w:val="center"/>
        <w:rPr>
          <w:rFonts w:ascii="Candara" w:hAnsi="Candara" w:cs="Tahoma"/>
          <w:b/>
          <w:color w:val="44546A"/>
          <w:sz w:val="10"/>
          <w:szCs w:val="10"/>
        </w:rPr>
      </w:pPr>
    </w:p>
    <w:p w:rsidR="00B61F40" w:rsidRDefault="00B61F40" w:rsidP="00B61F40">
      <w:pPr>
        <w:spacing w:after="120"/>
        <w:jc w:val="center"/>
        <w:rPr>
          <w:rFonts w:ascii="Candara" w:hAnsi="Candara" w:cs="Tahoma"/>
          <w:b/>
          <w:lang w:val="en-US"/>
        </w:rPr>
      </w:pPr>
      <w:r w:rsidRPr="00B61F40">
        <w:rPr>
          <w:rFonts w:ascii="Candara" w:hAnsi="Candara" w:cs="Tahoma"/>
          <w:b/>
          <w:lang w:val="en-US"/>
        </w:rPr>
        <w:t>ACKNOWLEDGEMENT</w:t>
      </w:r>
    </w:p>
    <w:p w:rsidR="00F72448" w:rsidRDefault="00F72448" w:rsidP="00760951">
      <w:pPr>
        <w:spacing w:after="120"/>
        <w:rPr>
          <w:rFonts w:ascii="Candara" w:hAnsi="Candara" w:cs="Tahoma"/>
        </w:rPr>
      </w:pPr>
      <w:r>
        <w:rPr>
          <w:rFonts w:ascii="Candara" w:hAnsi="Candara" w:cs="Tahoma"/>
        </w:rPr>
        <w:t>I honourably declared that the above information submitted by me is correct based on my knowledge. I have not concealed any information.</w:t>
      </w:r>
    </w:p>
    <w:p w:rsidR="00B61F40" w:rsidRPr="00F72448" w:rsidRDefault="00B61F40" w:rsidP="00760951">
      <w:pPr>
        <w:spacing w:after="120"/>
        <w:rPr>
          <w:rFonts w:ascii="Candara" w:hAnsi="Candara" w:cs="Tahoma"/>
        </w:rPr>
      </w:pPr>
    </w:p>
    <w:p w:rsidR="00F72448" w:rsidRPr="00F72448" w:rsidRDefault="00F72448" w:rsidP="00760951">
      <w:pPr>
        <w:spacing w:after="120"/>
        <w:rPr>
          <w:rFonts w:ascii="Candara" w:hAnsi="Candara" w:cs="Tahoma"/>
          <w:b/>
          <w:bCs/>
        </w:rPr>
      </w:pPr>
    </w:p>
    <w:p w:rsidR="00A67791" w:rsidRPr="00025B73" w:rsidRDefault="00A67791" w:rsidP="00A67791">
      <w:pPr>
        <w:spacing w:after="120"/>
        <w:jc w:val="left"/>
        <w:rPr>
          <w:rFonts w:ascii="Century Gothic" w:hAnsi="Century Gothic" w:cs="Tahoma"/>
          <w:color w:val="FFFFFF" w:themeColor="background1"/>
          <w:sz w:val="2"/>
          <w:szCs w:val="2"/>
        </w:rPr>
      </w:pPr>
      <w:r w:rsidRPr="00831143">
        <w:rPr>
          <w:rFonts w:ascii="Century Gothic" w:hAnsi="Century Gothic" w:cs="Tahoma"/>
          <w:color w:val="FFFFFF" w:themeColor="background1"/>
          <w:sz w:val="2"/>
          <w:szCs w:val="2"/>
        </w:rPr>
        <w:t>, Store Management, Material Management, Cross Functional Coordination, Relationship Management, Management Reporting</w:t>
      </w:r>
    </w:p>
    <w:p w:rsidR="00A67791" w:rsidRPr="00ED5B91" w:rsidRDefault="00A67791" w:rsidP="00025B73">
      <w:pPr>
        <w:spacing w:after="120"/>
        <w:jc w:val="left"/>
        <w:rPr>
          <w:rFonts w:ascii="Tahoma" w:hAnsi="Tahoma" w:cs="Tahoma"/>
          <w:i/>
          <w:color w:val="FFFFFF" w:themeColor="background1"/>
          <w:sz w:val="2"/>
          <w:szCs w:val="2"/>
        </w:rPr>
      </w:pPr>
    </w:p>
    <w:p w:rsidR="00ED3846" w:rsidRDefault="00ED3846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4B50E1" w:rsidRDefault="004B50E1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767CDC" w:rsidRDefault="00767CDC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8D3CA5" w:rsidRDefault="008D3CA5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767CDC" w:rsidRDefault="00767CDC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Pr="00767CDC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24"/>
          <w:szCs w:val="24"/>
        </w:rPr>
      </w:pPr>
    </w:p>
    <w:p w:rsidR="00B61F40" w:rsidRPr="00767CDC" w:rsidRDefault="00767CDC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36"/>
          <w:szCs w:val="36"/>
        </w:rPr>
      </w:pPr>
      <w:proofErr w:type="spellStart"/>
      <w:r w:rsidRPr="00767CDC">
        <w:rPr>
          <w:rFonts w:ascii="Candara" w:hAnsi="Candara" w:cs="Tahoma"/>
          <w:sz w:val="36"/>
          <w:szCs w:val="36"/>
        </w:rPr>
        <w:t>Tanvir</w:t>
      </w:r>
      <w:proofErr w:type="spellEnd"/>
      <w:r w:rsidRPr="00767CDC">
        <w:rPr>
          <w:rFonts w:ascii="Candara" w:hAnsi="Candara" w:cs="Tahoma"/>
          <w:sz w:val="36"/>
          <w:szCs w:val="36"/>
        </w:rPr>
        <w:t xml:space="preserve"> </w:t>
      </w:r>
      <w:proofErr w:type="spellStart"/>
      <w:r w:rsidRPr="00767CDC">
        <w:rPr>
          <w:rFonts w:ascii="Candara" w:hAnsi="Candara" w:cs="Tahoma"/>
          <w:sz w:val="36"/>
          <w:szCs w:val="36"/>
        </w:rPr>
        <w:t>Alam</w:t>
      </w:r>
      <w:proofErr w:type="spellEnd"/>
      <w:r w:rsidRPr="00767CDC">
        <w:rPr>
          <w:rFonts w:ascii="Candara" w:hAnsi="Candara" w:cs="Tahoma"/>
          <w:sz w:val="36"/>
          <w:szCs w:val="36"/>
        </w:rPr>
        <w:t xml:space="preserve"> Chowdhury</w:t>
      </w:r>
    </w:p>
    <w:p w:rsid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p w:rsidR="00B61F40" w:rsidRP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u w:val="single"/>
        </w:rPr>
      </w:pPr>
    </w:p>
    <w:p w:rsidR="00B61F40" w:rsidRPr="00B61F40" w:rsidRDefault="00B61F40" w:rsidP="001B4312">
      <w:pPr>
        <w:tabs>
          <w:tab w:val="left" w:pos="4215"/>
        </w:tabs>
        <w:spacing w:after="120"/>
        <w:jc w:val="left"/>
        <w:rPr>
          <w:rFonts w:ascii="Candara" w:hAnsi="Candara" w:cs="Tahoma"/>
          <w:sz w:val="19"/>
          <w:szCs w:val="19"/>
        </w:rPr>
      </w:pPr>
    </w:p>
    <w:sectPr w:rsidR="00B61F40" w:rsidRPr="00B61F40" w:rsidSect="006D1443">
      <w:type w:val="continuous"/>
      <w:pgSz w:w="11906" w:h="16838"/>
      <w:pgMar w:top="720" w:right="720" w:bottom="720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A18" w:rsidRDefault="008F3A18" w:rsidP="00D938AE">
      <w:r>
        <w:separator/>
      </w:r>
    </w:p>
  </w:endnote>
  <w:endnote w:type="continuationSeparator" w:id="0">
    <w:p w:rsidR="008F3A18" w:rsidRDefault="008F3A18" w:rsidP="00D9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DA4" w:rsidRDefault="00A90403" w:rsidP="00F42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2D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2DA4" w:rsidRDefault="00FE2DA4" w:rsidP="00F42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DA4" w:rsidRDefault="00FE2DA4" w:rsidP="00F42662">
    <w:pPr>
      <w:pStyle w:val="Footer"/>
      <w:framePr w:wrap="around" w:vAnchor="text" w:hAnchor="margin" w:xAlign="right" w:y="1"/>
      <w:rPr>
        <w:rStyle w:val="PageNumber"/>
      </w:rPr>
    </w:pPr>
  </w:p>
  <w:p w:rsidR="00FE2DA4" w:rsidRDefault="00FE2DA4" w:rsidP="00F426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A18" w:rsidRDefault="008F3A18" w:rsidP="00D938AE">
      <w:r>
        <w:separator/>
      </w:r>
    </w:p>
  </w:footnote>
  <w:footnote w:type="continuationSeparator" w:id="0">
    <w:p w:rsidR="008F3A18" w:rsidRDefault="008F3A18" w:rsidP="00D9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951" w:rsidRDefault="00760951" w:rsidP="00760951">
    <w:pPr>
      <w:pStyle w:val="Header"/>
      <w:tabs>
        <w:tab w:val="clear" w:pos="4680"/>
        <w:tab w:val="clear" w:pos="9360"/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D7510E"/>
    <w:multiLevelType w:val="hybridMultilevel"/>
    <w:tmpl w:val="823C9D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9FF74"/>
    <w:multiLevelType w:val="singleLevel"/>
    <w:tmpl w:val="55275A17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-13"/>
        <w:sz w:val="20"/>
        <w:szCs w:val="20"/>
      </w:rPr>
    </w:lvl>
  </w:abstractNum>
  <w:abstractNum w:abstractNumId="5" w15:restartNumberingAfterBreak="0">
    <w:nsid w:val="08F979E9"/>
    <w:multiLevelType w:val="hybridMultilevel"/>
    <w:tmpl w:val="6F66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32C5D"/>
    <w:multiLevelType w:val="hybridMultilevel"/>
    <w:tmpl w:val="6298CF8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60C78"/>
    <w:multiLevelType w:val="hybridMultilevel"/>
    <w:tmpl w:val="37AA0714"/>
    <w:lvl w:ilvl="0" w:tplc="B3A8BE6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44546A" w:themeColor="text2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B3473"/>
    <w:multiLevelType w:val="hybridMultilevel"/>
    <w:tmpl w:val="C8EA6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67389A"/>
    <w:multiLevelType w:val="hybridMultilevel"/>
    <w:tmpl w:val="B65EB0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766815"/>
    <w:multiLevelType w:val="hybridMultilevel"/>
    <w:tmpl w:val="E2102C1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11" w15:restartNumberingAfterBreak="0">
    <w:nsid w:val="18511FB3"/>
    <w:multiLevelType w:val="hybridMultilevel"/>
    <w:tmpl w:val="B1664ADC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18827883"/>
    <w:multiLevelType w:val="hybridMultilevel"/>
    <w:tmpl w:val="A6047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035B24"/>
    <w:multiLevelType w:val="hybridMultilevel"/>
    <w:tmpl w:val="5DF6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D05310"/>
    <w:multiLevelType w:val="hybridMultilevel"/>
    <w:tmpl w:val="CD14307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9607D"/>
    <w:multiLevelType w:val="hybridMultilevel"/>
    <w:tmpl w:val="ABCC4C10"/>
    <w:lvl w:ilvl="0" w:tplc="04090001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C1E71"/>
    <w:multiLevelType w:val="hybridMultilevel"/>
    <w:tmpl w:val="26DC3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31DB1"/>
    <w:multiLevelType w:val="hybridMultilevel"/>
    <w:tmpl w:val="7B2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64349D"/>
    <w:multiLevelType w:val="hybridMultilevel"/>
    <w:tmpl w:val="6D689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F4CF1"/>
    <w:multiLevelType w:val="hybridMultilevel"/>
    <w:tmpl w:val="E7BA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94F95"/>
    <w:multiLevelType w:val="hybridMultilevel"/>
    <w:tmpl w:val="7D3AA3E0"/>
    <w:lvl w:ilvl="0" w:tplc="64E2C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2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EE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49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82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00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CD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A1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A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FD1346"/>
    <w:multiLevelType w:val="hybridMultilevel"/>
    <w:tmpl w:val="4B32177E"/>
    <w:lvl w:ilvl="0" w:tplc="B8BA4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2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22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A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C0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E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87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C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6171AC0"/>
    <w:multiLevelType w:val="hybridMultilevel"/>
    <w:tmpl w:val="5E007E38"/>
    <w:lvl w:ilvl="0" w:tplc="0406AD5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17C56"/>
    <w:multiLevelType w:val="hybridMultilevel"/>
    <w:tmpl w:val="9BBCF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BBF"/>
    <w:multiLevelType w:val="multilevel"/>
    <w:tmpl w:val="E8F47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7F5F96"/>
    <w:multiLevelType w:val="hybridMultilevel"/>
    <w:tmpl w:val="9FAAEA82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CDB2EB1"/>
    <w:multiLevelType w:val="hybridMultilevel"/>
    <w:tmpl w:val="AEF43F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3527B3"/>
    <w:multiLevelType w:val="hybridMultilevel"/>
    <w:tmpl w:val="82E6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02615"/>
    <w:multiLevelType w:val="hybridMultilevel"/>
    <w:tmpl w:val="6C0CA542"/>
    <w:lvl w:ilvl="0" w:tplc="0409000D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</w:rPr>
    </w:lvl>
    <w:lvl w:ilvl="1" w:tplc="13F628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3C30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7494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2CBC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800E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36F2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1E3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9212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1B1DBE"/>
    <w:multiLevelType w:val="hybridMultilevel"/>
    <w:tmpl w:val="7554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F2379"/>
    <w:multiLevelType w:val="hybridMultilevel"/>
    <w:tmpl w:val="6D3274E8"/>
    <w:lvl w:ilvl="0" w:tplc="C156A68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B34035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7206ED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0828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9858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80A7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6A7F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0601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3AB8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F5649"/>
    <w:multiLevelType w:val="hybridMultilevel"/>
    <w:tmpl w:val="0AC212EE"/>
    <w:lvl w:ilvl="0" w:tplc="0409000D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20525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4662E"/>
    <w:multiLevelType w:val="hybridMultilevel"/>
    <w:tmpl w:val="8390B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33A90"/>
    <w:multiLevelType w:val="hybridMultilevel"/>
    <w:tmpl w:val="B734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81EDC"/>
    <w:multiLevelType w:val="hybridMultilevel"/>
    <w:tmpl w:val="2EFE52B4"/>
    <w:lvl w:ilvl="0" w:tplc="5B926EE4">
      <w:start w:val="1"/>
      <w:numFmt w:val="bullet"/>
      <w:lvlText w:val="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D73108"/>
    <w:multiLevelType w:val="hybridMultilevel"/>
    <w:tmpl w:val="7DD028B4"/>
    <w:lvl w:ilvl="0" w:tplc="D722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0D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20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E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CE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4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A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EC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41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3370D60"/>
    <w:multiLevelType w:val="hybridMultilevel"/>
    <w:tmpl w:val="9BF20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5D47E4"/>
    <w:multiLevelType w:val="hybridMultilevel"/>
    <w:tmpl w:val="7EC49C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F5E47"/>
    <w:multiLevelType w:val="hybridMultilevel"/>
    <w:tmpl w:val="16DE9176"/>
    <w:lvl w:ilvl="0" w:tplc="BAA02ACC">
      <w:start w:val="1"/>
      <w:numFmt w:val="bullet"/>
      <w:lvlText w:val=""/>
      <w:lvlJc w:val="left"/>
      <w:pPr>
        <w:ind w:left="144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BD4FE7"/>
    <w:multiLevelType w:val="hybridMultilevel"/>
    <w:tmpl w:val="08A4FB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1E587A"/>
    <w:multiLevelType w:val="hybridMultilevel"/>
    <w:tmpl w:val="20EA30F0"/>
    <w:lvl w:ilvl="0" w:tplc="F77A8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4E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CC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E6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A1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6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84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56B62A1"/>
    <w:multiLevelType w:val="hybridMultilevel"/>
    <w:tmpl w:val="0C6C0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A6A0C"/>
    <w:multiLevelType w:val="hybridMultilevel"/>
    <w:tmpl w:val="1BA03D78"/>
    <w:lvl w:ilvl="0" w:tplc="A4C803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82920"/>
    <w:multiLevelType w:val="hybridMultilevel"/>
    <w:tmpl w:val="D812D2F8"/>
    <w:lvl w:ilvl="0" w:tplc="02189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9CD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0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2D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AA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0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E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8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0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9D41971"/>
    <w:multiLevelType w:val="hybridMultilevel"/>
    <w:tmpl w:val="9920F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8975">
    <w:abstractNumId w:val="27"/>
  </w:num>
  <w:num w:numId="2" w16cid:durableId="1945069380">
    <w:abstractNumId w:val="12"/>
  </w:num>
  <w:num w:numId="3" w16cid:durableId="493837503">
    <w:abstractNumId w:val="0"/>
  </w:num>
  <w:num w:numId="4" w16cid:durableId="2140493173">
    <w:abstractNumId w:val="23"/>
  </w:num>
  <w:num w:numId="5" w16cid:durableId="1832016732">
    <w:abstractNumId w:val="44"/>
  </w:num>
  <w:num w:numId="6" w16cid:durableId="638463683">
    <w:abstractNumId w:val="2"/>
  </w:num>
  <w:num w:numId="7" w16cid:durableId="1775982508">
    <w:abstractNumId w:val="33"/>
  </w:num>
  <w:num w:numId="8" w16cid:durableId="592322116">
    <w:abstractNumId w:val="32"/>
  </w:num>
  <w:num w:numId="9" w16cid:durableId="452481395">
    <w:abstractNumId w:val="6"/>
  </w:num>
  <w:num w:numId="10" w16cid:durableId="1823502194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 w16cid:durableId="1348870935">
    <w:abstractNumId w:val="1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2" w16cid:durableId="281109907">
    <w:abstractNumId w:val="3"/>
  </w:num>
  <w:num w:numId="13" w16cid:durableId="831601488">
    <w:abstractNumId w:val="40"/>
  </w:num>
  <w:num w:numId="14" w16cid:durableId="353575609">
    <w:abstractNumId w:val="9"/>
  </w:num>
  <w:num w:numId="15" w16cid:durableId="1801148242">
    <w:abstractNumId w:val="5"/>
  </w:num>
  <w:num w:numId="16" w16cid:durableId="1889414952">
    <w:abstractNumId w:val="10"/>
  </w:num>
  <w:num w:numId="17" w16cid:durableId="1933783239">
    <w:abstractNumId w:val="15"/>
  </w:num>
  <w:num w:numId="18" w16cid:durableId="296374672">
    <w:abstractNumId w:val="17"/>
  </w:num>
  <w:num w:numId="19" w16cid:durableId="1834372206">
    <w:abstractNumId w:val="22"/>
  </w:num>
  <w:num w:numId="20" w16cid:durableId="511800094">
    <w:abstractNumId w:val="19"/>
  </w:num>
  <w:num w:numId="21" w16cid:durableId="9457197">
    <w:abstractNumId w:val="39"/>
  </w:num>
  <w:num w:numId="22" w16cid:durableId="613443326">
    <w:abstractNumId w:val="41"/>
  </w:num>
  <w:num w:numId="23" w16cid:durableId="1989937051">
    <w:abstractNumId w:val="7"/>
  </w:num>
  <w:num w:numId="24" w16cid:durableId="967591568">
    <w:abstractNumId w:val="16"/>
  </w:num>
  <w:num w:numId="25" w16cid:durableId="931595771">
    <w:abstractNumId w:val="11"/>
  </w:num>
  <w:num w:numId="26" w16cid:durableId="1735666052">
    <w:abstractNumId w:val="28"/>
  </w:num>
  <w:num w:numId="27" w16cid:durableId="1114710559">
    <w:abstractNumId w:val="26"/>
  </w:num>
  <w:num w:numId="28" w16cid:durableId="1155880150">
    <w:abstractNumId w:val="14"/>
  </w:num>
  <w:num w:numId="29" w16cid:durableId="832187382">
    <w:abstractNumId w:val="13"/>
  </w:num>
  <w:num w:numId="30" w16cid:durableId="1490441488">
    <w:abstractNumId w:val="45"/>
  </w:num>
  <w:num w:numId="31" w16cid:durableId="1090152488">
    <w:abstractNumId w:val="37"/>
  </w:num>
  <w:num w:numId="32" w16cid:durableId="32728042">
    <w:abstractNumId w:val="21"/>
  </w:num>
  <w:num w:numId="33" w16cid:durableId="2086947104">
    <w:abstractNumId w:val="42"/>
  </w:num>
  <w:num w:numId="34" w16cid:durableId="1709793634">
    <w:abstractNumId w:val="20"/>
  </w:num>
  <w:num w:numId="35" w16cid:durableId="1808861244">
    <w:abstractNumId w:val="29"/>
  </w:num>
  <w:num w:numId="36" w16cid:durableId="511453503">
    <w:abstractNumId w:val="24"/>
  </w:num>
  <w:num w:numId="37" w16cid:durableId="442580681">
    <w:abstractNumId w:val="36"/>
  </w:num>
  <w:num w:numId="38" w16cid:durableId="1840849600">
    <w:abstractNumId w:val="4"/>
  </w:num>
  <w:num w:numId="39" w16cid:durableId="11423259">
    <w:abstractNumId w:val="43"/>
  </w:num>
  <w:num w:numId="40" w16cid:durableId="1314869519">
    <w:abstractNumId w:val="30"/>
  </w:num>
  <w:num w:numId="41" w16cid:durableId="541793000">
    <w:abstractNumId w:val="25"/>
  </w:num>
  <w:num w:numId="42" w16cid:durableId="1817067071">
    <w:abstractNumId w:val="34"/>
  </w:num>
  <w:num w:numId="43" w16cid:durableId="1946884353">
    <w:abstractNumId w:val="46"/>
  </w:num>
  <w:num w:numId="44" w16cid:durableId="1217425299">
    <w:abstractNumId w:val="18"/>
  </w:num>
  <w:num w:numId="45" w16cid:durableId="928855907">
    <w:abstractNumId w:val="38"/>
  </w:num>
  <w:num w:numId="46" w16cid:durableId="1828520349">
    <w:abstractNumId w:val="35"/>
  </w:num>
  <w:num w:numId="47" w16cid:durableId="1418818520">
    <w:abstractNumId w:val="31"/>
  </w:num>
  <w:num w:numId="48" w16cid:durableId="148388788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2B"/>
    <w:rsid w:val="000014B1"/>
    <w:rsid w:val="00003170"/>
    <w:rsid w:val="000033D9"/>
    <w:rsid w:val="000048D9"/>
    <w:rsid w:val="00005E87"/>
    <w:rsid w:val="00007F86"/>
    <w:rsid w:val="000103BE"/>
    <w:rsid w:val="000125B9"/>
    <w:rsid w:val="00013B0C"/>
    <w:rsid w:val="000211F8"/>
    <w:rsid w:val="00023A9F"/>
    <w:rsid w:val="00025B73"/>
    <w:rsid w:val="00030AA7"/>
    <w:rsid w:val="00034627"/>
    <w:rsid w:val="000438F0"/>
    <w:rsid w:val="000459D5"/>
    <w:rsid w:val="0004604A"/>
    <w:rsid w:val="00050FBA"/>
    <w:rsid w:val="0005402F"/>
    <w:rsid w:val="00057D7B"/>
    <w:rsid w:val="000622BE"/>
    <w:rsid w:val="00064E6C"/>
    <w:rsid w:val="0006547B"/>
    <w:rsid w:val="0006642B"/>
    <w:rsid w:val="0007405B"/>
    <w:rsid w:val="0007426B"/>
    <w:rsid w:val="00074928"/>
    <w:rsid w:val="00076CFB"/>
    <w:rsid w:val="00080411"/>
    <w:rsid w:val="0008101C"/>
    <w:rsid w:val="00093965"/>
    <w:rsid w:val="00093B47"/>
    <w:rsid w:val="00093BED"/>
    <w:rsid w:val="000957A0"/>
    <w:rsid w:val="000A0CCE"/>
    <w:rsid w:val="000A12DE"/>
    <w:rsid w:val="000A23E9"/>
    <w:rsid w:val="000A3CCC"/>
    <w:rsid w:val="000A5EA7"/>
    <w:rsid w:val="000A691F"/>
    <w:rsid w:val="000B1FB1"/>
    <w:rsid w:val="000B31BE"/>
    <w:rsid w:val="000B6379"/>
    <w:rsid w:val="000B7D42"/>
    <w:rsid w:val="000C012F"/>
    <w:rsid w:val="000C4AD1"/>
    <w:rsid w:val="000C6B7E"/>
    <w:rsid w:val="000D0507"/>
    <w:rsid w:val="000D0A1E"/>
    <w:rsid w:val="000D1B8D"/>
    <w:rsid w:val="000E081D"/>
    <w:rsid w:val="000E3BB7"/>
    <w:rsid w:val="000E464E"/>
    <w:rsid w:val="000E5411"/>
    <w:rsid w:val="000E7B3F"/>
    <w:rsid w:val="000E7BD5"/>
    <w:rsid w:val="000F2602"/>
    <w:rsid w:val="000F43DA"/>
    <w:rsid w:val="000F4A8A"/>
    <w:rsid w:val="000F6ECA"/>
    <w:rsid w:val="00100607"/>
    <w:rsid w:val="00100EFA"/>
    <w:rsid w:val="001013B4"/>
    <w:rsid w:val="00101F29"/>
    <w:rsid w:val="0010305D"/>
    <w:rsid w:val="00103649"/>
    <w:rsid w:val="00105C40"/>
    <w:rsid w:val="00107438"/>
    <w:rsid w:val="0010754F"/>
    <w:rsid w:val="00107C72"/>
    <w:rsid w:val="00110589"/>
    <w:rsid w:val="0011194A"/>
    <w:rsid w:val="00111BAA"/>
    <w:rsid w:val="0011253F"/>
    <w:rsid w:val="00121E98"/>
    <w:rsid w:val="00124387"/>
    <w:rsid w:val="001262A1"/>
    <w:rsid w:val="00126FC4"/>
    <w:rsid w:val="00130CFE"/>
    <w:rsid w:val="001315C2"/>
    <w:rsid w:val="001315EA"/>
    <w:rsid w:val="001319CF"/>
    <w:rsid w:val="001328EF"/>
    <w:rsid w:val="0014122A"/>
    <w:rsid w:val="001464D0"/>
    <w:rsid w:val="001465CA"/>
    <w:rsid w:val="00147901"/>
    <w:rsid w:val="0015496B"/>
    <w:rsid w:val="0016098E"/>
    <w:rsid w:val="00162587"/>
    <w:rsid w:val="001630AC"/>
    <w:rsid w:val="00163389"/>
    <w:rsid w:val="00171BD3"/>
    <w:rsid w:val="001737FC"/>
    <w:rsid w:val="00174AC0"/>
    <w:rsid w:val="00175CA5"/>
    <w:rsid w:val="00177788"/>
    <w:rsid w:val="0018014B"/>
    <w:rsid w:val="00180714"/>
    <w:rsid w:val="0018116C"/>
    <w:rsid w:val="00184787"/>
    <w:rsid w:val="00184834"/>
    <w:rsid w:val="00187D9E"/>
    <w:rsid w:val="00190A7C"/>
    <w:rsid w:val="00190D75"/>
    <w:rsid w:val="00197197"/>
    <w:rsid w:val="001A1331"/>
    <w:rsid w:val="001A162E"/>
    <w:rsid w:val="001A4A39"/>
    <w:rsid w:val="001A7223"/>
    <w:rsid w:val="001A7A79"/>
    <w:rsid w:val="001B09FF"/>
    <w:rsid w:val="001B12E7"/>
    <w:rsid w:val="001B4312"/>
    <w:rsid w:val="001B4996"/>
    <w:rsid w:val="001B6034"/>
    <w:rsid w:val="001B6941"/>
    <w:rsid w:val="001B6986"/>
    <w:rsid w:val="001C2F42"/>
    <w:rsid w:val="001C74A2"/>
    <w:rsid w:val="001D03D7"/>
    <w:rsid w:val="001D0545"/>
    <w:rsid w:val="001D1B7C"/>
    <w:rsid w:val="001E11B6"/>
    <w:rsid w:val="001E3D83"/>
    <w:rsid w:val="001E6448"/>
    <w:rsid w:val="001E65EB"/>
    <w:rsid w:val="001F068A"/>
    <w:rsid w:val="001F7448"/>
    <w:rsid w:val="00200877"/>
    <w:rsid w:val="0020120F"/>
    <w:rsid w:val="00201A2B"/>
    <w:rsid w:val="00201D42"/>
    <w:rsid w:val="00202782"/>
    <w:rsid w:val="00204276"/>
    <w:rsid w:val="00216413"/>
    <w:rsid w:val="00217CD9"/>
    <w:rsid w:val="00220F12"/>
    <w:rsid w:val="00231664"/>
    <w:rsid w:val="00231A14"/>
    <w:rsid w:val="0023487A"/>
    <w:rsid w:val="00240D7C"/>
    <w:rsid w:val="00241132"/>
    <w:rsid w:val="00244EC0"/>
    <w:rsid w:val="002456B3"/>
    <w:rsid w:val="0024781C"/>
    <w:rsid w:val="00247D46"/>
    <w:rsid w:val="00247DC1"/>
    <w:rsid w:val="00250754"/>
    <w:rsid w:val="002508FE"/>
    <w:rsid w:val="002523EE"/>
    <w:rsid w:val="002529CB"/>
    <w:rsid w:val="00252F69"/>
    <w:rsid w:val="00255396"/>
    <w:rsid w:val="00256E68"/>
    <w:rsid w:val="00260B2D"/>
    <w:rsid w:val="002647AE"/>
    <w:rsid w:val="002650FD"/>
    <w:rsid w:val="00267E2E"/>
    <w:rsid w:val="00271D3B"/>
    <w:rsid w:val="00277F0B"/>
    <w:rsid w:val="00280D55"/>
    <w:rsid w:val="002843FD"/>
    <w:rsid w:val="00286816"/>
    <w:rsid w:val="002925BF"/>
    <w:rsid w:val="00294CBC"/>
    <w:rsid w:val="00296584"/>
    <w:rsid w:val="002A316B"/>
    <w:rsid w:val="002A31AF"/>
    <w:rsid w:val="002A3CA4"/>
    <w:rsid w:val="002A7221"/>
    <w:rsid w:val="002B50CC"/>
    <w:rsid w:val="002B6289"/>
    <w:rsid w:val="002B77BA"/>
    <w:rsid w:val="002C1A50"/>
    <w:rsid w:val="002C6E81"/>
    <w:rsid w:val="002C756B"/>
    <w:rsid w:val="002C7B88"/>
    <w:rsid w:val="002D511D"/>
    <w:rsid w:val="002D52EF"/>
    <w:rsid w:val="002D60BB"/>
    <w:rsid w:val="002E2E64"/>
    <w:rsid w:val="002E6DAB"/>
    <w:rsid w:val="002F2D3A"/>
    <w:rsid w:val="002F30E6"/>
    <w:rsid w:val="002F4B1B"/>
    <w:rsid w:val="002F7257"/>
    <w:rsid w:val="00300A9F"/>
    <w:rsid w:val="0030471E"/>
    <w:rsid w:val="00306403"/>
    <w:rsid w:val="00311A59"/>
    <w:rsid w:val="00313327"/>
    <w:rsid w:val="00313EBE"/>
    <w:rsid w:val="0031490D"/>
    <w:rsid w:val="003158BE"/>
    <w:rsid w:val="00321D13"/>
    <w:rsid w:val="003233A5"/>
    <w:rsid w:val="00326560"/>
    <w:rsid w:val="00340C86"/>
    <w:rsid w:val="00344FCD"/>
    <w:rsid w:val="003470D4"/>
    <w:rsid w:val="003475E7"/>
    <w:rsid w:val="0035146F"/>
    <w:rsid w:val="00352362"/>
    <w:rsid w:val="003558B8"/>
    <w:rsid w:val="003578D2"/>
    <w:rsid w:val="00360208"/>
    <w:rsid w:val="00360862"/>
    <w:rsid w:val="0036168D"/>
    <w:rsid w:val="003652B4"/>
    <w:rsid w:val="00375731"/>
    <w:rsid w:val="00376257"/>
    <w:rsid w:val="00382F9B"/>
    <w:rsid w:val="00384E29"/>
    <w:rsid w:val="0038698F"/>
    <w:rsid w:val="00391922"/>
    <w:rsid w:val="00393974"/>
    <w:rsid w:val="00394424"/>
    <w:rsid w:val="003A1598"/>
    <w:rsid w:val="003A4365"/>
    <w:rsid w:val="003A545B"/>
    <w:rsid w:val="003A6A8D"/>
    <w:rsid w:val="003B1EF3"/>
    <w:rsid w:val="003B1F5B"/>
    <w:rsid w:val="003B4595"/>
    <w:rsid w:val="003B5486"/>
    <w:rsid w:val="003B6307"/>
    <w:rsid w:val="003B6E57"/>
    <w:rsid w:val="003B7FB2"/>
    <w:rsid w:val="003C5B4A"/>
    <w:rsid w:val="003C5DF5"/>
    <w:rsid w:val="003C61FE"/>
    <w:rsid w:val="003C6237"/>
    <w:rsid w:val="003D0561"/>
    <w:rsid w:val="003D352C"/>
    <w:rsid w:val="003D53BA"/>
    <w:rsid w:val="003E53B3"/>
    <w:rsid w:val="003F5510"/>
    <w:rsid w:val="003F60A8"/>
    <w:rsid w:val="0040068D"/>
    <w:rsid w:val="0040213E"/>
    <w:rsid w:val="00403CAA"/>
    <w:rsid w:val="0040436B"/>
    <w:rsid w:val="00404BC6"/>
    <w:rsid w:val="00406E4B"/>
    <w:rsid w:val="004109E7"/>
    <w:rsid w:val="004122B1"/>
    <w:rsid w:val="00413D35"/>
    <w:rsid w:val="00415823"/>
    <w:rsid w:val="00416CF8"/>
    <w:rsid w:val="004172B5"/>
    <w:rsid w:val="00417FA1"/>
    <w:rsid w:val="004200AE"/>
    <w:rsid w:val="004213DA"/>
    <w:rsid w:val="00425443"/>
    <w:rsid w:val="0043231E"/>
    <w:rsid w:val="0043536E"/>
    <w:rsid w:val="00435B08"/>
    <w:rsid w:val="00436441"/>
    <w:rsid w:val="004367D6"/>
    <w:rsid w:val="004372E1"/>
    <w:rsid w:val="004378E4"/>
    <w:rsid w:val="0044411E"/>
    <w:rsid w:val="00451AEB"/>
    <w:rsid w:val="00452C79"/>
    <w:rsid w:val="00452F5E"/>
    <w:rsid w:val="00455C51"/>
    <w:rsid w:val="00457D34"/>
    <w:rsid w:val="00461DC8"/>
    <w:rsid w:val="00463B1E"/>
    <w:rsid w:val="004743CD"/>
    <w:rsid w:val="0048107D"/>
    <w:rsid w:val="00481A9F"/>
    <w:rsid w:val="004824BC"/>
    <w:rsid w:val="0048377C"/>
    <w:rsid w:val="0048418D"/>
    <w:rsid w:val="00485864"/>
    <w:rsid w:val="00491315"/>
    <w:rsid w:val="004A0DEC"/>
    <w:rsid w:val="004A3765"/>
    <w:rsid w:val="004A4DF2"/>
    <w:rsid w:val="004A50E2"/>
    <w:rsid w:val="004B4230"/>
    <w:rsid w:val="004B50E1"/>
    <w:rsid w:val="004B61F0"/>
    <w:rsid w:val="004B640D"/>
    <w:rsid w:val="004B6B3E"/>
    <w:rsid w:val="004C3803"/>
    <w:rsid w:val="004D4909"/>
    <w:rsid w:val="004E11D8"/>
    <w:rsid w:val="004E1F8C"/>
    <w:rsid w:val="004E36D7"/>
    <w:rsid w:val="004E532B"/>
    <w:rsid w:val="004E5639"/>
    <w:rsid w:val="004E64CF"/>
    <w:rsid w:val="004E7DFD"/>
    <w:rsid w:val="004F05F9"/>
    <w:rsid w:val="004F4170"/>
    <w:rsid w:val="004F484E"/>
    <w:rsid w:val="004F57D3"/>
    <w:rsid w:val="004F5E5C"/>
    <w:rsid w:val="005016BC"/>
    <w:rsid w:val="0050224C"/>
    <w:rsid w:val="00502B1F"/>
    <w:rsid w:val="005032C0"/>
    <w:rsid w:val="00504802"/>
    <w:rsid w:val="005132ED"/>
    <w:rsid w:val="0051359F"/>
    <w:rsid w:val="00525FF6"/>
    <w:rsid w:val="005261C4"/>
    <w:rsid w:val="0053261D"/>
    <w:rsid w:val="0053321A"/>
    <w:rsid w:val="005409B6"/>
    <w:rsid w:val="005427C1"/>
    <w:rsid w:val="00542B5E"/>
    <w:rsid w:val="00543AFC"/>
    <w:rsid w:val="00556014"/>
    <w:rsid w:val="00557111"/>
    <w:rsid w:val="00564D3D"/>
    <w:rsid w:val="005669F5"/>
    <w:rsid w:val="00567F13"/>
    <w:rsid w:val="005724AD"/>
    <w:rsid w:val="00580A58"/>
    <w:rsid w:val="00581CC7"/>
    <w:rsid w:val="005841DF"/>
    <w:rsid w:val="00584A95"/>
    <w:rsid w:val="00584BF9"/>
    <w:rsid w:val="005918E6"/>
    <w:rsid w:val="00593124"/>
    <w:rsid w:val="00593650"/>
    <w:rsid w:val="005958D4"/>
    <w:rsid w:val="00597586"/>
    <w:rsid w:val="005A21AF"/>
    <w:rsid w:val="005A5371"/>
    <w:rsid w:val="005B0152"/>
    <w:rsid w:val="005B0988"/>
    <w:rsid w:val="005B2776"/>
    <w:rsid w:val="005B2901"/>
    <w:rsid w:val="005B2FF3"/>
    <w:rsid w:val="005B34D4"/>
    <w:rsid w:val="005B396A"/>
    <w:rsid w:val="005B4B52"/>
    <w:rsid w:val="005C270A"/>
    <w:rsid w:val="005C4A70"/>
    <w:rsid w:val="005C69D7"/>
    <w:rsid w:val="005D7325"/>
    <w:rsid w:val="005E18ED"/>
    <w:rsid w:val="005E1FD6"/>
    <w:rsid w:val="005E2AFD"/>
    <w:rsid w:val="005E3154"/>
    <w:rsid w:val="005E346D"/>
    <w:rsid w:val="005E5395"/>
    <w:rsid w:val="005E5B85"/>
    <w:rsid w:val="005E602E"/>
    <w:rsid w:val="005F08A2"/>
    <w:rsid w:val="005F52BE"/>
    <w:rsid w:val="005F7332"/>
    <w:rsid w:val="006005B9"/>
    <w:rsid w:val="006030C9"/>
    <w:rsid w:val="00603F0B"/>
    <w:rsid w:val="006040F5"/>
    <w:rsid w:val="00605E5E"/>
    <w:rsid w:val="006063C9"/>
    <w:rsid w:val="006122B3"/>
    <w:rsid w:val="0061792B"/>
    <w:rsid w:val="00622EE3"/>
    <w:rsid w:val="0062535D"/>
    <w:rsid w:val="00625907"/>
    <w:rsid w:val="00630F7B"/>
    <w:rsid w:val="006318D0"/>
    <w:rsid w:val="006318FA"/>
    <w:rsid w:val="00631A24"/>
    <w:rsid w:val="00634277"/>
    <w:rsid w:val="00635382"/>
    <w:rsid w:val="006371D9"/>
    <w:rsid w:val="006407B1"/>
    <w:rsid w:val="00640B89"/>
    <w:rsid w:val="0064264C"/>
    <w:rsid w:val="00646409"/>
    <w:rsid w:val="00647754"/>
    <w:rsid w:val="00651A45"/>
    <w:rsid w:val="00653EDB"/>
    <w:rsid w:val="0065410E"/>
    <w:rsid w:val="006544EA"/>
    <w:rsid w:val="00660AF3"/>
    <w:rsid w:val="00660BAE"/>
    <w:rsid w:val="00664626"/>
    <w:rsid w:val="00664CA6"/>
    <w:rsid w:val="0067113E"/>
    <w:rsid w:val="00672122"/>
    <w:rsid w:val="00672BA9"/>
    <w:rsid w:val="00672F6D"/>
    <w:rsid w:val="00673A59"/>
    <w:rsid w:val="006741B5"/>
    <w:rsid w:val="00675F21"/>
    <w:rsid w:val="006817FE"/>
    <w:rsid w:val="00682D3C"/>
    <w:rsid w:val="00683B67"/>
    <w:rsid w:val="0068501C"/>
    <w:rsid w:val="00687B0E"/>
    <w:rsid w:val="006929F2"/>
    <w:rsid w:val="00693E9C"/>
    <w:rsid w:val="006948B2"/>
    <w:rsid w:val="00696AE5"/>
    <w:rsid w:val="00696C3F"/>
    <w:rsid w:val="006A3B62"/>
    <w:rsid w:val="006A5D7C"/>
    <w:rsid w:val="006B07FC"/>
    <w:rsid w:val="006B48EF"/>
    <w:rsid w:val="006B5539"/>
    <w:rsid w:val="006B6C52"/>
    <w:rsid w:val="006C0D5C"/>
    <w:rsid w:val="006C1118"/>
    <w:rsid w:val="006C1884"/>
    <w:rsid w:val="006C259D"/>
    <w:rsid w:val="006C2608"/>
    <w:rsid w:val="006C27BF"/>
    <w:rsid w:val="006C40A6"/>
    <w:rsid w:val="006C4B2D"/>
    <w:rsid w:val="006D032A"/>
    <w:rsid w:val="006D1383"/>
    <w:rsid w:val="006D1443"/>
    <w:rsid w:val="006D37B2"/>
    <w:rsid w:val="006D3EC9"/>
    <w:rsid w:val="006D677A"/>
    <w:rsid w:val="006E2A7D"/>
    <w:rsid w:val="006E4842"/>
    <w:rsid w:val="006E676A"/>
    <w:rsid w:val="006F7D0A"/>
    <w:rsid w:val="006F7F5A"/>
    <w:rsid w:val="00701F0F"/>
    <w:rsid w:val="00707F35"/>
    <w:rsid w:val="007127AB"/>
    <w:rsid w:val="00716272"/>
    <w:rsid w:val="00721737"/>
    <w:rsid w:val="007222C4"/>
    <w:rsid w:val="00723D32"/>
    <w:rsid w:val="007248DE"/>
    <w:rsid w:val="00727E4D"/>
    <w:rsid w:val="0073145A"/>
    <w:rsid w:val="00733ADB"/>
    <w:rsid w:val="00734C43"/>
    <w:rsid w:val="007374BB"/>
    <w:rsid w:val="007463BA"/>
    <w:rsid w:val="00750EC1"/>
    <w:rsid w:val="00756EDF"/>
    <w:rsid w:val="00760951"/>
    <w:rsid w:val="0076452C"/>
    <w:rsid w:val="00767CDC"/>
    <w:rsid w:val="00771CFC"/>
    <w:rsid w:val="007737AF"/>
    <w:rsid w:val="007769F1"/>
    <w:rsid w:val="007775ED"/>
    <w:rsid w:val="00790930"/>
    <w:rsid w:val="0079241E"/>
    <w:rsid w:val="0079384F"/>
    <w:rsid w:val="00794638"/>
    <w:rsid w:val="007B429F"/>
    <w:rsid w:val="007B6B20"/>
    <w:rsid w:val="007C1C21"/>
    <w:rsid w:val="007C3374"/>
    <w:rsid w:val="007C71F1"/>
    <w:rsid w:val="007D22A1"/>
    <w:rsid w:val="007E2673"/>
    <w:rsid w:val="007E3257"/>
    <w:rsid w:val="007E5792"/>
    <w:rsid w:val="007E7EE9"/>
    <w:rsid w:val="007F1998"/>
    <w:rsid w:val="007F31F9"/>
    <w:rsid w:val="0080327C"/>
    <w:rsid w:val="00804273"/>
    <w:rsid w:val="00804EF9"/>
    <w:rsid w:val="00810368"/>
    <w:rsid w:val="0081089F"/>
    <w:rsid w:val="0081187E"/>
    <w:rsid w:val="00814806"/>
    <w:rsid w:val="00817A74"/>
    <w:rsid w:val="00820863"/>
    <w:rsid w:val="00820AD2"/>
    <w:rsid w:val="00826490"/>
    <w:rsid w:val="00831143"/>
    <w:rsid w:val="00836E0D"/>
    <w:rsid w:val="00842E34"/>
    <w:rsid w:val="00843040"/>
    <w:rsid w:val="00843BDC"/>
    <w:rsid w:val="008469D1"/>
    <w:rsid w:val="00852956"/>
    <w:rsid w:val="00853382"/>
    <w:rsid w:val="00853EEA"/>
    <w:rsid w:val="008546DA"/>
    <w:rsid w:val="008609A9"/>
    <w:rsid w:val="00862AA2"/>
    <w:rsid w:val="00864708"/>
    <w:rsid w:val="008712BF"/>
    <w:rsid w:val="00877150"/>
    <w:rsid w:val="00884220"/>
    <w:rsid w:val="00886441"/>
    <w:rsid w:val="00894861"/>
    <w:rsid w:val="00896506"/>
    <w:rsid w:val="008970F3"/>
    <w:rsid w:val="008971F3"/>
    <w:rsid w:val="00897EEA"/>
    <w:rsid w:val="008A29E0"/>
    <w:rsid w:val="008B2CD0"/>
    <w:rsid w:val="008B4362"/>
    <w:rsid w:val="008B6F16"/>
    <w:rsid w:val="008B7FA8"/>
    <w:rsid w:val="008C1D7C"/>
    <w:rsid w:val="008C33A2"/>
    <w:rsid w:val="008D0945"/>
    <w:rsid w:val="008D3CA5"/>
    <w:rsid w:val="008E100E"/>
    <w:rsid w:val="008E2328"/>
    <w:rsid w:val="008E24C5"/>
    <w:rsid w:val="008E4DC6"/>
    <w:rsid w:val="008F0AB6"/>
    <w:rsid w:val="008F3993"/>
    <w:rsid w:val="008F3A18"/>
    <w:rsid w:val="008F74D0"/>
    <w:rsid w:val="00900E76"/>
    <w:rsid w:val="009013C5"/>
    <w:rsid w:val="0090444D"/>
    <w:rsid w:val="00905AB8"/>
    <w:rsid w:val="0090696E"/>
    <w:rsid w:val="00907765"/>
    <w:rsid w:val="009165AA"/>
    <w:rsid w:val="00917D76"/>
    <w:rsid w:val="00917E01"/>
    <w:rsid w:val="00920CDC"/>
    <w:rsid w:val="0093280B"/>
    <w:rsid w:val="00932F12"/>
    <w:rsid w:val="00934741"/>
    <w:rsid w:val="009360B8"/>
    <w:rsid w:val="00940FA7"/>
    <w:rsid w:val="00942713"/>
    <w:rsid w:val="00945078"/>
    <w:rsid w:val="00945A58"/>
    <w:rsid w:val="00946FDB"/>
    <w:rsid w:val="009509C5"/>
    <w:rsid w:val="00954755"/>
    <w:rsid w:val="00954EFF"/>
    <w:rsid w:val="00955EDF"/>
    <w:rsid w:val="00957868"/>
    <w:rsid w:val="00961EC6"/>
    <w:rsid w:val="009627B8"/>
    <w:rsid w:val="00965C91"/>
    <w:rsid w:val="009675EB"/>
    <w:rsid w:val="00973600"/>
    <w:rsid w:val="00974359"/>
    <w:rsid w:val="00974C9A"/>
    <w:rsid w:val="00975C8A"/>
    <w:rsid w:val="00975D7B"/>
    <w:rsid w:val="009767D6"/>
    <w:rsid w:val="00980407"/>
    <w:rsid w:val="00981BC3"/>
    <w:rsid w:val="00985365"/>
    <w:rsid w:val="0098707D"/>
    <w:rsid w:val="00991CD3"/>
    <w:rsid w:val="009942F2"/>
    <w:rsid w:val="00994B81"/>
    <w:rsid w:val="0099597D"/>
    <w:rsid w:val="00995C4B"/>
    <w:rsid w:val="00995F59"/>
    <w:rsid w:val="00997330"/>
    <w:rsid w:val="009A0831"/>
    <w:rsid w:val="009A2A9E"/>
    <w:rsid w:val="009A691E"/>
    <w:rsid w:val="009B263E"/>
    <w:rsid w:val="009B64FB"/>
    <w:rsid w:val="009C2CC4"/>
    <w:rsid w:val="009C361D"/>
    <w:rsid w:val="009C371C"/>
    <w:rsid w:val="009C507F"/>
    <w:rsid w:val="009D143A"/>
    <w:rsid w:val="009E039B"/>
    <w:rsid w:val="009E0662"/>
    <w:rsid w:val="009E1387"/>
    <w:rsid w:val="009E4508"/>
    <w:rsid w:val="009E5DD3"/>
    <w:rsid w:val="009F229D"/>
    <w:rsid w:val="009F3918"/>
    <w:rsid w:val="009F724B"/>
    <w:rsid w:val="00A02FA6"/>
    <w:rsid w:val="00A03732"/>
    <w:rsid w:val="00A03CFE"/>
    <w:rsid w:val="00A03F9A"/>
    <w:rsid w:val="00A047A6"/>
    <w:rsid w:val="00A06FE6"/>
    <w:rsid w:val="00A10AE4"/>
    <w:rsid w:val="00A12B72"/>
    <w:rsid w:val="00A14062"/>
    <w:rsid w:val="00A145F4"/>
    <w:rsid w:val="00A1532A"/>
    <w:rsid w:val="00A177C4"/>
    <w:rsid w:val="00A21451"/>
    <w:rsid w:val="00A2571C"/>
    <w:rsid w:val="00A25B7A"/>
    <w:rsid w:val="00A25D2C"/>
    <w:rsid w:val="00A2678F"/>
    <w:rsid w:val="00A30F9C"/>
    <w:rsid w:val="00A33FC4"/>
    <w:rsid w:val="00A431DC"/>
    <w:rsid w:val="00A4681F"/>
    <w:rsid w:val="00A5182F"/>
    <w:rsid w:val="00A52422"/>
    <w:rsid w:val="00A54744"/>
    <w:rsid w:val="00A577CD"/>
    <w:rsid w:val="00A62030"/>
    <w:rsid w:val="00A67791"/>
    <w:rsid w:val="00A70EA6"/>
    <w:rsid w:val="00A71EE4"/>
    <w:rsid w:val="00A72CBA"/>
    <w:rsid w:val="00A74884"/>
    <w:rsid w:val="00A75A31"/>
    <w:rsid w:val="00A77975"/>
    <w:rsid w:val="00A77CF4"/>
    <w:rsid w:val="00A850D1"/>
    <w:rsid w:val="00A86E97"/>
    <w:rsid w:val="00A90403"/>
    <w:rsid w:val="00A9157D"/>
    <w:rsid w:val="00A9249F"/>
    <w:rsid w:val="00A93072"/>
    <w:rsid w:val="00A937B5"/>
    <w:rsid w:val="00A95B80"/>
    <w:rsid w:val="00AA4F00"/>
    <w:rsid w:val="00AB2BCA"/>
    <w:rsid w:val="00AB6168"/>
    <w:rsid w:val="00AC0110"/>
    <w:rsid w:val="00AC2C6D"/>
    <w:rsid w:val="00AC50AD"/>
    <w:rsid w:val="00AC6FCD"/>
    <w:rsid w:val="00AD288F"/>
    <w:rsid w:val="00AD74E1"/>
    <w:rsid w:val="00AE5927"/>
    <w:rsid w:val="00AF0131"/>
    <w:rsid w:val="00AF16E4"/>
    <w:rsid w:val="00AF1F2B"/>
    <w:rsid w:val="00AF3371"/>
    <w:rsid w:val="00AF5859"/>
    <w:rsid w:val="00AF60D0"/>
    <w:rsid w:val="00B01268"/>
    <w:rsid w:val="00B03AEC"/>
    <w:rsid w:val="00B11615"/>
    <w:rsid w:val="00B11ABE"/>
    <w:rsid w:val="00B12B8F"/>
    <w:rsid w:val="00B12E4F"/>
    <w:rsid w:val="00B13B6F"/>
    <w:rsid w:val="00B2099E"/>
    <w:rsid w:val="00B245C5"/>
    <w:rsid w:val="00B247B8"/>
    <w:rsid w:val="00B31740"/>
    <w:rsid w:val="00B4140C"/>
    <w:rsid w:val="00B433F8"/>
    <w:rsid w:val="00B44DD1"/>
    <w:rsid w:val="00B517C7"/>
    <w:rsid w:val="00B54D88"/>
    <w:rsid w:val="00B54E33"/>
    <w:rsid w:val="00B56AB1"/>
    <w:rsid w:val="00B56F32"/>
    <w:rsid w:val="00B61398"/>
    <w:rsid w:val="00B61F40"/>
    <w:rsid w:val="00B6333D"/>
    <w:rsid w:val="00B63DC9"/>
    <w:rsid w:val="00B65A42"/>
    <w:rsid w:val="00B670F1"/>
    <w:rsid w:val="00B75752"/>
    <w:rsid w:val="00B769FB"/>
    <w:rsid w:val="00B772F1"/>
    <w:rsid w:val="00B800C2"/>
    <w:rsid w:val="00B80BE0"/>
    <w:rsid w:val="00B83866"/>
    <w:rsid w:val="00B85D1B"/>
    <w:rsid w:val="00B909E8"/>
    <w:rsid w:val="00B9172E"/>
    <w:rsid w:val="00B92056"/>
    <w:rsid w:val="00B9547A"/>
    <w:rsid w:val="00B9680F"/>
    <w:rsid w:val="00B9703D"/>
    <w:rsid w:val="00B971AB"/>
    <w:rsid w:val="00B97AAA"/>
    <w:rsid w:val="00BA5B83"/>
    <w:rsid w:val="00BA63BC"/>
    <w:rsid w:val="00BB7103"/>
    <w:rsid w:val="00BB7223"/>
    <w:rsid w:val="00BC134D"/>
    <w:rsid w:val="00BC15AA"/>
    <w:rsid w:val="00BC16F0"/>
    <w:rsid w:val="00BC3429"/>
    <w:rsid w:val="00BC3C57"/>
    <w:rsid w:val="00BC73BD"/>
    <w:rsid w:val="00BD05FA"/>
    <w:rsid w:val="00BD1482"/>
    <w:rsid w:val="00BD57F1"/>
    <w:rsid w:val="00BD5EF5"/>
    <w:rsid w:val="00BD6A6A"/>
    <w:rsid w:val="00BD7759"/>
    <w:rsid w:val="00BD7D91"/>
    <w:rsid w:val="00BE0D9B"/>
    <w:rsid w:val="00BE3DFD"/>
    <w:rsid w:val="00BE4A36"/>
    <w:rsid w:val="00BE5BDA"/>
    <w:rsid w:val="00BE5FBA"/>
    <w:rsid w:val="00BF08EF"/>
    <w:rsid w:val="00BF2207"/>
    <w:rsid w:val="00BF2691"/>
    <w:rsid w:val="00BF2AE9"/>
    <w:rsid w:val="00BF30B3"/>
    <w:rsid w:val="00BF4CB2"/>
    <w:rsid w:val="00BF4E0A"/>
    <w:rsid w:val="00BF6752"/>
    <w:rsid w:val="00C02AD8"/>
    <w:rsid w:val="00C10196"/>
    <w:rsid w:val="00C124B1"/>
    <w:rsid w:val="00C1570F"/>
    <w:rsid w:val="00C158F2"/>
    <w:rsid w:val="00C15D02"/>
    <w:rsid w:val="00C26183"/>
    <w:rsid w:val="00C27BF9"/>
    <w:rsid w:val="00C33516"/>
    <w:rsid w:val="00C339FF"/>
    <w:rsid w:val="00C33A9B"/>
    <w:rsid w:val="00C4470D"/>
    <w:rsid w:val="00C505B9"/>
    <w:rsid w:val="00C531DA"/>
    <w:rsid w:val="00C53489"/>
    <w:rsid w:val="00C54462"/>
    <w:rsid w:val="00C55835"/>
    <w:rsid w:val="00C55E51"/>
    <w:rsid w:val="00C561A6"/>
    <w:rsid w:val="00C61EBC"/>
    <w:rsid w:val="00C62EDF"/>
    <w:rsid w:val="00C665C3"/>
    <w:rsid w:val="00C7243D"/>
    <w:rsid w:val="00C77CC2"/>
    <w:rsid w:val="00C80B7A"/>
    <w:rsid w:val="00C91E21"/>
    <w:rsid w:val="00C92630"/>
    <w:rsid w:val="00C93E92"/>
    <w:rsid w:val="00C941BB"/>
    <w:rsid w:val="00C957E5"/>
    <w:rsid w:val="00C95EEC"/>
    <w:rsid w:val="00C961D5"/>
    <w:rsid w:val="00CA0503"/>
    <w:rsid w:val="00CA1576"/>
    <w:rsid w:val="00CA1C4F"/>
    <w:rsid w:val="00CA1F14"/>
    <w:rsid w:val="00CA34C7"/>
    <w:rsid w:val="00CA48B8"/>
    <w:rsid w:val="00CA4CE3"/>
    <w:rsid w:val="00CA6C7D"/>
    <w:rsid w:val="00CB40DC"/>
    <w:rsid w:val="00CB4CE0"/>
    <w:rsid w:val="00CC0557"/>
    <w:rsid w:val="00CC060D"/>
    <w:rsid w:val="00CC070D"/>
    <w:rsid w:val="00CC35FB"/>
    <w:rsid w:val="00CC4D97"/>
    <w:rsid w:val="00CC51CF"/>
    <w:rsid w:val="00CC6AEB"/>
    <w:rsid w:val="00CD0835"/>
    <w:rsid w:val="00CD111B"/>
    <w:rsid w:val="00CD273C"/>
    <w:rsid w:val="00CD3270"/>
    <w:rsid w:val="00CD42E8"/>
    <w:rsid w:val="00CD7F87"/>
    <w:rsid w:val="00CE0B24"/>
    <w:rsid w:val="00CE1B72"/>
    <w:rsid w:val="00CE233B"/>
    <w:rsid w:val="00CE6E56"/>
    <w:rsid w:val="00CE77BE"/>
    <w:rsid w:val="00CF0802"/>
    <w:rsid w:val="00CF1005"/>
    <w:rsid w:val="00CF1675"/>
    <w:rsid w:val="00CF1F7D"/>
    <w:rsid w:val="00CF22CD"/>
    <w:rsid w:val="00CF7AF0"/>
    <w:rsid w:val="00D00318"/>
    <w:rsid w:val="00D027B0"/>
    <w:rsid w:val="00D07035"/>
    <w:rsid w:val="00D071FE"/>
    <w:rsid w:val="00D07959"/>
    <w:rsid w:val="00D124FA"/>
    <w:rsid w:val="00D1281F"/>
    <w:rsid w:val="00D170D7"/>
    <w:rsid w:val="00D21795"/>
    <w:rsid w:val="00D21F54"/>
    <w:rsid w:val="00D22D36"/>
    <w:rsid w:val="00D261AE"/>
    <w:rsid w:val="00D35CE7"/>
    <w:rsid w:val="00D40D2A"/>
    <w:rsid w:val="00D43BA7"/>
    <w:rsid w:val="00D52705"/>
    <w:rsid w:val="00D53755"/>
    <w:rsid w:val="00D54041"/>
    <w:rsid w:val="00D57ECE"/>
    <w:rsid w:val="00D6183A"/>
    <w:rsid w:val="00D71836"/>
    <w:rsid w:val="00D81833"/>
    <w:rsid w:val="00D82835"/>
    <w:rsid w:val="00D86AD0"/>
    <w:rsid w:val="00D92E07"/>
    <w:rsid w:val="00D93355"/>
    <w:rsid w:val="00D938AE"/>
    <w:rsid w:val="00DA3277"/>
    <w:rsid w:val="00DA434D"/>
    <w:rsid w:val="00DA5075"/>
    <w:rsid w:val="00DA5B47"/>
    <w:rsid w:val="00DA760C"/>
    <w:rsid w:val="00DB0FAB"/>
    <w:rsid w:val="00DC15BC"/>
    <w:rsid w:val="00DC2B6B"/>
    <w:rsid w:val="00DC35C7"/>
    <w:rsid w:val="00DC7F54"/>
    <w:rsid w:val="00DD1429"/>
    <w:rsid w:val="00DD1CED"/>
    <w:rsid w:val="00DD409A"/>
    <w:rsid w:val="00DE0922"/>
    <w:rsid w:val="00DE13DE"/>
    <w:rsid w:val="00DE207F"/>
    <w:rsid w:val="00DE2B49"/>
    <w:rsid w:val="00DE5752"/>
    <w:rsid w:val="00DE6A4D"/>
    <w:rsid w:val="00DE78F8"/>
    <w:rsid w:val="00DF232F"/>
    <w:rsid w:val="00DF26F1"/>
    <w:rsid w:val="00DF7170"/>
    <w:rsid w:val="00DF7EDF"/>
    <w:rsid w:val="00E0055E"/>
    <w:rsid w:val="00E00F56"/>
    <w:rsid w:val="00E03C6A"/>
    <w:rsid w:val="00E057AF"/>
    <w:rsid w:val="00E07F80"/>
    <w:rsid w:val="00E13C78"/>
    <w:rsid w:val="00E1482D"/>
    <w:rsid w:val="00E16279"/>
    <w:rsid w:val="00E17C38"/>
    <w:rsid w:val="00E210AF"/>
    <w:rsid w:val="00E21E51"/>
    <w:rsid w:val="00E22FE1"/>
    <w:rsid w:val="00E246B9"/>
    <w:rsid w:val="00E3140A"/>
    <w:rsid w:val="00E3352B"/>
    <w:rsid w:val="00E347A8"/>
    <w:rsid w:val="00E34B77"/>
    <w:rsid w:val="00E4078B"/>
    <w:rsid w:val="00E40EC4"/>
    <w:rsid w:val="00E43860"/>
    <w:rsid w:val="00E462C4"/>
    <w:rsid w:val="00E466AF"/>
    <w:rsid w:val="00E56BA5"/>
    <w:rsid w:val="00E5766D"/>
    <w:rsid w:val="00E57FBE"/>
    <w:rsid w:val="00E62AA6"/>
    <w:rsid w:val="00E64191"/>
    <w:rsid w:val="00E65A89"/>
    <w:rsid w:val="00E66803"/>
    <w:rsid w:val="00E72340"/>
    <w:rsid w:val="00E7402B"/>
    <w:rsid w:val="00E7638B"/>
    <w:rsid w:val="00E81D50"/>
    <w:rsid w:val="00E82EC7"/>
    <w:rsid w:val="00E84A41"/>
    <w:rsid w:val="00E85B6D"/>
    <w:rsid w:val="00E91F9B"/>
    <w:rsid w:val="00E929EB"/>
    <w:rsid w:val="00E93ECE"/>
    <w:rsid w:val="00E963A4"/>
    <w:rsid w:val="00E976A9"/>
    <w:rsid w:val="00EA0139"/>
    <w:rsid w:val="00EA136E"/>
    <w:rsid w:val="00EA4F52"/>
    <w:rsid w:val="00EA5237"/>
    <w:rsid w:val="00EA5B45"/>
    <w:rsid w:val="00EB56C4"/>
    <w:rsid w:val="00EB57C2"/>
    <w:rsid w:val="00EB593F"/>
    <w:rsid w:val="00EB639E"/>
    <w:rsid w:val="00EC4E2F"/>
    <w:rsid w:val="00ED0135"/>
    <w:rsid w:val="00ED030F"/>
    <w:rsid w:val="00ED35C1"/>
    <w:rsid w:val="00ED3846"/>
    <w:rsid w:val="00ED7735"/>
    <w:rsid w:val="00EE2608"/>
    <w:rsid w:val="00EE7868"/>
    <w:rsid w:val="00EF15BF"/>
    <w:rsid w:val="00EF2E97"/>
    <w:rsid w:val="00EF3394"/>
    <w:rsid w:val="00EF5042"/>
    <w:rsid w:val="00EF75B5"/>
    <w:rsid w:val="00F00DB2"/>
    <w:rsid w:val="00F03093"/>
    <w:rsid w:val="00F03E84"/>
    <w:rsid w:val="00F040D0"/>
    <w:rsid w:val="00F05DB2"/>
    <w:rsid w:val="00F11F26"/>
    <w:rsid w:val="00F16BF7"/>
    <w:rsid w:val="00F17D9A"/>
    <w:rsid w:val="00F22507"/>
    <w:rsid w:val="00F23E38"/>
    <w:rsid w:val="00F26D92"/>
    <w:rsid w:val="00F31EF8"/>
    <w:rsid w:val="00F34078"/>
    <w:rsid w:val="00F36D5C"/>
    <w:rsid w:val="00F3715B"/>
    <w:rsid w:val="00F42662"/>
    <w:rsid w:val="00F42867"/>
    <w:rsid w:val="00F44A6F"/>
    <w:rsid w:val="00F4584D"/>
    <w:rsid w:val="00F46C21"/>
    <w:rsid w:val="00F522DD"/>
    <w:rsid w:val="00F52342"/>
    <w:rsid w:val="00F5280C"/>
    <w:rsid w:val="00F5330C"/>
    <w:rsid w:val="00F5613C"/>
    <w:rsid w:val="00F57CC2"/>
    <w:rsid w:val="00F601DF"/>
    <w:rsid w:val="00F60E68"/>
    <w:rsid w:val="00F62605"/>
    <w:rsid w:val="00F65570"/>
    <w:rsid w:val="00F65656"/>
    <w:rsid w:val="00F65CC6"/>
    <w:rsid w:val="00F679E3"/>
    <w:rsid w:val="00F67F17"/>
    <w:rsid w:val="00F72448"/>
    <w:rsid w:val="00F72AFF"/>
    <w:rsid w:val="00F7519E"/>
    <w:rsid w:val="00F771B4"/>
    <w:rsid w:val="00F77F96"/>
    <w:rsid w:val="00F8006B"/>
    <w:rsid w:val="00F8164D"/>
    <w:rsid w:val="00F90516"/>
    <w:rsid w:val="00F94831"/>
    <w:rsid w:val="00F97211"/>
    <w:rsid w:val="00FA14B4"/>
    <w:rsid w:val="00FA27BF"/>
    <w:rsid w:val="00FA2C1C"/>
    <w:rsid w:val="00FA30BC"/>
    <w:rsid w:val="00FA394A"/>
    <w:rsid w:val="00FA629D"/>
    <w:rsid w:val="00FA63A1"/>
    <w:rsid w:val="00FC2A05"/>
    <w:rsid w:val="00FC5792"/>
    <w:rsid w:val="00FD14B6"/>
    <w:rsid w:val="00FD1512"/>
    <w:rsid w:val="00FD1572"/>
    <w:rsid w:val="00FD1741"/>
    <w:rsid w:val="00FD1853"/>
    <w:rsid w:val="00FD1BC0"/>
    <w:rsid w:val="00FD6B5A"/>
    <w:rsid w:val="00FD7C81"/>
    <w:rsid w:val="00FE1464"/>
    <w:rsid w:val="00FE1692"/>
    <w:rsid w:val="00FE22D6"/>
    <w:rsid w:val="00FE2DA4"/>
    <w:rsid w:val="00FE2FE2"/>
    <w:rsid w:val="00FE6ECC"/>
    <w:rsid w:val="00FF48DD"/>
    <w:rsid w:val="00FF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338618B"/>
  <w15:docId w15:val="{4572F6A0-C108-5E48-B3CD-317B67CE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6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A6"/>
    <w:pPr>
      <w:jc w:val="both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qFormat/>
    <w:rsid w:val="00580A58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5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40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402B"/>
    <w:pPr>
      <w:spacing w:after="200" w:line="276" w:lineRule="auto"/>
      <w:ind w:left="720"/>
      <w:contextualSpacing/>
      <w:jc w:val="left"/>
    </w:pPr>
    <w:rPr>
      <w:lang w:val="en-US"/>
    </w:rPr>
  </w:style>
  <w:style w:type="character" w:styleId="Hyperlink">
    <w:name w:val="Hyperlink"/>
    <w:uiPriority w:val="99"/>
    <w:unhideWhenUsed/>
    <w:rsid w:val="001E65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8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38AE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D938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38AE"/>
    <w:rPr>
      <w:sz w:val="22"/>
      <w:szCs w:val="22"/>
      <w:lang w:val="en-IN"/>
    </w:rPr>
  </w:style>
  <w:style w:type="character" w:styleId="Strong">
    <w:name w:val="Strong"/>
    <w:uiPriority w:val="22"/>
    <w:qFormat/>
    <w:rsid w:val="00B4140C"/>
    <w:rPr>
      <w:b/>
      <w:bCs/>
    </w:rPr>
  </w:style>
  <w:style w:type="paragraph" w:customStyle="1" w:styleId="ObjectiveChar">
    <w:name w:val="Objective Char"/>
    <w:basedOn w:val="Normal"/>
    <w:next w:val="BodyText"/>
    <w:link w:val="ObjectiveCharChar1"/>
    <w:rsid w:val="00BC15AA"/>
    <w:pPr>
      <w:spacing w:before="60" w:after="220" w:line="220" w:lineRule="atLeast"/>
    </w:pPr>
    <w:rPr>
      <w:rFonts w:ascii="Garamond" w:eastAsia="Times New Roman" w:hAnsi="Garamond" w:cs="Mangal"/>
      <w:sz w:val="20"/>
      <w:szCs w:val="20"/>
      <w:lang w:val="en-GB" w:bidi="hi-IN"/>
    </w:rPr>
  </w:style>
  <w:style w:type="character" w:customStyle="1" w:styleId="ObjectiveCharChar1">
    <w:name w:val="Objective Char Char1"/>
    <w:link w:val="ObjectiveChar"/>
    <w:rsid w:val="00BC15AA"/>
    <w:rPr>
      <w:rFonts w:ascii="Garamond" w:eastAsia="Times New Roman" w:hAnsi="Garamond" w:cs="Mangal"/>
      <w:lang w:val="en-GB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5A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C15AA"/>
    <w:rPr>
      <w:sz w:val="22"/>
      <w:szCs w:val="22"/>
      <w:lang w:val="en-IN"/>
    </w:rPr>
  </w:style>
  <w:style w:type="paragraph" w:customStyle="1" w:styleId="Default">
    <w:name w:val="Default"/>
    <w:rsid w:val="000014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ResumeBullet">
    <w:name w:val="Resume Bullet"/>
    <w:basedOn w:val="Normal"/>
    <w:next w:val="ResumeBullet2"/>
    <w:rsid w:val="004E532B"/>
    <w:pPr>
      <w:keepLines/>
      <w:widowControl w:val="0"/>
      <w:numPr>
        <w:numId w:val="1"/>
      </w:numPr>
      <w:spacing w:before="60"/>
      <w:jc w:val="left"/>
    </w:pPr>
    <w:rPr>
      <w:rFonts w:ascii="Times New Roman" w:eastAsia="Times New Roman" w:hAnsi="Times New Roman"/>
      <w:sz w:val="20"/>
      <w:szCs w:val="24"/>
      <w:lang w:val="en-US"/>
    </w:rPr>
  </w:style>
  <w:style w:type="paragraph" w:customStyle="1" w:styleId="ResumeBullet2">
    <w:name w:val="Resume Bullet 2"/>
    <w:rsid w:val="004E532B"/>
    <w:pPr>
      <w:numPr>
        <w:ilvl w:val="1"/>
        <w:numId w:val="1"/>
      </w:numPr>
    </w:pPr>
    <w:rPr>
      <w:rFonts w:ascii="Times New Roman" w:eastAsia="Times New Roman" w:hAnsi="Times New Roman"/>
      <w:noProof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377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8377C"/>
    <w:rPr>
      <w:sz w:val="22"/>
      <w:szCs w:val="22"/>
      <w:lang w:val="en-IN"/>
    </w:rPr>
  </w:style>
  <w:style w:type="character" w:customStyle="1" w:styleId="apple-converted-space">
    <w:name w:val="apple-converted-space"/>
    <w:rsid w:val="0090444D"/>
  </w:style>
  <w:style w:type="character" w:styleId="CommentReference">
    <w:name w:val="annotation reference"/>
    <w:uiPriority w:val="99"/>
    <w:semiHidden/>
    <w:unhideWhenUsed/>
    <w:rsid w:val="00CC6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E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6AEB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6AEB"/>
    <w:rPr>
      <w:b/>
      <w:bCs/>
      <w:lang w:val="en-IN"/>
    </w:rPr>
  </w:style>
  <w:style w:type="character" w:customStyle="1" w:styleId="Heading1Char">
    <w:name w:val="Heading 1 Char"/>
    <w:link w:val="Heading1"/>
    <w:rsid w:val="00580A58"/>
    <w:rPr>
      <w:rFonts w:ascii="Cambria" w:hAnsi="Cambria"/>
      <w:b/>
      <w:bCs/>
      <w:color w:val="365F91"/>
      <w:sz w:val="28"/>
      <w:szCs w:val="28"/>
      <w:lang w:val="en-GB"/>
    </w:rPr>
  </w:style>
  <w:style w:type="paragraph" w:customStyle="1" w:styleId="CharCharChar4Char">
    <w:name w:val="Char Char Char4 Char"/>
    <w:basedOn w:val="Normal"/>
    <w:rsid w:val="005E18ED"/>
    <w:pPr>
      <w:spacing w:after="160" w:line="240" w:lineRule="exact"/>
      <w:jc w:val="left"/>
    </w:pPr>
    <w:rPr>
      <w:rFonts w:eastAsia="Times New Roman" w:cs="Arial"/>
      <w:szCs w:val="20"/>
      <w:lang w:val="en-US"/>
    </w:rPr>
  </w:style>
  <w:style w:type="paragraph" w:customStyle="1" w:styleId="Char">
    <w:name w:val="Char"/>
    <w:basedOn w:val="Normal"/>
    <w:rsid w:val="000C6B7E"/>
    <w:pPr>
      <w:spacing w:after="160" w:line="240" w:lineRule="exact"/>
      <w:jc w:val="left"/>
    </w:pPr>
    <w:rPr>
      <w:rFonts w:ascii="Verdana" w:eastAsia="Times New Roman" w:hAnsi="Verdana" w:cs="Arial"/>
      <w:szCs w:val="20"/>
      <w:lang w:val="en-US"/>
    </w:rPr>
  </w:style>
  <w:style w:type="paragraph" w:styleId="NoSpacing">
    <w:name w:val="No Spacing"/>
    <w:link w:val="NoSpacingChar"/>
    <w:uiPriority w:val="1"/>
    <w:qFormat/>
    <w:rsid w:val="00D027B0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D027B0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harChar">
    <w:name w:val="Char Char"/>
    <w:rsid w:val="00E462C4"/>
    <w:rPr>
      <w:b/>
      <w:bCs/>
      <w:sz w:val="24"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247DC1"/>
    <w:rPr>
      <w:color w:val="808080"/>
    </w:rPr>
  </w:style>
  <w:style w:type="paragraph" w:customStyle="1" w:styleId="CharChar1Char">
    <w:name w:val="Char Char1 Char"/>
    <w:basedOn w:val="Normal"/>
    <w:rsid w:val="00701F0F"/>
    <w:pPr>
      <w:spacing w:after="160" w:line="240" w:lineRule="exact"/>
      <w:jc w:val="left"/>
    </w:pPr>
    <w:rPr>
      <w:rFonts w:ascii="Verdana" w:eastAsia="Times New Roman" w:hAnsi="Verdana" w:cs="Arial"/>
      <w:sz w:val="20"/>
      <w:szCs w:val="20"/>
      <w:lang w:val="en-US"/>
    </w:rPr>
  </w:style>
  <w:style w:type="character" w:styleId="PageNumber">
    <w:name w:val="page number"/>
    <w:rsid w:val="00CB4CE0"/>
  </w:style>
  <w:style w:type="paragraph" w:customStyle="1" w:styleId="CharCharCharCharChar">
    <w:name w:val="Char Char Char Char Char"/>
    <w:basedOn w:val="Normal"/>
    <w:rsid w:val="00CB4CE0"/>
    <w:pPr>
      <w:spacing w:after="160" w:line="240" w:lineRule="exact"/>
      <w:jc w:val="left"/>
    </w:pPr>
    <w:rPr>
      <w:rFonts w:ascii="Tahoma" w:eastAsia="Times New Roman" w:hAnsi="Tahoma" w:cs="Arial"/>
      <w:szCs w:val="20"/>
      <w:lang w:val="en-US"/>
    </w:rPr>
  </w:style>
  <w:style w:type="paragraph" w:customStyle="1" w:styleId="ecxmsonormal">
    <w:name w:val="ecxmsonormal"/>
    <w:basedOn w:val="Normal"/>
    <w:rsid w:val="000B637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ListParagraphChar">
    <w:name w:val="List Paragraph Char"/>
    <w:link w:val="ListParagraph"/>
    <w:uiPriority w:val="34"/>
    <w:locked/>
    <w:rsid w:val="00C55835"/>
    <w:rPr>
      <w:sz w:val="22"/>
      <w:szCs w:val="22"/>
    </w:rPr>
  </w:style>
  <w:style w:type="character" w:customStyle="1" w:styleId="FontStyle50">
    <w:name w:val="Font Style50"/>
    <w:uiPriority w:val="99"/>
    <w:rsid w:val="00955EDF"/>
    <w:rPr>
      <w:rFonts w:ascii="Times New Roman" w:hAnsi="Times New Roman" w:cs="Times New Roman"/>
      <w:sz w:val="22"/>
      <w:szCs w:val="22"/>
    </w:rPr>
  </w:style>
  <w:style w:type="paragraph" w:customStyle="1" w:styleId="SubsectionText">
    <w:name w:val="Subsection Text"/>
    <w:basedOn w:val="Normal"/>
    <w:uiPriority w:val="5"/>
    <w:qFormat/>
    <w:rsid w:val="006E2A7D"/>
    <w:pPr>
      <w:spacing w:after="320" w:line="276" w:lineRule="auto"/>
      <w:contextualSpacing/>
      <w:jc w:val="left"/>
    </w:pPr>
    <w:rPr>
      <w:rFonts w:ascii="Gill Sans MT" w:eastAsia="Gill Sans MT" w:hAnsi="Gill Sans MT"/>
      <w:color w:val="000000"/>
      <w:sz w:val="20"/>
      <w:szCs w:val="20"/>
      <w:lang w:val="en-US"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C4470D"/>
    <w:pPr>
      <w:spacing w:before="40" w:after="80"/>
      <w:jc w:val="left"/>
    </w:pPr>
    <w:rPr>
      <w:rFonts w:ascii="Bookman Old Style" w:eastAsia="Gill Sans MT" w:hAnsi="Bookman Old Style"/>
      <w:b/>
      <w:color w:val="727CA3"/>
      <w:sz w:val="18"/>
      <w:szCs w:val="20"/>
      <w:lang w:val="en-US"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C4470D"/>
    <w:rPr>
      <w:rFonts w:ascii="Bookman Old Style" w:eastAsia="Gill Sans MT" w:hAnsi="Bookman Old Style"/>
      <w:b/>
      <w:color w:val="727CA3"/>
      <w:sz w:val="18"/>
      <w:lang w:eastAsia="ja-JP"/>
    </w:rPr>
  </w:style>
  <w:style w:type="paragraph" w:styleId="ListBullet4">
    <w:name w:val="List Bullet 4"/>
    <w:basedOn w:val="Normal"/>
    <w:uiPriority w:val="36"/>
    <w:unhideWhenUsed/>
    <w:qFormat/>
    <w:rsid w:val="00415823"/>
    <w:pPr>
      <w:numPr>
        <w:numId w:val="3"/>
      </w:numPr>
      <w:spacing w:after="120" w:line="276" w:lineRule="auto"/>
      <w:contextualSpacing/>
      <w:jc w:val="left"/>
    </w:pPr>
    <w:rPr>
      <w:rFonts w:ascii="Gill Sans MT" w:eastAsia="Gill Sans MT" w:hAnsi="Gill Sans MT"/>
      <w:color w:val="000000"/>
      <w:sz w:val="20"/>
      <w:szCs w:val="20"/>
      <w:lang w:val="en-US" w:eastAsia="ja-JP"/>
    </w:rPr>
  </w:style>
  <w:style w:type="numbering" w:customStyle="1" w:styleId="Bulletedlist">
    <w:name w:val="Bulleted list"/>
    <w:rsid w:val="00750EC1"/>
    <w:pPr>
      <w:numPr>
        <w:numId w:val="4"/>
      </w:numPr>
    </w:pPr>
  </w:style>
  <w:style w:type="paragraph" w:customStyle="1" w:styleId="CharCharCharCharChar0">
    <w:name w:val="Char Char Char Char Char"/>
    <w:basedOn w:val="Normal"/>
    <w:rsid w:val="00D00318"/>
    <w:pPr>
      <w:spacing w:after="160" w:line="240" w:lineRule="exact"/>
      <w:jc w:val="left"/>
    </w:pPr>
    <w:rPr>
      <w:rFonts w:ascii="Tahoma" w:eastAsia="Times New Roman" w:hAnsi="Tahoma" w:cs="Arial"/>
      <w:szCs w:val="20"/>
      <w:lang w:val="en-US"/>
    </w:rPr>
  </w:style>
  <w:style w:type="character" w:customStyle="1" w:styleId="il">
    <w:name w:val="il"/>
    <w:basedOn w:val="DefaultParagraphFont"/>
    <w:rsid w:val="00A2571C"/>
  </w:style>
  <w:style w:type="character" w:customStyle="1" w:styleId="public-profile-url">
    <w:name w:val="public-profile-url"/>
    <w:basedOn w:val="DefaultParagraphFont"/>
    <w:rsid w:val="004378E4"/>
  </w:style>
  <w:style w:type="character" w:styleId="FollowedHyperlink">
    <w:name w:val="FollowedHyperlink"/>
    <w:basedOn w:val="DefaultParagraphFont"/>
    <w:uiPriority w:val="99"/>
    <w:semiHidden/>
    <w:unhideWhenUsed/>
    <w:rsid w:val="00425443"/>
    <w:rPr>
      <w:color w:val="954F72" w:themeColor="followedHyperlink"/>
      <w:u w:val="single"/>
    </w:rPr>
  </w:style>
  <w:style w:type="paragraph" w:customStyle="1" w:styleId="JobTitle">
    <w:name w:val="Job Title"/>
    <w:basedOn w:val="Normal"/>
    <w:rsid w:val="002A31AF"/>
    <w:pPr>
      <w:spacing w:after="60"/>
      <w:ind w:left="2160"/>
      <w:jc w:val="left"/>
    </w:pPr>
    <w:rPr>
      <w:rFonts w:ascii="Tahoma" w:eastAsia="Times New Roman" w:hAnsi="Tahoma"/>
      <w:color w:val="808080"/>
      <w:spacing w:val="10"/>
      <w:sz w:val="16"/>
      <w:szCs w:val="20"/>
      <w:lang w:val="en-US"/>
    </w:rPr>
  </w:style>
  <w:style w:type="paragraph" w:customStyle="1" w:styleId="Achievements">
    <w:name w:val="Achievements"/>
    <w:basedOn w:val="Normal"/>
    <w:rsid w:val="00E13C78"/>
    <w:pPr>
      <w:numPr>
        <w:numId w:val="6"/>
      </w:numPr>
      <w:spacing w:before="60" w:after="60"/>
      <w:jc w:val="left"/>
    </w:pPr>
    <w:rPr>
      <w:rFonts w:ascii="Tahoma" w:eastAsia="Times New Roman" w:hAnsi="Tahoma"/>
      <w:spacing w:val="10"/>
      <w:sz w:val="16"/>
      <w:szCs w:val="20"/>
      <w:lang w:val="en-US"/>
    </w:rPr>
  </w:style>
  <w:style w:type="paragraph" w:customStyle="1" w:styleId="CompanyName">
    <w:name w:val="Company Name"/>
    <w:basedOn w:val="Normal"/>
    <w:next w:val="JobTitle"/>
    <w:rsid w:val="00300A9F"/>
    <w:pPr>
      <w:tabs>
        <w:tab w:val="left" w:pos="1440"/>
        <w:tab w:val="right" w:pos="6480"/>
      </w:tabs>
      <w:spacing w:before="220" w:line="220" w:lineRule="atLeast"/>
      <w:jc w:val="left"/>
    </w:pPr>
    <w:rPr>
      <w:rFonts w:ascii="Garamond" w:eastAsia="Times New Roman" w:hAnsi="Garamond"/>
      <w:szCs w:val="20"/>
      <w:lang w:val="en-US"/>
    </w:rPr>
  </w:style>
  <w:style w:type="paragraph" w:customStyle="1" w:styleId="DocumentLabel">
    <w:name w:val="Document Label"/>
    <w:basedOn w:val="Normal"/>
    <w:next w:val="Normal"/>
    <w:rsid w:val="00300A9F"/>
    <w:pPr>
      <w:spacing w:after="220"/>
    </w:pPr>
    <w:rPr>
      <w:rFonts w:ascii="Garamond" w:eastAsia="Times New Roman" w:hAnsi="Garamond"/>
      <w:spacing w:val="-20"/>
      <w:sz w:val="48"/>
      <w:szCs w:val="20"/>
      <w:lang w:val="en-US"/>
    </w:rPr>
  </w:style>
  <w:style w:type="paragraph" w:customStyle="1" w:styleId="Achievement">
    <w:name w:val="Achievement"/>
    <w:basedOn w:val="BodyText"/>
    <w:rsid w:val="00300A9F"/>
    <w:pPr>
      <w:numPr>
        <w:numId w:val="10"/>
      </w:numPr>
      <w:spacing w:after="60" w:line="240" w:lineRule="atLeast"/>
    </w:pPr>
    <w:rPr>
      <w:rFonts w:ascii="Garamond" w:eastAsia="Times New Roman" w:hAnsi="Garamond"/>
      <w:szCs w:val="20"/>
      <w:lang w:val="en-US"/>
    </w:rPr>
  </w:style>
  <w:style w:type="paragraph" w:customStyle="1" w:styleId="Objective">
    <w:name w:val="Objective"/>
    <w:basedOn w:val="Normal"/>
    <w:next w:val="BodyText"/>
    <w:rsid w:val="00C531DA"/>
    <w:pPr>
      <w:spacing w:before="60" w:after="220" w:line="220" w:lineRule="atLeast"/>
    </w:pPr>
    <w:rPr>
      <w:rFonts w:ascii="Garamond" w:eastAsia="Times New Roman" w:hAnsi="Garamond"/>
      <w:szCs w:val="20"/>
      <w:lang w:val="en-US"/>
    </w:rPr>
  </w:style>
  <w:style w:type="character" w:customStyle="1" w:styleId="small1">
    <w:name w:val="small1"/>
    <w:rsid w:val="00F97211"/>
    <w:rPr>
      <w:rFonts w:ascii="Verdana" w:hAnsi="Verdana" w:hint="default"/>
      <w:i w:val="0"/>
      <w:iCs w:val="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5C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IN"/>
    </w:rPr>
  </w:style>
  <w:style w:type="paragraph" w:customStyle="1" w:styleId="ParaAttribute1">
    <w:name w:val="ParaAttribute1"/>
    <w:rsid w:val="00664CA6"/>
    <w:pPr>
      <w:tabs>
        <w:tab w:val="left" w:pos="3900"/>
      </w:tabs>
      <w:spacing w:after="200"/>
    </w:pPr>
    <w:rPr>
      <w:rFonts w:ascii="Times New Roman" w:eastAsia="Batang" w:hAnsi="Times New Roman"/>
    </w:rPr>
  </w:style>
  <w:style w:type="paragraph" w:customStyle="1" w:styleId="ParaAttribute12">
    <w:name w:val="ParaAttribute12"/>
    <w:rsid w:val="00664CA6"/>
    <w:pPr>
      <w:ind w:left="435" w:right="-755" w:hanging="1144"/>
    </w:pPr>
    <w:rPr>
      <w:rFonts w:ascii="Times New Roman" w:eastAsia="Batang" w:hAnsi="Times New Roman"/>
    </w:rPr>
  </w:style>
  <w:style w:type="character" w:customStyle="1" w:styleId="apple-style-span">
    <w:name w:val="apple-style-span"/>
    <w:basedOn w:val="DefaultParagraphFont"/>
    <w:rsid w:val="00BD7D91"/>
  </w:style>
  <w:style w:type="paragraph" w:customStyle="1" w:styleId="2909F619802848F09E01365C32F34654">
    <w:name w:val="2909F619802848F09E01365C32F34654"/>
    <w:rsid w:val="007609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ameeraalmusleh@hot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A241-D75B-4E07-9ACA-F59BAB1003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www.Dubai-Forever.Com</vt:lpstr>
    </vt:vector>
  </TitlesOfParts>
  <Manager>www.Dubai-Forever.Com</Manager>
  <Company>www.Dubai-Forever.Com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www.Dubai-Forever.Com</dc:title>
  <dc:subject>www.Dubai-Forever.Com</dc:subject>
  <dc:creator>www.Dubai-Forever.Com</dc:creator>
  <cp:keywords>www.Dubai-Forever.Com</cp:keywords>
  <dc:description>www.Dubai-Forever.Com</dc:description>
  <cp:lastModifiedBy>8801989635121</cp:lastModifiedBy>
  <cp:revision>2</cp:revision>
  <cp:lastPrinted>2023-07-14T11:42:00Z</cp:lastPrinted>
  <dcterms:created xsi:type="dcterms:W3CDTF">2023-08-10T10:56:00Z</dcterms:created>
  <dcterms:modified xsi:type="dcterms:W3CDTF">2023-08-10T10:56:00Z</dcterms:modified>
  <cp:category>www.Dubai-Forever.Com</cp:category>
  <cp:version>53</cp:version>
</cp:coreProperties>
</file>