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44" w:rsidRDefault="00EA735F">
      <w:pPr>
        <w:spacing w:after="526"/>
        <w:ind w:right="-118"/>
      </w:pPr>
      <w:r>
        <w:rPr>
          <w:b/>
          <w:noProof/>
          <w:color w:val="496267"/>
          <w:sz w:val="72"/>
        </w:rPr>
        <w:drawing>
          <wp:anchor distT="0" distB="0" distL="114300" distR="114300" simplePos="0" relativeHeight="251659264" behindDoc="1" locked="0" layoutInCell="1" allowOverlap="1" wp14:anchorId="1771D618">
            <wp:simplePos x="0" y="0"/>
            <wp:positionH relativeFrom="column">
              <wp:posOffset>-247650</wp:posOffset>
            </wp:positionH>
            <wp:positionV relativeFrom="page">
              <wp:posOffset>431800</wp:posOffset>
            </wp:positionV>
            <wp:extent cx="2221230" cy="2421890"/>
            <wp:effectExtent l="0" t="0" r="7620" b="0"/>
            <wp:wrapTight wrapText="bothSides">
              <wp:wrapPolygon edited="0">
                <wp:start x="0" y="0"/>
                <wp:lineTo x="0" y="21407"/>
                <wp:lineTo x="21489" y="21407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8 at 3.41.57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044" w:rsidRPr="00AC0369" w:rsidRDefault="00E3667D">
      <w:pPr>
        <w:pStyle w:val="Heading1"/>
        <w:ind w:left="-5"/>
        <w:rPr>
          <w:color w:val="000000" w:themeColor="text1"/>
        </w:rPr>
      </w:pPr>
      <w:r w:rsidRPr="00AC0369">
        <w:rPr>
          <w:color w:val="000000" w:themeColor="text1"/>
        </w:rPr>
        <w:t>CONTACT</w:t>
      </w:r>
    </w:p>
    <w:p w:rsidR="00E02EA3" w:rsidRPr="00AC0369" w:rsidRDefault="00E3667D" w:rsidP="00EA735F">
      <w:pPr>
        <w:rPr>
          <w:color w:val="FFFFFF" w:themeColor="background1"/>
        </w:rPr>
      </w:pPr>
      <w:r w:rsidRPr="00AC0369">
        <w:rPr>
          <w:color w:val="FFFFFF" w:themeColor="background1"/>
        </w:rPr>
        <w:t xml:space="preserve">Dubai, UAE </w:t>
      </w:r>
    </w:p>
    <w:p w:rsidR="00147D2F" w:rsidRDefault="00147D2F" w:rsidP="00EA735F">
      <w:pPr>
        <w:rPr>
          <w:b/>
          <w:color w:val="FFFFFF" w:themeColor="background1"/>
        </w:rPr>
      </w:pPr>
      <w:r w:rsidRPr="00147D2F">
        <w:rPr>
          <w:b/>
          <w:color w:val="FFFFFF" w:themeColor="background1"/>
        </w:rPr>
        <w:t>+971 52 605 5819</w:t>
      </w:r>
      <w:bookmarkStart w:id="0" w:name="_GoBack"/>
      <w:bookmarkEnd w:id="0"/>
    </w:p>
    <w:p w:rsidR="00EA735F" w:rsidRPr="00147D2F" w:rsidRDefault="00E3667D" w:rsidP="00EA735F">
      <w:pPr>
        <w:rPr>
          <w:b/>
          <w:color w:val="FFFFFF" w:themeColor="background1"/>
        </w:rPr>
      </w:pPr>
      <w:r w:rsidRPr="00147D2F">
        <w:rPr>
          <w:b/>
          <w:color w:val="FFFFFF" w:themeColor="background1"/>
        </w:rPr>
        <w:t>+971 5</w:t>
      </w:r>
      <w:r w:rsidR="00E02EA3" w:rsidRPr="00147D2F">
        <w:rPr>
          <w:b/>
          <w:color w:val="FFFFFF" w:themeColor="background1"/>
        </w:rPr>
        <w:t>8</w:t>
      </w:r>
      <w:r w:rsidRPr="00147D2F">
        <w:rPr>
          <w:b/>
          <w:color w:val="FFFFFF" w:themeColor="background1"/>
        </w:rPr>
        <w:t xml:space="preserve"> </w:t>
      </w:r>
      <w:r w:rsidR="00E02EA3" w:rsidRPr="00147D2F">
        <w:rPr>
          <w:b/>
          <w:color w:val="FFFFFF" w:themeColor="background1"/>
        </w:rPr>
        <w:t>306</w:t>
      </w:r>
      <w:r w:rsidRPr="00147D2F">
        <w:rPr>
          <w:b/>
          <w:color w:val="FFFFFF" w:themeColor="background1"/>
        </w:rPr>
        <w:t xml:space="preserve"> </w:t>
      </w:r>
      <w:r w:rsidR="00E02EA3" w:rsidRPr="00147D2F">
        <w:rPr>
          <w:b/>
          <w:color w:val="FFFFFF" w:themeColor="background1"/>
        </w:rPr>
        <w:t>1512</w:t>
      </w:r>
      <w:r w:rsidRPr="00147D2F">
        <w:rPr>
          <w:b/>
          <w:color w:val="FFFFFF" w:themeColor="background1"/>
        </w:rPr>
        <w:t xml:space="preserve"> </w:t>
      </w:r>
    </w:p>
    <w:p w:rsidR="00EA735F" w:rsidRPr="00AC0369" w:rsidRDefault="00EA735F" w:rsidP="00EA735F">
      <w:pPr>
        <w:rPr>
          <w:color w:val="FFFFFF" w:themeColor="background1"/>
        </w:rPr>
      </w:pPr>
      <w:r w:rsidRPr="00AC0369">
        <w:rPr>
          <w:color w:val="FFFFFF" w:themeColor="background1"/>
        </w:rPr>
        <w:t xml:space="preserve">Email: </w:t>
      </w:r>
      <w:hyperlink r:id="rId8" w:history="1">
        <w:r w:rsidRPr="00AC0369">
          <w:rPr>
            <w:rStyle w:val="Hyperlink"/>
            <w:color w:val="FFFFFF" w:themeColor="background1"/>
            <w:sz w:val="20"/>
          </w:rPr>
          <w:t>Vajradhar14@gmail.com</w:t>
        </w:r>
      </w:hyperlink>
    </w:p>
    <w:p w:rsidR="00EE0044" w:rsidRPr="00AC0369" w:rsidRDefault="00EA735F" w:rsidP="00EA735F">
      <w:pPr>
        <w:pStyle w:val="NoSpacing"/>
        <w:rPr>
          <w:color w:val="FFFFFF" w:themeColor="background1"/>
        </w:rPr>
      </w:pPr>
      <w:r w:rsidRPr="00AC0369">
        <w:rPr>
          <w:color w:val="FFFFFF" w:themeColor="background1"/>
        </w:rPr>
        <w:t>Nationality:</w:t>
      </w:r>
      <w:r w:rsidR="00E3667D" w:rsidRPr="00AC0369">
        <w:rPr>
          <w:color w:val="FFFFFF" w:themeColor="background1"/>
        </w:rPr>
        <w:t xml:space="preserve"> Indian</w:t>
      </w:r>
    </w:p>
    <w:p w:rsidR="00E02EA3" w:rsidRPr="00EA735F" w:rsidRDefault="00E02EA3" w:rsidP="00EA735F">
      <w:pPr>
        <w:pStyle w:val="NoSpacing"/>
      </w:pPr>
    </w:p>
    <w:p w:rsidR="00EE0044" w:rsidRPr="00AC0369" w:rsidRDefault="00E3667D">
      <w:pPr>
        <w:pStyle w:val="Heading1"/>
        <w:ind w:left="-5"/>
        <w:rPr>
          <w:color w:val="auto"/>
        </w:rPr>
      </w:pPr>
      <w:r w:rsidRPr="00AC0369">
        <w:rPr>
          <w:color w:val="auto"/>
        </w:rPr>
        <w:t>EDUCATION</w:t>
      </w:r>
    </w:p>
    <w:p w:rsidR="00EA735F" w:rsidRPr="00AC0369" w:rsidRDefault="00EA735F" w:rsidP="00EA735F">
      <w:pPr>
        <w:spacing w:after="4" w:line="262" w:lineRule="auto"/>
        <w:ind w:left="-5" w:hanging="10"/>
        <w:rPr>
          <w:color w:val="FFFFFF" w:themeColor="background1"/>
          <w:sz w:val="20"/>
        </w:rPr>
      </w:pPr>
      <w:r w:rsidRPr="00AC0369">
        <w:rPr>
          <w:b/>
          <w:color w:val="FFFFFF" w:themeColor="background1"/>
          <w:sz w:val="20"/>
        </w:rPr>
        <w:t>Bachelor of Technology</w:t>
      </w:r>
      <w:r w:rsidRPr="00AC0369">
        <w:rPr>
          <w:color w:val="FFFFFF" w:themeColor="background1"/>
          <w:sz w:val="20"/>
        </w:rPr>
        <w:t xml:space="preserve"> (Civil Engineerin</w:t>
      </w:r>
      <w:r w:rsidR="00ED6039" w:rsidRPr="00AC0369">
        <w:rPr>
          <w:color w:val="FFFFFF" w:themeColor="background1"/>
          <w:sz w:val="20"/>
        </w:rPr>
        <w:t>g</w:t>
      </w:r>
      <w:r w:rsidRPr="00AC0369">
        <w:rPr>
          <w:color w:val="FFFFFF" w:themeColor="background1"/>
          <w:sz w:val="20"/>
        </w:rPr>
        <w:t>),</w:t>
      </w:r>
    </w:p>
    <w:p w:rsidR="00EA735F" w:rsidRPr="00AC0369" w:rsidRDefault="00EA735F" w:rsidP="00EA735F">
      <w:pPr>
        <w:pStyle w:val="NoSpacing"/>
        <w:rPr>
          <w:color w:val="FFFFFF" w:themeColor="background1"/>
        </w:rPr>
      </w:pPr>
      <w:r w:rsidRPr="00AC0369">
        <w:rPr>
          <w:color w:val="FFFFFF" w:themeColor="background1"/>
        </w:rPr>
        <w:t>0</w:t>
      </w:r>
      <w:r w:rsidR="000720A7" w:rsidRPr="00AC0369">
        <w:rPr>
          <w:color w:val="FFFFFF" w:themeColor="background1"/>
        </w:rPr>
        <w:t>7</w:t>
      </w:r>
      <w:r w:rsidRPr="00AC0369">
        <w:rPr>
          <w:color w:val="FFFFFF" w:themeColor="background1"/>
        </w:rPr>
        <w:t>/2018 – 04/2021</w:t>
      </w:r>
      <w:r w:rsidR="00ED6039" w:rsidRPr="00AC0369">
        <w:rPr>
          <w:color w:val="FFFFFF" w:themeColor="background1"/>
        </w:rPr>
        <w:t>.</w:t>
      </w:r>
    </w:p>
    <w:p w:rsidR="00EA735F" w:rsidRPr="00AC0369" w:rsidRDefault="00ED6039" w:rsidP="00AC0369">
      <w:pPr>
        <w:rPr>
          <w:color w:val="FFFFFF" w:themeColor="background1"/>
        </w:rPr>
      </w:pPr>
      <w:proofErr w:type="spellStart"/>
      <w:r w:rsidRPr="00AC0369">
        <w:rPr>
          <w:color w:val="FFFFFF" w:themeColor="background1"/>
        </w:rPr>
        <w:t>Dhanekula</w:t>
      </w:r>
      <w:proofErr w:type="spellEnd"/>
      <w:r w:rsidRPr="00AC0369">
        <w:rPr>
          <w:color w:val="FFFFFF" w:themeColor="background1"/>
        </w:rPr>
        <w:t xml:space="preserve"> Engineering College – Vijayawada</w:t>
      </w:r>
      <w:r w:rsidR="003D2FA9" w:rsidRPr="00AC0369">
        <w:rPr>
          <w:color w:val="FFFFFF" w:themeColor="background1"/>
        </w:rPr>
        <w:t>, India.</w:t>
      </w:r>
    </w:p>
    <w:p w:rsidR="00ED6039" w:rsidRPr="00AC0369" w:rsidRDefault="00EA735F" w:rsidP="00ED6039">
      <w:pPr>
        <w:spacing w:after="4" w:line="262" w:lineRule="auto"/>
        <w:ind w:left="-5" w:hanging="10"/>
        <w:rPr>
          <w:color w:val="FFFFFF" w:themeColor="background1"/>
          <w:sz w:val="20"/>
        </w:rPr>
      </w:pPr>
      <w:r w:rsidRPr="00AC0369">
        <w:rPr>
          <w:b/>
          <w:color w:val="FFFFFF" w:themeColor="background1"/>
          <w:sz w:val="20"/>
        </w:rPr>
        <w:t>Diploma</w:t>
      </w:r>
      <w:r w:rsidR="00E3667D" w:rsidRPr="00AC0369">
        <w:rPr>
          <w:color w:val="FFFFFF" w:themeColor="background1"/>
          <w:sz w:val="20"/>
        </w:rPr>
        <w:t xml:space="preserve">: </w:t>
      </w:r>
      <w:r w:rsidR="00E3667D" w:rsidRPr="00AC0369">
        <w:rPr>
          <w:b/>
          <w:color w:val="FFFFFF" w:themeColor="background1"/>
          <w:sz w:val="20"/>
        </w:rPr>
        <w:t>Civil</w:t>
      </w:r>
      <w:r w:rsidR="00ED6039" w:rsidRPr="00AC0369">
        <w:rPr>
          <w:b/>
          <w:color w:val="FFFFFF" w:themeColor="background1"/>
          <w:sz w:val="20"/>
        </w:rPr>
        <w:t xml:space="preserve"> </w:t>
      </w:r>
      <w:r w:rsidR="00E3667D" w:rsidRPr="00AC0369">
        <w:rPr>
          <w:b/>
          <w:color w:val="FFFFFF" w:themeColor="background1"/>
          <w:sz w:val="20"/>
        </w:rPr>
        <w:t>Engineering</w:t>
      </w:r>
      <w:r w:rsidR="00E3667D" w:rsidRPr="00AC0369">
        <w:rPr>
          <w:color w:val="FFFFFF" w:themeColor="background1"/>
          <w:sz w:val="20"/>
        </w:rPr>
        <w:t>,</w:t>
      </w:r>
    </w:p>
    <w:p w:rsidR="00EE0044" w:rsidRDefault="00E3667D" w:rsidP="003D2FA9">
      <w:r w:rsidRPr="00AC0369">
        <w:rPr>
          <w:color w:val="FFFFFF" w:themeColor="background1"/>
        </w:rPr>
        <w:t xml:space="preserve"> 0</w:t>
      </w:r>
      <w:r w:rsidR="00ED6039" w:rsidRPr="00AC0369">
        <w:rPr>
          <w:color w:val="FFFFFF" w:themeColor="background1"/>
        </w:rPr>
        <w:t>6</w:t>
      </w:r>
      <w:r w:rsidRPr="00AC0369">
        <w:rPr>
          <w:color w:val="FFFFFF" w:themeColor="background1"/>
        </w:rPr>
        <w:t>/201</w:t>
      </w:r>
      <w:r w:rsidR="00ED6039" w:rsidRPr="00AC0369">
        <w:rPr>
          <w:color w:val="FFFFFF" w:themeColor="background1"/>
        </w:rPr>
        <w:t>5</w:t>
      </w:r>
      <w:r w:rsidRPr="00AC0369">
        <w:rPr>
          <w:color w:val="FFFFFF" w:themeColor="background1"/>
        </w:rPr>
        <w:t xml:space="preserve"> – 04/201</w:t>
      </w:r>
      <w:r w:rsidR="00ED6039" w:rsidRPr="00AC0369">
        <w:rPr>
          <w:color w:val="FFFFFF" w:themeColor="background1"/>
        </w:rPr>
        <w:t>8</w:t>
      </w:r>
      <w:r w:rsidR="003D2FA9" w:rsidRPr="00AC0369">
        <w:rPr>
          <w:color w:val="FFFFFF" w:themeColor="background1"/>
        </w:rPr>
        <w:t>.</w:t>
      </w:r>
      <w:r w:rsidR="00ED6039" w:rsidRPr="00AC0369">
        <w:rPr>
          <w:color w:val="FFFFFF" w:themeColor="background1"/>
        </w:rPr>
        <w:t>Vikas</w:t>
      </w:r>
      <w:r w:rsidRPr="00AC0369">
        <w:rPr>
          <w:color w:val="FFFFFF" w:themeColor="background1"/>
        </w:rPr>
        <w:t xml:space="preserve"> Engineering College – </w:t>
      </w:r>
      <w:r w:rsidR="00ED6039" w:rsidRPr="00AC0369">
        <w:rPr>
          <w:color w:val="FFFFFF" w:themeColor="background1"/>
        </w:rPr>
        <w:t>Vijayawada</w:t>
      </w:r>
      <w:r w:rsidRPr="00AC0369">
        <w:rPr>
          <w:color w:val="FFFFFF" w:themeColor="background1"/>
        </w:rPr>
        <w:t>, India</w:t>
      </w:r>
      <w:r w:rsidR="003D2FA9" w:rsidRPr="00AC0369">
        <w:rPr>
          <w:color w:val="FFFFFF" w:themeColor="background1"/>
        </w:rPr>
        <w:t>.</w:t>
      </w:r>
    </w:p>
    <w:p w:rsidR="00EE0044" w:rsidRDefault="00E3667D">
      <w:pPr>
        <w:pStyle w:val="Heading1"/>
        <w:ind w:left="-5"/>
      </w:pPr>
      <w:r w:rsidRPr="00AC0369">
        <w:rPr>
          <w:color w:val="auto"/>
        </w:rPr>
        <w:t>SKILLS</w:t>
      </w:r>
    </w:p>
    <w:p w:rsidR="00EE0044" w:rsidRPr="00813DA8" w:rsidRDefault="00813DA8" w:rsidP="00813DA8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813DA8">
        <w:rPr>
          <w:color w:val="FFFFFF" w:themeColor="background1"/>
        </w:rPr>
        <w:t>Sales Techniques</w:t>
      </w:r>
    </w:p>
    <w:p w:rsidR="00813DA8" w:rsidRDefault="00813DA8" w:rsidP="00813DA8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813DA8">
        <w:rPr>
          <w:color w:val="FFFFFF" w:themeColor="background1"/>
        </w:rPr>
        <w:t>Customer Service</w:t>
      </w:r>
    </w:p>
    <w:p w:rsidR="00813DA8" w:rsidRPr="00AC0369" w:rsidRDefault="00813DA8" w:rsidP="00813DA8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813DA8">
        <w:rPr>
          <w:color w:val="FFFFFF" w:themeColor="background1"/>
        </w:rPr>
        <w:t>Team Collaboration</w:t>
      </w:r>
    </w:p>
    <w:p w:rsidR="00EE0044" w:rsidRPr="00AC0369" w:rsidRDefault="00E3667D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>Client &amp; Subcontract Management.</w:t>
      </w:r>
    </w:p>
    <w:p w:rsidR="00EE0044" w:rsidRPr="00AC0369" w:rsidRDefault="00E3667D" w:rsidP="000720A7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>Contract Administration.</w:t>
      </w:r>
    </w:p>
    <w:p w:rsidR="00EE0044" w:rsidRPr="00AC0369" w:rsidRDefault="00E3667D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>Cost-benefit analysis.</w:t>
      </w:r>
    </w:p>
    <w:p w:rsidR="00EE0044" w:rsidRPr="00AC0369" w:rsidRDefault="00E3667D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>Change management.</w:t>
      </w:r>
    </w:p>
    <w:p w:rsidR="00EE0044" w:rsidRPr="00AC0369" w:rsidRDefault="00E3667D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>Procurement and Negotiations.</w:t>
      </w:r>
    </w:p>
    <w:p w:rsidR="00EE0044" w:rsidRPr="00AC0369" w:rsidRDefault="00E3667D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>Cost management.</w:t>
      </w:r>
    </w:p>
    <w:p w:rsidR="00EE0044" w:rsidRPr="00AC0369" w:rsidRDefault="00E3667D">
      <w:pPr>
        <w:numPr>
          <w:ilvl w:val="0"/>
          <w:numId w:val="1"/>
        </w:numPr>
        <w:spacing w:after="20" w:line="262" w:lineRule="auto"/>
        <w:ind w:hanging="160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>Productivity Reports analysis.</w:t>
      </w:r>
    </w:p>
    <w:p w:rsidR="00EE0044" w:rsidRPr="00AC0369" w:rsidRDefault="00E3667D">
      <w:pPr>
        <w:spacing w:after="20" w:line="262" w:lineRule="auto"/>
        <w:ind w:left="165" w:hanging="5"/>
        <w:rPr>
          <w:color w:val="FFFFFF" w:themeColor="background1"/>
        </w:rPr>
      </w:pPr>
      <w:r w:rsidRPr="00AC0369">
        <w:rPr>
          <w:color w:val="FFFFFF" w:themeColor="background1"/>
          <w:sz w:val="20"/>
        </w:rPr>
        <w:t xml:space="preserve">Cost Controlling </w:t>
      </w:r>
    </w:p>
    <w:p w:rsidR="00EE0044" w:rsidRDefault="00EA735F">
      <w:pPr>
        <w:spacing w:after="0" w:line="216" w:lineRule="auto"/>
        <w:ind w:right="55"/>
      </w:pPr>
      <w:r>
        <w:rPr>
          <w:b/>
          <w:color w:val="496267"/>
          <w:sz w:val="72"/>
        </w:rPr>
        <w:t>K</w:t>
      </w:r>
      <w:r w:rsidR="000720A7">
        <w:rPr>
          <w:b/>
          <w:color w:val="496267"/>
          <w:sz w:val="72"/>
        </w:rPr>
        <w:t xml:space="preserve"> </w:t>
      </w:r>
      <w:r>
        <w:rPr>
          <w:b/>
          <w:color w:val="496267"/>
          <w:sz w:val="72"/>
        </w:rPr>
        <w:t>S</w:t>
      </w:r>
      <w:r w:rsidR="000720A7">
        <w:rPr>
          <w:b/>
          <w:color w:val="496267"/>
          <w:sz w:val="72"/>
        </w:rPr>
        <w:t xml:space="preserve"> </w:t>
      </w:r>
      <w:r>
        <w:rPr>
          <w:b/>
          <w:color w:val="496267"/>
          <w:sz w:val="72"/>
        </w:rPr>
        <w:t>V</w:t>
      </w:r>
      <w:r w:rsidR="000720A7">
        <w:rPr>
          <w:b/>
          <w:color w:val="496267"/>
          <w:sz w:val="72"/>
        </w:rPr>
        <w:t xml:space="preserve"> </w:t>
      </w:r>
      <w:r>
        <w:rPr>
          <w:b/>
          <w:color w:val="496267"/>
          <w:sz w:val="72"/>
        </w:rPr>
        <w:t>S</w:t>
      </w:r>
      <w:r w:rsidR="000720A7">
        <w:rPr>
          <w:b/>
          <w:color w:val="496267"/>
          <w:sz w:val="72"/>
        </w:rPr>
        <w:t xml:space="preserve"> </w:t>
      </w:r>
      <w:r>
        <w:rPr>
          <w:b/>
          <w:color w:val="496267"/>
          <w:sz w:val="72"/>
        </w:rPr>
        <w:t>VAJRADHAR</w:t>
      </w:r>
    </w:p>
    <w:p w:rsidR="00EE0044" w:rsidRDefault="00E3667D">
      <w:pPr>
        <w:spacing w:after="601"/>
        <w:ind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4030766" cy="66638"/>
                <wp:effectExtent l="0" t="0" r="0" b="0"/>
                <wp:docPr id="3138" name="Group 3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766" cy="66638"/>
                          <a:chOff x="0" y="0"/>
                          <a:chExt cx="4030766" cy="66638"/>
                        </a:xfrm>
                      </wpg:grpSpPr>
                      <wps:wsp>
                        <wps:cNvPr id="4194" name="Shape 4194"/>
                        <wps:cNvSpPr/>
                        <wps:spPr>
                          <a:xfrm>
                            <a:off x="0" y="0"/>
                            <a:ext cx="4030766" cy="66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766" h="66638">
                                <a:moveTo>
                                  <a:pt x="0" y="0"/>
                                </a:moveTo>
                                <a:lnTo>
                                  <a:pt x="4030766" y="0"/>
                                </a:lnTo>
                                <a:lnTo>
                                  <a:pt x="4030766" y="66638"/>
                                </a:lnTo>
                                <a:lnTo>
                                  <a:pt x="0" y="666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8" style="width:317.383pt;height:5.24712pt;mso-position-horizontal-relative:char;mso-position-vertical-relative:line" coordsize="40307,666">
                <v:shape id="Shape 4195" style="position:absolute;width:40307;height:666;left:0;top:0;" coordsize="4030766,66638" path="m0,0l4030766,0l4030766,66638l0,6663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0044" w:rsidRDefault="00111EE1">
      <w:pPr>
        <w:pStyle w:val="Heading2"/>
        <w:ind w:left="-5"/>
      </w:pPr>
      <w:r>
        <w:t>SALES REPRESENTATIVE</w:t>
      </w:r>
    </w:p>
    <w:p w:rsidR="00EE0044" w:rsidRDefault="009F2F47" w:rsidP="009F2F47">
      <w:pPr>
        <w:spacing w:after="17" w:line="267" w:lineRule="auto"/>
        <w:ind w:left="-5" w:hanging="10"/>
        <w:rPr>
          <w:color w:val="46464E"/>
          <w:sz w:val="20"/>
        </w:rPr>
      </w:pPr>
      <w:r w:rsidRPr="009F2F47">
        <w:rPr>
          <w:color w:val="46464E"/>
          <w:sz w:val="20"/>
        </w:rPr>
        <w:t>Enthusiastic and motivated individual with a strong interest in sales and customer service. Eager to leverage entry-level experience and a passion for building relationships to contribute to the success of Company as a Sales Representative.</w:t>
      </w:r>
      <w:r>
        <w:rPr>
          <w:color w:val="46464E"/>
          <w:sz w:val="20"/>
        </w:rPr>
        <w:t xml:space="preserve"> </w:t>
      </w:r>
      <w:r w:rsidRPr="009F2F47">
        <w:rPr>
          <w:color w:val="46464E"/>
          <w:sz w:val="20"/>
        </w:rPr>
        <w:t>Engage prospective customers via phone, chat, email, and text message to discuss company products. Recommend solutions based on customer needs. Work with team to achieve monthly and quarterly goals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813DA8" w:rsidRDefault="00813DA8" w:rsidP="009F2F47">
      <w:pPr>
        <w:spacing w:after="17" w:line="267" w:lineRule="auto"/>
        <w:ind w:left="-5" w:hanging="10"/>
        <w:rPr>
          <w:color w:val="46464E"/>
          <w:sz w:val="20"/>
        </w:rPr>
      </w:pPr>
    </w:p>
    <w:p w:rsidR="00EE0044" w:rsidRDefault="00E3667D">
      <w:pPr>
        <w:spacing w:after="1"/>
        <w:ind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4030766" cy="9520"/>
                <wp:effectExtent l="0" t="0" r="0" b="0"/>
                <wp:docPr id="3139" name="Group 3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766" cy="9520"/>
                          <a:chOff x="0" y="0"/>
                          <a:chExt cx="4030766" cy="9520"/>
                        </a:xfrm>
                      </wpg:grpSpPr>
                      <wps:wsp>
                        <wps:cNvPr id="4196" name="Shape 4196"/>
                        <wps:cNvSpPr/>
                        <wps:spPr>
                          <a:xfrm>
                            <a:off x="0" y="0"/>
                            <a:ext cx="4030766" cy="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766" h="9520">
                                <a:moveTo>
                                  <a:pt x="0" y="0"/>
                                </a:moveTo>
                                <a:lnTo>
                                  <a:pt x="4030766" y="0"/>
                                </a:lnTo>
                                <a:lnTo>
                                  <a:pt x="4030766" y="9520"/>
                                </a:lnTo>
                                <a:lnTo>
                                  <a:pt x="0" y="9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9" style="width:317.383pt;height:0.749603pt;mso-position-horizontal-relative:char;mso-position-vertical-relative:line" coordsize="40307,95">
                <v:shape id="Shape 4197" style="position:absolute;width:40307;height:95;left:0;top:0;" coordsize="4030766,9520" path="m0,0l4030766,0l4030766,9520l0,952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0044" w:rsidRDefault="00E3667D">
      <w:pPr>
        <w:pStyle w:val="Heading2"/>
        <w:ind w:left="-5"/>
      </w:pPr>
      <w:r>
        <w:t>PROFESSIONAL SUMMARY</w:t>
      </w:r>
    </w:p>
    <w:p w:rsidR="00EE0044" w:rsidRDefault="00813DA8">
      <w:pPr>
        <w:spacing w:after="17" w:line="267" w:lineRule="auto"/>
        <w:ind w:left="-5" w:hanging="10"/>
      </w:pPr>
      <w:r w:rsidRPr="00813DA8">
        <w:rPr>
          <w:color w:val="46464E"/>
          <w:sz w:val="20"/>
        </w:rPr>
        <w:t>Delivered outstanding customer service by understanding customer needs and providing tailored product recommendations.</w:t>
      </w:r>
      <w:r w:rsidRPr="00813DA8">
        <w:rPr>
          <w:color w:val="46464E"/>
          <w:sz w:val="20"/>
        </w:rPr>
        <w:t xml:space="preserve"> </w:t>
      </w:r>
      <w:r w:rsidRPr="00813DA8">
        <w:rPr>
          <w:color w:val="46464E"/>
          <w:sz w:val="20"/>
        </w:rPr>
        <w:t xml:space="preserve">Developed strong interpersonal skills and a deep understanding of consumer behavior through daily interactions with </w:t>
      </w:r>
      <w:proofErr w:type="spellStart"/>
      <w:proofErr w:type="gramStart"/>
      <w:r w:rsidRPr="00813DA8">
        <w:rPr>
          <w:color w:val="46464E"/>
          <w:sz w:val="20"/>
        </w:rPr>
        <w:t>customers.</w:t>
      </w:r>
      <w:r w:rsidR="009C6599">
        <w:rPr>
          <w:color w:val="46464E"/>
          <w:sz w:val="20"/>
        </w:rPr>
        <w:t>Site</w:t>
      </w:r>
      <w:proofErr w:type="spellEnd"/>
      <w:proofErr w:type="gramEnd"/>
      <w:r w:rsidR="009C6599">
        <w:rPr>
          <w:color w:val="46464E"/>
          <w:sz w:val="20"/>
        </w:rPr>
        <w:t xml:space="preserve"> Execution Engineer</w:t>
      </w:r>
      <w:r w:rsidR="00E3667D">
        <w:rPr>
          <w:color w:val="46464E"/>
          <w:sz w:val="20"/>
        </w:rPr>
        <w:t xml:space="preserve"> with experience in project planning and implementation, cost control and analysis</w:t>
      </w:r>
      <w:r w:rsidR="00ED6039">
        <w:rPr>
          <w:color w:val="46464E"/>
          <w:sz w:val="20"/>
        </w:rPr>
        <w:t xml:space="preserve">, </w:t>
      </w:r>
      <w:r w:rsidR="00E3667D">
        <w:rPr>
          <w:color w:val="46464E"/>
          <w:sz w:val="20"/>
        </w:rPr>
        <w:t>Contract management, and preparation of contract documents.</w:t>
      </w:r>
    </w:p>
    <w:p w:rsidR="00EE0044" w:rsidRDefault="00E3667D">
      <w:pPr>
        <w:spacing w:after="16"/>
        <w:ind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4030766" cy="9520"/>
                <wp:effectExtent l="0" t="0" r="0" b="0"/>
                <wp:docPr id="3140" name="Group 3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766" cy="9520"/>
                          <a:chOff x="0" y="0"/>
                          <a:chExt cx="4030766" cy="9520"/>
                        </a:xfrm>
                      </wpg:grpSpPr>
                      <wps:wsp>
                        <wps:cNvPr id="4198" name="Shape 4198"/>
                        <wps:cNvSpPr/>
                        <wps:spPr>
                          <a:xfrm>
                            <a:off x="0" y="0"/>
                            <a:ext cx="4030766" cy="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766" h="9520">
                                <a:moveTo>
                                  <a:pt x="0" y="0"/>
                                </a:moveTo>
                                <a:lnTo>
                                  <a:pt x="4030766" y="0"/>
                                </a:lnTo>
                                <a:lnTo>
                                  <a:pt x="4030766" y="9520"/>
                                </a:lnTo>
                                <a:lnTo>
                                  <a:pt x="0" y="9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" style="width:317.383pt;height:0.749634pt;mso-position-horizontal-relative:char;mso-position-vertical-relative:line" coordsize="40307,95">
                <v:shape id="Shape 4199" style="position:absolute;width:40307;height:95;left:0;top:0;" coordsize="4030766,9520" path="m0,0l4030766,0l4030766,9520l0,952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0044" w:rsidRDefault="00E3667D">
      <w:pPr>
        <w:pStyle w:val="Heading2"/>
        <w:ind w:left="-5"/>
      </w:pPr>
      <w:r>
        <w:t>WORK HISTORY</w:t>
      </w:r>
    </w:p>
    <w:p w:rsidR="00111EE1" w:rsidRPr="0029370F" w:rsidRDefault="00111EE1" w:rsidP="00111EE1">
      <w:pPr>
        <w:tabs>
          <w:tab w:val="right" w:pos="6343"/>
        </w:tabs>
        <w:spacing w:after="17" w:line="267" w:lineRule="auto"/>
        <w:ind w:left="-15"/>
        <w:rPr>
          <w:b/>
        </w:rPr>
      </w:pPr>
      <w:r>
        <w:rPr>
          <w:b/>
          <w:color w:val="46464E"/>
          <w:sz w:val="20"/>
        </w:rPr>
        <w:t>Customer support sales associate</w:t>
      </w:r>
      <w:r>
        <w:rPr>
          <w:b/>
          <w:color w:val="46464E"/>
          <w:sz w:val="20"/>
        </w:rPr>
        <w:tab/>
      </w:r>
      <w:r w:rsidRPr="0029370F">
        <w:rPr>
          <w:b/>
          <w:color w:val="46464E"/>
          <w:sz w:val="20"/>
        </w:rPr>
        <w:t>0</w:t>
      </w:r>
      <w:r>
        <w:rPr>
          <w:b/>
          <w:color w:val="46464E"/>
          <w:sz w:val="20"/>
        </w:rPr>
        <w:t>8</w:t>
      </w:r>
      <w:r w:rsidRPr="0029370F">
        <w:rPr>
          <w:b/>
          <w:color w:val="46464E"/>
          <w:sz w:val="20"/>
        </w:rPr>
        <w:t>/202</w:t>
      </w:r>
      <w:r>
        <w:rPr>
          <w:b/>
          <w:color w:val="46464E"/>
          <w:sz w:val="20"/>
        </w:rPr>
        <w:t>3</w:t>
      </w:r>
      <w:r w:rsidRPr="0029370F">
        <w:rPr>
          <w:b/>
          <w:color w:val="46464E"/>
          <w:sz w:val="20"/>
        </w:rPr>
        <w:t>.</w:t>
      </w:r>
    </w:p>
    <w:p w:rsidR="00111EE1" w:rsidRDefault="00111EE1" w:rsidP="00111EE1">
      <w:pPr>
        <w:spacing w:after="132"/>
      </w:pPr>
      <w:r>
        <w:rPr>
          <w:b/>
          <w:color w:val="46464E"/>
          <w:sz w:val="20"/>
        </w:rPr>
        <w:t>Tech Mahindra</w:t>
      </w:r>
      <w:r>
        <w:rPr>
          <w:b/>
          <w:color w:val="46464E"/>
          <w:sz w:val="20"/>
        </w:rPr>
        <w:t xml:space="preserve"> Pvt Ltd – </w:t>
      </w:r>
      <w:r>
        <w:rPr>
          <w:b/>
          <w:color w:val="46464E"/>
          <w:sz w:val="20"/>
        </w:rPr>
        <w:t>Hyderabad</w:t>
      </w:r>
      <w:r>
        <w:rPr>
          <w:b/>
          <w:color w:val="46464E"/>
          <w:sz w:val="20"/>
        </w:rPr>
        <w:t>, India.</w:t>
      </w:r>
    </w:p>
    <w:p w:rsidR="00111EE1" w:rsidRDefault="00111EE1" w:rsidP="00111EE1">
      <w:pPr>
        <w:pStyle w:val="ListParagraph"/>
        <w:numPr>
          <w:ilvl w:val="0"/>
          <w:numId w:val="10"/>
        </w:numPr>
        <w:spacing w:after="132"/>
        <w:rPr>
          <w:sz w:val="20"/>
          <w:szCs w:val="20"/>
        </w:rPr>
      </w:pPr>
      <w:r w:rsidRPr="00111EE1">
        <w:rPr>
          <w:sz w:val="20"/>
          <w:szCs w:val="20"/>
        </w:rPr>
        <w:t>Delivered outstanding customer service by understanding customer needs and providing tailored product recommendations</w:t>
      </w:r>
      <w:r>
        <w:rPr>
          <w:sz w:val="20"/>
          <w:szCs w:val="20"/>
        </w:rPr>
        <w:t>.</w:t>
      </w:r>
    </w:p>
    <w:p w:rsidR="00111EE1" w:rsidRDefault="00111EE1" w:rsidP="00111EE1">
      <w:pPr>
        <w:pStyle w:val="ListParagraph"/>
        <w:numPr>
          <w:ilvl w:val="0"/>
          <w:numId w:val="10"/>
        </w:numPr>
        <w:spacing w:after="132"/>
        <w:rPr>
          <w:sz w:val="20"/>
          <w:szCs w:val="20"/>
        </w:rPr>
      </w:pPr>
      <w:r w:rsidRPr="00111EE1">
        <w:rPr>
          <w:sz w:val="20"/>
          <w:szCs w:val="20"/>
        </w:rPr>
        <w:t>Achieved and exceeded sales goals through effective upselling and cross-selling techniques.</w:t>
      </w:r>
    </w:p>
    <w:p w:rsidR="00111EE1" w:rsidRDefault="00111EE1" w:rsidP="00111EE1">
      <w:pPr>
        <w:pStyle w:val="ListParagraph"/>
        <w:numPr>
          <w:ilvl w:val="0"/>
          <w:numId w:val="10"/>
        </w:numPr>
        <w:spacing w:after="132"/>
        <w:rPr>
          <w:sz w:val="20"/>
          <w:szCs w:val="20"/>
        </w:rPr>
      </w:pPr>
      <w:r w:rsidRPr="00111EE1">
        <w:rPr>
          <w:sz w:val="20"/>
          <w:szCs w:val="20"/>
        </w:rPr>
        <w:t>Developed strong interpersonal skills and a deep understanding of consumer behavior through daily interactions with customers.</w:t>
      </w:r>
    </w:p>
    <w:p w:rsidR="00111EE1" w:rsidRDefault="00111EE1" w:rsidP="00111EE1">
      <w:pPr>
        <w:pStyle w:val="ListParagraph"/>
        <w:numPr>
          <w:ilvl w:val="0"/>
          <w:numId w:val="10"/>
        </w:numPr>
        <w:spacing w:after="132"/>
        <w:rPr>
          <w:sz w:val="20"/>
          <w:szCs w:val="20"/>
        </w:rPr>
      </w:pPr>
      <w:r>
        <w:rPr>
          <w:sz w:val="20"/>
          <w:szCs w:val="20"/>
        </w:rPr>
        <w:t>Understanding Customers query and giving best resolution to the customer.</w:t>
      </w:r>
    </w:p>
    <w:p w:rsidR="00813DA8" w:rsidRDefault="00813DA8" w:rsidP="00111EE1">
      <w:pPr>
        <w:pStyle w:val="ListParagraph"/>
        <w:numPr>
          <w:ilvl w:val="0"/>
          <w:numId w:val="10"/>
        </w:numPr>
        <w:spacing w:after="132"/>
        <w:rPr>
          <w:sz w:val="20"/>
          <w:szCs w:val="20"/>
        </w:rPr>
      </w:pPr>
      <w:r>
        <w:rPr>
          <w:sz w:val="20"/>
          <w:szCs w:val="20"/>
        </w:rPr>
        <w:t>Resolved the problems of the customers by explaining the customer about the product.</w:t>
      </w:r>
    </w:p>
    <w:p w:rsidR="00813DA8" w:rsidRDefault="00813DA8" w:rsidP="00111EE1">
      <w:pPr>
        <w:pStyle w:val="ListParagraph"/>
        <w:numPr>
          <w:ilvl w:val="0"/>
          <w:numId w:val="10"/>
        </w:numPr>
        <w:spacing w:after="132"/>
        <w:rPr>
          <w:sz w:val="20"/>
          <w:szCs w:val="20"/>
        </w:rPr>
      </w:pPr>
      <w:r w:rsidRPr="00813DA8">
        <w:rPr>
          <w:sz w:val="20"/>
          <w:szCs w:val="20"/>
        </w:rPr>
        <w:t>Proficient in lead generation, prospecting, and closing sales.</w:t>
      </w:r>
    </w:p>
    <w:p w:rsidR="00813DA8" w:rsidRPr="00111EE1" w:rsidRDefault="00813DA8" w:rsidP="00111EE1">
      <w:pPr>
        <w:pStyle w:val="ListParagraph"/>
        <w:numPr>
          <w:ilvl w:val="0"/>
          <w:numId w:val="10"/>
        </w:numPr>
        <w:spacing w:after="132"/>
        <w:rPr>
          <w:sz w:val="20"/>
          <w:szCs w:val="20"/>
        </w:rPr>
      </w:pPr>
      <w:r>
        <w:rPr>
          <w:sz w:val="20"/>
          <w:szCs w:val="20"/>
        </w:rPr>
        <w:t xml:space="preserve">Resolving the queries of customer and maintaining records of customers. </w:t>
      </w:r>
    </w:p>
    <w:p w:rsidR="00111EE1" w:rsidRDefault="00111EE1">
      <w:pPr>
        <w:tabs>
          <w:tab w:val="right" w:pos="6343"/>
        </w:tabs>
        <w:spacing w:after="17" w:line="267" w:lineRule="auto"/>
        <w:ind w:left="-15"/>
        <w:rPr>
          <w:b/>
          <w:color w:val="46464E"/>
          <w:sz w:val="20"/>
        </w:rPr>
      </w:pPr>
    </w:p>
    <w:p w:rsidR="00EE0044" w:rsidRPr="0029370F" w:rsidRDefault="009C6599">
      <w:pPr>
        <w:tabs>
          <w:tab w:val="right" w:pos="6343"/>
        </w:tabs>
        <w:spacing w:after="17" w:line="267" w:lineRule="auto"/>
        <w:ind w:left="-15"/>
        <w:rPr>
          <w:b/>
        </w:rPr>
      </w:pPr>
      <w:r>
        <w:rPr>
          <w:b/>
          <w:color w:val="46464E"/>
          <w:sz w:val="20"/>
        </w:rPr>
        <w:t>Site Operations</w:t>
      </w:r>
      <w:r w:rsidR="00E81438">
        <w:rPr>
          <w:b/>
          <w:color w:val="46464E"/>
          <w:sz w:val="20"/>
        </w:rPr>
        <w:t xml:space="preserve"> and Quantity</w:t>
      </w:r>
      <w:r>
        <w:rPr>
          <w:b/>
          <w:color w:val="46464E"/>
          <w:sz w:val="20"/>
        </w:rPr>
        <w:t xml:space="preserve"> Engineer</w:t>
      </w:r>
      <w:r w:rsidR="00E3667D">
        <w:rPr>
          <w:b/>
          <w:color w:val="46464E"/>
          <w:sz w:val="20"/>
        </w:rPr>
        <w:tab/>
      </w:r>
      <w:r w:rsidR="00E3667D" w:rsidRPr="0029370F">
        <w:rPr>
          <w:b/>
          <w:color w:val="46464E"/>
          <w:sz w:val="20"/>
        </w:rPr>
        <w:t>0</w:t>
      </w:r>
      <w:r w:rsidR="00E81438" w:rsidRPr="0029370F">
        <w:rPr>
          <w:b/>
          <w:color w:val="46464E"/>
          <w:sz w:val="20"/>
        </w:rPr>
        <w:t>7</w:t>
      </w:r>
      <w:r w:rsidR="00E3667D" w:rsidRPr="0029370F">
        <w:rPr>
          <w:b/>
          <w:color w:val="46464E"/>
          <w:sz w:val="20"/>
        </w:rPr>
        <w:t>/</w:t>
      </w:r>
      <w:r w:rsidR="00A55D0D" w:rsidRPr="0029370F">
        <w:rPr>
          <w:b/>
          <w:color w:val="46464E"/>
          <w:sz w:val="20"/>
        </w:rPr>
        <w:t>2022.</w:t>
      </w:r>
    </w:p>
    <w:p w:rsidR="00EA204E" w:rsidRDefault="00E02EA3" w:rsidP="00EA204E">
      <w:pPr>
        <w:spacing w:after="132"/>
      </w:pPr>
      <w:r>
        <w:rPr>
          <w:b/>
          <w:color w:val="46464E"/>
          <w:sz w:val="20"/>
        </w:rPr>
        <w:t>Soma Constructions</w:t>
      </w:r>
      <w:r w:rsidR="009C6599">
        <w:rPr>
          <w:b/>
          <w:color w:val="46464E"/>
          <w:sz w:val="20"/>
        </w:rPr>
        <w:t xml:space="preserve"> Pvt Ltd</w:t>
      </w:r>
      <w:r>
        <w:rPr>
          <w:b/>
          <w:color w:val="46464E"/>
          <w:sz w:val="20"/>
        </w:rPr>
        <w:t xml:space="preserve"> – Adilabad, India.</w:t>
      </w:r>
    </w:p>
    <w:p w:rsidR="00EA204E" w:rsidRPr="00EA204E" w:rsidRDefault="00E3667D" w:rsidP="00EA204E">
      <w:pPr>
        <w:pStyle w:val="ListParagraph"/>
        <w:numPr>
          <w:ilvl w:val="0"/>
          <w:numId w:val="10"/>
        </w:numPr>
        <w:spacing w:after="132"/>
      </w:pPr>
      <w:r w:rsidRPr="00EA204E">
        <w:rPr>
          <w:color w:val="46464E"/>
          <w:sz w:val="20"/>
        </w:rPr>
        <w:t>Analyzed commercial progress of projects, regularly reporting findings to senior management team.</w:t>
      </w:r>
    </w:p>
    <w:p w:rsidR="00EA204E" w:rsidRPr="00813DA8" w:rsidRDefault="00E3667D" w:rsidP="00EA204E">
      <w:pPr>
        <w:pStyle w:val="ListParagraph"/>
        <w:numPr>
          <w:ilvl w:val="0"/>
          <w:numId w:val="10"/>
        </w:numPr>
        <w:spacing w:after="132"/>
      </w:pPr>
      <w:r w:rsidRPr="00EA204E">
        <w:rPr>
          <w:color w:val="46464E"/>
          <w:sz w:val="20"/>
        </w:rPr>
        <w:t>Monitored, tracked, analyzed planned and actual costs throughout development of projects to effectively manage allocated budgets.</w:t>
      </w:r>
    </w:p>
    <w:p w:rsidR="00813DA8" w:rsidRDefault="00813DA8" w:rsidP="00813DA8">
      <w:pPr>
        <w:spacing w:after="132"/>
      </w:pPr>
    </w:p>
    <w:p w:rsidR="00813DA8" w:rsidRDefault="00813DA8" w:rsidP="00813DA8">
      <w:pPr>
        <w:spacing w:after="132"/>
      </w:pPr>
    </w:p>
    <w:p w:rsidR="00813DA8" w:rsidRPr="00EA204E" w:rsidRDefault="00813DA8" w:rsidP="00813DA8">
      <w:pPr>
        <w:spacing w:after="132"/>
      </w:pPr>
    </w:p>
    <w:p w:rsidR="00EE0044" w:rsidRDefault="00E3667D">
      <w:pPr>
        <w:pStyle w:val="Heading3"/>
        <w:ind w:left="-5"/>
      </w:pPr>
      <w:r w:rsidRPr="00AC0369">
        <w:rPr>
          <w:color w:val="auto"/>
        </w:rPr>
        <w:lastRenderedPageBreak/>
        <w:t>LANGUAGES</w:t>
      </w:r>
    </w:p>
    <w:p w:rsidR="00EE0044" w:rsidRPr="00AC0369" w:rsidRDefault="00E3667D">
      <w:pPr>
        <w:spacing w:after="152"/>
        <w:ind w:left="-5" w:hanging="10"/>
        <w:rPr>
          <w:color w:val="FFFFFF" w:themeColor="background1"/>
        </w:rPr>
      </w:pPr>
      <w:r w:rsidRPr="00AC0369">
        <w:rPr>
          <w:b/>
          <w:color w:val="FFFFFF" w:themeColor="background1"/>
          <w:sz w:val="19"/>
        </w:rPr>
        <w:t>English</w:t>
      </w:r>
      <w:r w:rsidR="00A55D0D" w:rsidRPr="00AC0369">
        <w:rPr>
          <w:b/>
          <w:color w:val="FFFFFF" w:themeColor="background1"/>
          <w:sz w:val="19"/>
        </w:rPr>
        <w:t xml:space="preserve"> - </w:t>
      </w:r>
      <w:r w:rsidR="00A55D0D" w:rsidRPr="00AC0369">
        <w:rPr>
          <w:color w:val="FFFFFF" w:themeColor="background1"/>
          <w:sz w:val="19"/>
        </w:rPr>
        <w:t>Fluent</w:t>
      </w:r>
    </w:p>
    <w:p w:rsidR="00EE0044" w:rsidRPr="00AC0369" w:rsidRDefault="00E3667D" w:rsidP="00A55D0D">
      <w:pPr>
        <w:spacing w:after="152"/>
        <w:ind w:left="-5" w:hanging="10"/>
        <w:rPr>
          <w:color w:val="FFFFFF" w:themeColor="background1"/>
        </w:rPr>
      </w:pPr>
      <w:r w:rsidRPr="00AC0369">
        <w:rPr>
          <w:b/>
          <w:color w:val="FFFFFF" w:themeColor="background1"/>
          <w:sz w:val="19"/>
        </w:rPr>
        <w:t>Hindi</w:t>
      </w:r>
      <w:r w:rsidR="00A55D0D" w:rsidRPr="00AC0369">
        <w:rPr>
          <w:b/>
          <w:color w:val="FFFFFF" w:themeColor="background1"/>
          <w:sz w:val="19"/>
        </w:rPr>
        <w:t xml:space="preserve"> - </w:t>
      </w:r>
      <w:r w:rsidR="00A55D0D" w:rsidRPr="00AC0369">
        <w:rPr>
          <w:color w:val="FFFFFF" w:themeColor="background1"/>
          <w:sz w:val="19"/>
        </w:rPr>
        <w:t>Fluent</w:t>
      </w:r>
    </w:p>
    <w:p w:rsidR="00EE0044" w:rsidRPr="00A55D0D" w:rsidRDefault="00E3667D">
      <w:pPr>
        <w:spacing w:after="152"/>
        <w:ind w:left="-5" w:hanging="10"/>
        <w:rPr>
          <w:color w:val="000000" w:themeColor="text1"/>
        </w:rPr>
      </w:pPr>
      <w:r w:rsidRPr="00AC0369">
        <w:rPr>
          <w:b/>
          <w:color w:val="FFFFFF" w:themeColor="background1"/>
          <w:sz w:val="19"/>
        </w:rPr>
        <w:t>Telugu</w:t>
      </w:r>
      <w:r w:rsidR="00A55D0D" w:rsidRPr="00AC0369">
        <w:rPr>
          <w:b/>
          <w:color w:val="FFFFFF" w:themeColor="background1"/>
          <w:sz w:val="19"/>
        </w:rPr>
        <w:t xml:space="preserve"> - </w:t>
      </w:r>
      <w:r w:rsidR="00A55D0D" w:rsidRPr="00AC0369">
        <w:rPr>
          <w:color w:val="FFFFFF" w:themeColor="background1"/>
          <w:sz w:val="19"/>
        </w:rPr>
        <w:t>Native</w:t>
      </w:r>
    </w:p>
    <w:p w:rsidR="00EE0044" w:rsidRPr="00A55D0D" w:rsidRDefault="00EE0044" w:rsidP="00A55D0D">
      <w:pPr>
        <w:spacing w:after="89" w:line="265" w:lineRule="auto"/>
        <w:rPr>
          <w:color w:val="000000" w:themeColor="text1"/>
        </w:rPr>
      </w:pPr>
    </w:p>
    <w:p w:rsidR="00EE0044" w:rsidRPr="00AC0369" w:rsidRDefault="00E3667D">
      <w:pPr>
        <w:pStyle w:val="Heading3"/>
        <w:ind w:left="-5"/>
        <w:rPr>
          <w:color w:val="auto"/>
        </w:rPr>
      </w:pPr>
      <w:r w:rsidRPr="00AC0369">
        <w:rPr>
          <w:color w:val="auto"/>
        </w:rPr>
        <w:t>PERSONAL DETAILS</w:t>
      </w:r>
    </w:p>
    <w:p w:rsidR="00EE0044" w:rsidRPr="00AC0369" w:rsidRDefault="00E3667D">
      <w:pPr>
        <w:spacing w:after="567" w:line="265" w:lineRule="auto"/>
        <w:ind w:left="-5" w:right="631" w:hanging="10"/>
        <w:rPr>
          <w:color w:val="FFFFFF" w:themeColor="background1"/>
          <w:sz w:val="20"/>
        </w:rPr>
      </w:pPr>
      <w:r w:rsidRPr="00AC0369">
        <w:rPr>
          <w:color w:val="FFFFFF" w:themeColor="background1"/>
          <w:sz w:val="20"/>
        </w:rPr>
        <w:t xml:space="preserve">Date of Birth: </w:t>
      </w:r>
      <w:r w:rsidR="00ED6039" w:rsidRPr="00AC0369">
        <w:rPr>
          <w:color w:val="FFFFFF" w:themeColor="background1"/>
          <w:sz w:val="20"/>
        </w:rPr>
        <w:t>17</w:t>
      </w:r>
      <w:r w:rsidRPr="00AC0369">
        <w:rPr>
          <w:color w:val="FFFFFF" w:themeColor="background1"/>
          <w:sz w:val="20"/>
        </w:rPr>
        <w:t xml:space="preserve">th </w:t>
      </w:r>
      <w:r w:rsidR="00ED6039" w:rsidRPr="00AC0369">
        <w:rPr>
          <w:color w:val="FFFFFF" w:themeColor="background1"/>
          <w:sz w:val="20"/>
        </w:rPr>
        <w:t>Jan</w:t>
      </w:r>
      <w:r w:rsidRPr="00AC0369">
        <w:rPr>
          <w:color w:val="FFFFFF" w:themeColor="background1"/>
          <w:sz w:val="20"/>
        </w:rPr>
        <w:t xml:space="preserve"> </w:t>
      </w:r>
      <w:r w:rsidR="00ED6039" w:rsidRPr="00AC0369">
        <w:rPr>
          <w:color w:val="FFFFFF" w:themeColor="background1"/>
          <w:sz w:val="20"/>
        </w:rPr>
        <w:t>2000</w:t>
      </w:r>
      <w:r w:rsidRPr="00AC0369">
        <w:rPr>
          <w:color w:val="FFFFFF" w:themeColor="background1"/>
          <w:sz w:val="20"/>
        </w:rPr>
        <w:t xml:space="preserve"> Marital Status: </w:t>
      </w:r>
      <w:r w:rsidR="00ED6039" w:rsidRPr="00AC0369">
        <w:rPr>
          <w:color w:val="FFFFFF" w:themeColor="background1"/>
          <w:sz w:val="20"/>
        </w:rPr>
        <w:t>Un-</w:t>
      </w:r>
      <w:r w:rsidRPr="00AC0369">
        <w:rPr>
          <w:color w:val="FFFFFF" w:themeColor="background1"/>
          <w:sz w:val="20"/>
        </w:rPr>
        <w:t>Married Address: Dubai.</w:t>
      </w:r>
    </w:p>
    <w:p w:rsidR="00EE0044" w:rsidRDefault="00E3667D">
      <w:pPr>
        <w:pStyle w:val="Heading3"/>
        <w:ind w:left="-5"/>
      </w:pPr>
      <w:r w:rsidRPr="00AC0369">
        <w:rPr>
          <w:color w:val="auto"/>
        </w:rPr>
        <w:t>STRENGTHS</w:t>
      </w:r>
    </w:p>
    <w:p w:rsidR="00EE0044" w:rsidRPr="00AC0369" w:rsidRDefault="00E3667D">
      <w:pPr>
        <w:numPr>
          <w:ilvl w:val="0"/>
          <w:numId w:val="3"/>
        </w:numPr>
        <w:spacing w:after="28" w:line="265" w:lineRule="auto"/>
        <w:ind w:hanging="160"/>
        <w:rPr>
          <w:color w:val="FFFFFF" w:themeColor="background1"/>
          <w:sz w:val="20"/>
        </w:rPr>
      </w:pPr>
      <w:r w:rsidRPr="00AC0369">
        <w:rPr>
          <w:color w:val="FFFFFF" w:themeColor="background1"/>
          <w:sz w:val="20"/>
        </w:rPr>
        <w:t>Teamwork</w:t>
      </w:r>
    </w:p>
    <w:p w:rsidR="00EE0044" w:rsidRPr="00AC0369" w:rsidRDefault="00E3667D">
      <w:pPr>
        <w:numPr>
          <w:ilvl w:val="0"/>
          <w:numId w:val="3"/>
        </w:numPr>
        <w:spacing w:after="28" w:line="265" w:lineRule="auto"/>
        <w:ind w:hanging="160"/>
        <w:rPr>
          <w:color w:val="FFFFFF" w:themeColor="background1"/>
          <w:sz w:val="20"/>
        </w:rPr>
      </w:pPr>
      <w:r w:rsidRPr="00AC0369">
        <w:rPr>
          <w:color w:val="FFFFFF" w:themeColor="background1"/>
          <w:sz w:val="20"/>
        </w:rPr>
        <w:t>Effective Communication</w:t>
      </w:r>
    </w:p>
    <w:p w:rsidR="00065821" w:rsidRPr="00AC0369" w:rsidRDefault="00E3667D">
      <w:pPr>
        <w:numPr>
          <w:ilvl w:val="0"/>
          <w:numId w:val="3"/>
        </w:numPr>
        <w:spacing w:after="28" w:line="265" w:lineRule="auto"/>
        <w:ind w:hanging="160"/>
        <w:rPr>
          <w:color w:val="FFFFFF" w:themeColor="background1"/>
          <w:sz w:val="20"/>
        </w:rPr>
      </w:pPr>
      <w:r w:rsidRPr="00AC0369">
        <w:rPr>
          <w:color w:val="FFFFFF" w:themeColor="background1"/>
          <w:sz w:val="20"/>
        </w:rPr>
        <w:t>Confident &amp; Punctual</w:t>
      </w:r>
    </w:p>
    <w:p w:rsidR="00EE0044" w:rsidRPr="00AC0369" w:rsidRDefault="00E3667D">
      <w:pPr>
        <w:numPr>
          <w:ilvl w:val="0"/>
          <w:numId w:val="3"/>
        </w:numPr>
        <w:spacing w:after="28" w:line="265" w:lineRule="auto"/>
        <w:ind w:hanging="160"/>
        <w:rPr>
          <w:color w:val="FFFFFF" w:themeColor="background1"/>
          <w:sz w:val="20"/>
        </w:rPr>
      </w:pPr>
      <w:r w:rsidRPr="00AC0369">
        <w:rPr>
          <w:color w:val="FFFFFF" w:themeColor="background1"/>
          <w:sz w:val="20"/>
        </w:rPr>
        <w:t xml:space="preserve"> Hardworking &amp; Self-motivated.</w:t>
      </w:r>
    </w:p>
    <w:p w:rsidR="007B3FE6" w:rsidRPr="00813DA8" w:rsidRDefault="00E3667D" w:rsidP="00813DA8">
      <w:pPr>
        <w:numPr>
          <w:ilvl w:val="0"/>
          <w:numId w:val="3"/>
        </w:numPr>
        <w:spacing w:after="28" w:line="265" w:lineRule="auto"/>
        <w:ind w:hanging="160"/>
        <w:rPr>
          <w:color w:val="FFFFFF" w:themeColor="background1"/>
          <w:sz w:val="20"/>
        </w:rPr>
      </w:pPr>
      <w:r w:rsidRPr="00AC0369">
        <w:rPr>
          <w:color w:val="FFFFFF" w:themeColor="background1"/>
          <w:sz w:val="20"/>
        </w:rPr>
        <w:t>The continuous process of learning &amp;</w:t>
      </w:r>
      <w:r w:rsidRPr="00813DA8">
        <w:rPr>
          <w:color w:val="FFFFFF" w:themeColor="background1"/>
          <w:sz w:val="20"/>
        </w:rPr>
        <w:t xml:space="preserve"> etc.,</w:t>
      </w:r>
    </w:p>
    <w:p w:rsidR="00EE0044" w:rsidRPr="00A55D0D" w:rsidRDefault="00E3667D" w:rsidP="00813DA8">
      <w:pPr>
        <w:tabs>
          <w:tab w:val="right" w:pos="6343"/>
        </w:tabs>
        <w:spacing w:after="7"/>
        <w:rPr>
          <w:b/>
        </w:rPr>
      </w:pPr>
      <w:r>
        <w:rPr>
          <w:b/>
          <w:color w:val="46464E"/>
          <w:sz w:val="19"/>
        </w:rPr>
        <w:t>Junior</w:t>
      </w:r>
      <w:r w:rsidR="009C6599">
        <w:rPr>
          <w:b/>
          <w:color w:val="46464E"/>
          <w:sz w:val="19"/>
        </w:rPr>
        <w:t xml:space="preserve"> Engineer</w:t>
      </w:r>
      <w:r w:rsidR="00E81438">
        <w:rPr>
          <w:b/>
          <w:color w:val="46464E"/>
          <w:sz w:val="19"/>
        </w:rPr>
        <w:t xml:space="preserve"> (Quality and Quantity).</w:t>
      </w:r>
      <w:r>
        <w:rPr>
          <w:b/>
          <w:color w:val="46464E"/>
          <w:sz w:val="19"/>
        </w:rPr>
        <w:tab/>
      </w:r>
      <w:r w:rsidRPr="00A55D0D">
        <w:rPr>
          <w:b/>
          <w:color w:val="46464E"/>
          <w:sz w:val="19"/>
        </w:rPr>
        <w:t>0</w:t>
      </w:r>
      <w:r w:rsidR="00E02EA3" w:rsidRPr="00A55D0D">
        <w:rPr>
          <w:b/>
          <w:color w:val="46464E"/>
          <w:sz w:val="19"/>
        </w:rPr>
        <w:t>5</w:t>
      </w:r>
      <w:r w:rsidRPr="00A55D0D">
        <w:rPr>
          <w:b/>
          <w:color w:val="46464E"/>
          <w:sz w:val="19"/>
        </w:rPr>
        <w:t>/20</w:t>
      </w:r>
      <w:r w:rsidR="00E02EA3" w:rsidRPr="00A55D0D">
        <w:rPr>
          <w:b/>
          <w:color w:val="46464E"/>
          <w:sz w:val="19"/>
        </w:rPr>
        <w:t>21</w:t>
      </w:r>
      <w:r w:rsidR="008253CC" w:rsidRPr="00A55D0D">
        <w:rPr>
          <w:b/>
          <w:color w:val="46464E"/>
          <w:sz w:val="19"/>
        </w:rPr>
        <w:t>.</w:t>
      </w:r>
    </w:p>
    <w:p w:rsidR="00EA204E" w:rsidRDefault="009C6599" w:rsidP="00EA204E">
      <w:pPr>
        <w:spacing w:after="132"/>
      </w:pPr>
      <w:r>
        <w:rPr>
          <w:b/>
          <w:color w:val="46464E"/>
          <w:sz w:val="20"/>
        </w:rPr>
        <w:t>Adilabad Expressway Pvt Ltd</w:t>
      </w:r>
      <w:r w:rsidR="00E02EA3">
        <w:rPr>
          <w:b/>
          <w:color w:val="46464E"/>
          <w:sz w:val="20"/>
        </w:rPr>
        <w:t xml:space="preserve"> – Adilabad, India.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Responsibilities were to take off quantities, costing of project, prepare RFI, submission of Variations and tenders.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Prepared preliminary project cost estimations at conceptual stage to guide decision-making.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Liaised with clients to determine scope of work and requirements, providing cost estimates and quotation details.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Organized bid and contract reviews and flagged changes to contractual documents for action.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Detailed quantity take-off and costing of various activities.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Review of tender packages, conditions of contracts, and floating of inquiries.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Preparation of RFI and response to PTC Successful submission of tenders as per tender invitations.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Managed client relationships and requirements at contractual level.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Attended development, pre-start and subcontract meetings.</w:t>
      </w:r>
    </w:p>
    <w:p w:rsidR="00EA204E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Gathered preliminaries and tender analyses to produce tender report.</w:t>
      </w:r>
    </w:p>
    <w:p w:rsidR="00EE0044" w:rsidRPr="00EA204E" w:rsidRDefault="00E3667D" w:rsidP="00EA204E">
      <w:pPr>
        <w:pStyle w:val="ListParagraph"/>
        <w:numPr>
          <w:ilvl w:val="0"/>
          <w:numId w:val="9"/>
        </w:numPr>
        <w:spacing w:after="132"/>
      </w:pPr>
      <w:r w:rsidRPr="00EA204E">
        <w:rPr>
          <w:color w:val="46464E"/>
          <w:sz w:val="20"/>
        </w:rPr>
        <w:t>Complied to all main contract and subcontract processes.</w:t>
      </w:r>
    </w:p>
    <w:p w:rsidR="00EE0044" w:rsidRDefault="00EE0044">
      <w:pPr>
        <w:sectPr w:rsidR="00EE0044">
          <w:headerReference w:type="even" r:id="rId9"/>
          <w:headerReference w:type="default" r:id="rId10"/>
          <w:headerReference w:type="first" r:id="rId11"/>
          <w:pgSz w:w="11900" w:h="16840"/>
          <w:pgMar w:top="404" w:right="695" w:bottom="526" w:left="690" w:header="720" w:footer="720" w:gutter="0"/>
          <w:cols w:num="2" w:space="720" w:equalWidth="0">
            <w:col w:w="3273" w:space="899"/>
            <w:col w:w="6343"/>
          </w:cols>
        </w:sectPr>
      </w:pPr>
    </w:p>
    <w:p w:rsidR="00EE0044" w:rsidRDefault="00E3667D">
      <w:pPr>
        <w:spacing w:after="3"/>
        <w:ind w:left="3417" w:hanging="10"/>
      </w:pPr>
      <w:r>
        <w:rPr>
          <w:b/>
          <w:sz w:val="27"/>
        </w:rPr>
        <w:t>PROJECTS HANDLED</w:t>
      </w:r>
    </w:p>
    <w:p w:rsidR="005B46E2" w:rsidRDefault="005D166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color w:val="46464E"/>
          <w:sz w:val="20"/>
        </w:rPr>
        <w:t xml:space="preserve">Re-Construction </w:t>
      </w:r>
      <w:r w:rsidR="00A55D0D" w:rsidRPr="005B46E2">
        <w:rPr>
          <w:color w:val="46464E"/>
          <w:sz w:val="20"/>
        </w:rPr>
        <w:t>of</w:t>
      </w:r>
      <w:r w:rsidRPr="005B46E2">
        <w:rPr>
          <w:color w:val="46464E"/>
          <w:sz w:val="20"/>
        </w:rPr>
        <w:t xml:space="preserve"> </w:t>
      </w:r>
      <w:r w:rsidR="00A55D0D" w:rsidRPr="005B46E2">
        <w:rPr>
          <w:color w:val="46464E"/>
          <w:sz w:val="20"/>
        </w:rPr>
        <w:t>a</w:t>
      </w:r>
      <w:r w:rsidRPr="005B46E2">
        <w:rPr>
          <w:color w:val="46464E"/>
          <w:sz w:val="20"/>
        </w:rPr>
        <w:t xml:space="preserve"> Damaged Service </w:t>
      </w:r>
      <w:r w:rsidR="00A55D0D" w:rsidRPr="005B46E2">
        <w:rPr>
          <w:color w:val="46464E"/>
          <w:sz w:val="20"/>
        </w:rPr>
        <w:t>Roads,</w:t>
      </w:r>
      <w:r w:rsidRPr="005B46E2">
        <w:rPr>
          <w:color w:val="46464E"/>
          <w:sz w:val="20"/>
        </w:rPr>
        <w:t xml:space="preserve"> </w:t>
      </w:r>
      <w:r w:rsidR="00A55D0D" w:rsidRPr="005B46E2">
        <w:rPr>
          <w:color w:val="46464E"/>
          <w:sz w:val="20"/>
        </w:rPr>
        <w:t>Adilabad (</w:t>
      </w:r>
      <w:r w:rsidRPr="005B46E2">
        <w:rPr>
          <w:color w:val="46464E"/>
          <w:sz w:val="20"/>
        </w:rPr>
        <w:t xml:space="preserve">India) – 8KM. </w:t>
      </w:r>
    </w:p>
    <w:p w:rsidR="005B46E2" w:rsidRDefault="005D166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color w:val="46464E"/>
          <w:sz w:val="20"/>
        </w:rPr>
        <w:t>Construction of Cement Concrete bed about – 500M.</w:t>
      </w:r>
    </w:p>
    <w:p w:rsidR="005B46E2" w:rsidRDefault="005D166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color w:val="46464E"/>
          <w:sz w:val="20"/>
        </w:rPr>
        <w:t xml:space="preserve">Maintenance </w:t>
      </w:r>
      <w:r w:rsidR="00A55D0D" w:rsidRPr="005B46E2">
        <w:rPr>
          <w:color w:val="46464E"/>
          <w:sz w:val="20"/>
        </w:rPr>
        <w:t>of</w:t>
      </w:r>
      <w:r w:rsidRPr="005B46E2">
        <w:rPr>
          <w:color w:val="46464E"/>
          <w:sz w:val="20"/>
        </w:rPr>
        <w:t xml:space="preserve"> Main carriage Way – 50KM.</w:t>
      </w:r>
    </w:p>
    <w:p w:rsidR="005B46E2" w:rsidRDefault="00E3667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color w:val="46464E"/>
          <w:sz w:val="20"/>
        </w:rPr>
        <w:t>Retail Units, Parking Zones</w:t>
      </w:r>
      <w:r w:rsidR="005D166D" w:rsidRPr="005B46E2">
        <w:rPr>
          <w:color w:val="46464E"/>
          <w:sz w:val="20"/>
        </w:rPr>
        <w:t xml:space="preserve"> for </w:t>
      </w:r>
      <w:r w:rsidR="00A55D0D" w:rsidRPr="005B46E2">
        <w:rPr>
          <w:color w:val="46464E"/>
          <w:sz w:val="20"/>
        </w:rPr>
        <w:t>Multistoried</w:t>
      </w:r>
      <w:r w:rsidR="005D166D" w:rsidRPr="005B46E2">
        <w:rPr>
          <w:color w:val="46464E"/>
          <w:sz w:val="20"/>
        </w:rPr>
        <w:t xml:space="preserve"> buildings.</w:t>
      </w:r>
    </w:p>
    <w:p w:rsidR="005B46E2" w:rsidRDefault="005D166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color w:val="46464E"/>
          <w:sz w:val="20"/>
        </w:rPr>
        <w:t>Maintenance of Service roads</w:t>
      </w:r>
      <w:r w:rsidR="005B46E2">
        <w:rPr>
          <w:color w:val="46464E"/>
          <w:sz w:val="20"/>
        </w:rPr>
        <w:t>.</w:t>
      </w:r>
    </w:p>
    <w:p w:rsidR="005B46E2" w:rsidRDefault="005D166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color w:val="46464E"/>
          <w:sz w:val="20"/>
        </w:rPr>
        <w:t xml:space="preserve">Construction </w:t>
      </w:r>
      <w:r w:rsidR="00A55D0D" w:rsidRPr="005B46E2">
        <w:rPr>
          <w:color w:val="46464E"/>
          <w:sz w:val="20"/>
        </w:rPr>
        <w:t>o</w:t>
      </w:r>
      <w:r w:rsidRPr="005B46E2">
        <w:rPr>
          <w:color w:val="46464E"/>
          <w:sz w:val="20"/>
        </w:rPr>
        <w:t xml:space="preserve">f an </w:t>
      </w:r>
      <w:r w:rsidR="00A55D0D" w:rsidRPr="005B46E2">
        <w:rPr>
          <w:color w:val="46464E"/>
          <w:sz w:val="20"/>
        </w:rPr>
        <w:t>Earthen</w:t>
      </w:r>
      <w:r w:rsidRPr="005B46E2">
        <w:rPr>
          <w:color w:val="46464E"/>
          <w:sz w:val="20"/>
        </w:rPr>
        <w:t xml:space="preserve"> Dam – Casing</w:t>
      </w:r>
      <w:r w:rsidR="00E81438" w:rsidRPr="005B46E2">
        <w:rPr>
          <w:color w:val="46464E"/>
          <w:sz w:val="20"/>
        </w:rPr>
        <w:t>,</w:t>
      </w:r>
      <w:r w:rsidRPr="005B46E2">
        <w:rPr>
          <w:color w:val="46464E"/>
          <w:sz w:val="20"/>
        </w:rPr>
        <w:t xml:space="preserve"> Hearting</w:t>
      </w:r>
      <w:r w:rsidR="00E81438" w:rsidRPr="005B46E2">
        <w:rPr>
          <w:color w:val="46464E"/>
          <w:sz w:val="20"/>
        </w:rPr>
        <w:t xml:space="preserve"> and Homogenous</w:t>
      </w:r>
      <w:r w:rsidRPr="005B46E2">
        <w:rPr>
          <w:color w:val="46464E"/>
          <w:sz w:val="20"/>
        </w:rPr>
        <w:t xml:space="preserve"> Beds.</w:t>
      </w:r>
    </w:p>
    <w:p w:rsidR="005B46E2" w:rsidRDefault="00E3667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3087395</wp:posOffset>
                </wp:positionH>
                <wp:positionV relativeFrom="page">
                  <wp:posOffset>317500</wp:posOffset>
                </wp:positionV>
                <wp:extent cx="4030766" cy="9203"/>
                <wp:effectExtent l="0" t="0" r="0" b="0"/>
                <wp:wrapTopAndBottom/>
                <wp:docPr id="3090" name="Group 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766" cy="9203"/>
                          <a:chOff x="0" y="0"/>
                          <a:chExt cx="4030766" cy="9203"/>
                        </a:xfrm>
                      </wpg:grpSpPr>
                      <wps:wsp>
                        <wps:cNvPr id="4200" name="Shape 4200"/>
                        <wps:cNvSpPr/>
                        <wps:spPr>
                          <a:xfrm>
                            <a:off x="0" y="0"/>
                            <a:ext cx="4030766" cy="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766" h="9203">
                                <a:moveTo>
                                  <a:pt x="0" y="0"/>
                                </a:moveTo>
                                <a:lnTo>
                                  <a:pt x="4030766" y="0"/>
                                </a:lnTo>
                                <a:lnTo>
                                  <a:pt x="4030766" y="9203"/>
                                </a:lnTo>
                                <a:lnTo>
                                  <a:pt x="0" y="9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0" style="width:317.383pt;height:0.724609pt;position:absolute;mso-position-horizontal-relative:page;mso-position-horizontal:absolute;margin-left:243.102pt;mso-position-vertical-relative:page;margin-top:25pt;" coordsize="40307,92">
                <v:shape id="Shape 4201" style="position:absolute;width:40307;height:92;left:0;top:0;" coordsize="4030766,9203" path="m0,0l4030766,0l4030766,9203l0,9203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5D166D" w:rsidRPr="005B46E2">
        <w:rPr>
          <w:color w:val="46464E"/>
          <w:sz w:val="20"/>
        </w:rPr>
        <w:t xml:space="preserve">Maintenance of Upstream and Downstream </w:t>
      </w:r>
      <w:r w:rsidR="00E81438" w:rsidRPr="005B46E2">
        <w:rPr>
          <w:color w:val="46464E"/>
          <w:sz w:val="20"/>
        </w:rPr>
        <w:t>sides of dam.</w:t>
      </w:r>
    </w:p>
    <w:p w:rsidR="00EE0044" w:rsidRPr="005B46E2" w:rsidRDefault="005D166D" w:rsidP="005B46E2">
      <w:pPr>
        <w:pStyle w:val="ListParagraph"/>
        <w:numPr>
          <w:ilvl w:val="0"/>
          <w:numId w:val="6"/>
        </w:numPr>
        <w:spacing w:after="12" w:line="267" w:lineRule="auto"/>
        <w:rPr>
          <w:color w:val="46464E"/>
          <w:sz w:val="20"/>
        </w:rPr>
      </w:pPr>
      <w:r w:rsidRPr="005B46E2">
        <w:rPr>
          <w:color w:val="46464E"/>
          <w:sz w:val="20"/>
        </w:rPr>
        <w:t xml:space="preserve">Marking the levels and maintaining proper level of each layer in Service roads and </w:t>
      </w:r>
      <w:r w:rsidR="00A55D0D" w:rsidRPr="005B46E2">
        <w:rPr>
          <w:color w:val="46464E"/>
          <w:sz w:val="20"/>
        </w:rPr>
        <w:t>Earthen</w:t>
      </w:r>
      <w:r w:rsidRPr="005B46E2">
        <w:rPr>
          <w:color w:val="46464E"/>
          <w:sz w:val="20"/>
        </w:rPr>
        <w:t xml:space="preserve"> Dam.</w:t>
      </w:r>
    </w:p>
    <w:p w:rsidR="00EE0044" w:rsidRDefault="00E3667D">
      <w:pPr>
        <w:spacing w:after="16"/>
        <w:ind w:left="3422" w:right="-750"/>
      </w:pPr>
      <w:r>
        <w:rPr>
          <w:noProof/>
        </w:rPr>
        <mc:AlternateContent>
          <mc:Choice Requires="wpg">
            <w:drawing>
              <wp:inline distT="0" distB="0" distL="0" distR="0">
                <wp:extent cx="4030766" cy="9229"/>
                <wp:effectExtent l="0" t="0" r="0" b="0"/>
                <wp:docPr id="3091" name="Group 3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766" cy="9229"/>
                          <a:chOff x="0" y="0"/>
                          <a:chExt cx="4030766" cy="9229"/>
                        </a:xfrm>
                      </wpg:grpSpPr>
                      <wps:wsp>
                        <wps:cNvPr id="4202" name="Shape 4202"/>
                        <wps:cNvSpPr/>
                        <wps:spPr>
                          <a:xfrm>
                            <a:off x="0" y="0"/>
                            <a:ext cx="4030766" cy="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766" h="9229">
                                <a:moveTo>
                                  <a:pt x="0" y="0"/>
                                </a:moveTo>
                                <a:lnTo>
                                  <a:pt x="4030766" y="0"/>
                                </a:lnTo>
                                <a:lnTo>
                                  <a:pt x="4030766" y="9229"/>
                                </a:lnTo>
                                <a:lnTo>
                                  <a:pt x="0" y="9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1" style="width:317.383pt;height:0.726685pt;mso-position-horizontal-relative:char;mso-position-vertical-relative:line" coordsize="40307,92">
                <v:shape id="Shape 4203" style="position:absolute;width:40307;height:92;left:0;top:0;" coordsize="4030766,9229" path="m0,0l4030766,0l4030766,9229l0,922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0044" w:rsidRDefault="00E3667D">
      <w:pPr>
        <w:spacing w:after="3"/>
        <w:ind w:left="3417" w:hanging="10"/>
      </w:pPr>
      <w:r>
        <w:rPr>
          <w:b/>
          <w:sz w:val="27"/>
        </w:rPr>
        <w:t>DECLARATION:</w:t>
      </w:r>
    </w:p>
    <w:p w:rsidR="00EE0044" w:rsidRDefault="00E3667D">
      <w:pPr>
        <w:spacing w:after="12" w:line="267" w:lineRule="auto"/>
        <w:ind w:left="3432" w:right="-642" w:hanging="10"/>
      </w:pPr>
      <w:r>
        <w:rPr>
          <w:color w:val="46464E"/>
          <w:sz w:val="19"/>
        </w:rPr>
        <w:t xml:space="preserve"> </w:t>
      </w:r>
      <w:r w:rsidRPr="005B46E2">
        <w:rPr>
          <w:color w:val="46464E"/>
          <w:sz w:val="20"/>
        </w:rPr>
        <w:t>I hereby declare that the above furnished information is true to the best of my knowledge and I will abide by the rules of the organization, as if I am selected.</w:t>
      </w:r>
    </w:p>
    <w:sectPr w:rsidR="00EE0044">
      <w:type w:val="continuous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2D" w:rsidRDefault="008F202D">
      <w:pPr>
        <w:spacing w:after="0" w:line="240" w:lineRule="auto"/>
      </w:pPr>
      <w:r>
        <w:separator/>
      </w:r>
    </w:p>
  </w:endnote>
  <w:endnote w:type="continuationSeparator" w:id="0">
    <w:p w:rsidR="008F202D" w:rsidRDefault="008F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2D" w:rsidRDefault="008F202D">
      <w:pPr>
        <w:spacing w:after="0" w:line="240" w:lineRule="auto"/>
      </w:pPr>
      <w:r>
        <w:separator/>
      </w:r>
    </w:p>
  </w:footnote>
  <w:footnote w:type="continuationSeparator" w:id="0">
    <w:p w:rsidR="008F202D" w:rsidRDefault="008F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44" w:rsidRDefault="00E3667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0</wp:posOffset>
              </wp:positionV>
              <wp:extent cx="2844800" cy="10693400"/>
              <wp:effectExtent l="0" t="0" r="0" b="0"/>
              <wp:wrapNone/>
              <wp:docPr id="4020" name="Group 4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4800" cy="10693400"/>
                        <a:chOff x="0" y="0"/>
                        <a:chExt cx="2844800" cy="10693400"/>
                      </a:xfrm>
                    </wpg:grpSpPr>
                    <wps:wsp>
                      <wps:cNvPr id="4021" name="Shape 4021"/>
                      <wps:cNvSpPr/>
                      <wps:spPr>
                        <a:xfrm>
                          <a:off x="0" y="0"/>
                          <a:ext cx="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693400">
                              <a:moveTo>
                                <a:pt x="0" y="10693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44800" cap="flat">
                          <a:miter lim="127000"/>
                        </a:ln>
                      </wps:spPr>
                      <wps:style>
                        <a:lnRef idx="1">
                          <a:srgbClr val="49626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0" style="width:224pt;height:842pt;position:absolute;z-index:-2147483648;mso-position-horizontal-relative:page;mso-position-horizontal:absolute;margin-left:112pt;mso-position-vertical-relative:page;margin-top:0pt;" coordsize="28448,106934">
              <v:shape id="Shape 4021" style="position:absolute;width:0;height:106934;left:0;top:0;" coordsize="0,10693400" path="m0,10693400l0,0">
                <v:stroke weight="224pt" endcap="flat" joinstyle="miter" miterlimit="10" on="true" color="#496267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44" w:rsidRDefault="00E3667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0</wp:posOffset>
              </wp:positionV>
              <wp:extent cx="2844800" cy="10693400"/>
              <wp:effectExtent l="0" t="0" r="0" b="0"/>
              <wp:wrapNone/>
              <wp:docPr id="4017" name="Group 4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4800" cy="10693400"/>
                        <a:chOff x="0" y="0"/>
                        <a:chExt cx="2844800" cy="10693400"/>
                      </a:xfrm>
                    </wpg:grpSpPr>
                    <wps:wsp>
                      <wps:cNvPr id="4018" name="Shape 4018"/>
                      <wps:cNvSpPr/>
                      <wps:spPr>
                        <a:xfrm>
                          <a:off x="0" y="0"/>
                          <a:ext cx="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693400">
                              <a:moveTo>
                                <a:pt x="0" y="10693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44800" cap="flat">
                          <a:miter lim="127000"/>
                        </a:ln>
                      </wps:spPr>
                      <wps:style>
                        <a:lnRef idx="1">
                          <a:srgbClr val="49626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17" style="width:224pt;height:842pt;position:absolute;z-index:-2147483648;mso-position-horizontal-relative:page;mso-position-horizontal:absolute;margin-left:112pt;mso-position-vertical-relative:page;margin-top:0pt;" coordsize="28448,106934">
              <v:shape id="Shape 4018" style="position:absolute;width:0;height:106934;left:0;top:0;" coordsize="0,10693400" path="m0,10693400l0,0">
                <v:stroke weight="224pt" endcap="flat" joinstyle="miter" miterlimit="10" on="true" color="#496267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44" w:rsidRDefault="00E3667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0</wp:posOffset>
              </wp:positionV>
              <wp:extent cx="2844800" cy="10693400"/>
              <wp:effectExtent l="0" t="0" r="0" b="0"/>
              <wp:wrapNone/>
              <wp:docPr id="4014" name="Group 4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4800" cy="10693400"/>
                        <a:chOff x="0" y="0"/>
                        <a:chExt cx="2844800" cy="10693400"/>
                      </a:xfrm>
                    </wpg:grpSpPr>
                    <wps:wsp>
                      <wps:cNvPr id="4015" name="Shape 4015"/>
                      <wps:cNvSpPr/>
                      <wps:spPr>
                        <a:xfrm>
                          <a:off x="0" y="0"/>
                          <a:ext cx="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693400">
                              <a:moveTo>
                                <a:pt x="0" y="10693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44800" cap="flat">
                          <a:miter lim="127000"/>
                        </a:ln>
                      </wps:spPr>
                      <wps:style>
                        <a:lnRef idx="1">
                          <a:srgbClr val="49626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14" style="width:224pt;height:842pt;position:absolute;z-index:-2147483648;mso-position-horizontal-relative:page;mso-position-horizontal:absolute;margin-left:112pt;mso-position-vertical-relative:page;margin-top:0pt;" coordsize="28448,106934">
              <v:shape id="Shape 4015" style="position:absolute;width:0;height:106934;left:0;top:0;" coordsize="0,10693400" path="m0,10693400l0,0">
                <v:stroke weight="224pt" endcap="flat" joinstyle="miter" miterlimit="10" on="true" color="#496267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B58"/>
    <w:multiLevelType w:val="hybridMultilevel"/>
    <w:tmpl w:val="89E21A54"/>
    <w:lvl w:ilvl="0" w:tplc="4AFE4058">
      <w:start w:val="1"/>
      <w:numFmt w:val="bullet"/>
      <w:lvlText w:val="•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A05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402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822C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812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28A6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C89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CB0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E6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E5293"/>
    <w:multiLevelType w:val="hybridMultilevel"/>
    <w:tmpl w:val="4120DEF2"/>
    <w:lvl w:ilvl="0" w:tplc="77849FB2">
      <w:start w:val="1"/>
      <w:numFmt w:val="bullet"/>
      <w:lvlText w:val="•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0626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AE91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431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24C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A17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817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8883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76791"/>
    <w:multiLevelType w:val="hybridMultilevel"/>
    <w:tmpl w:val="07F221A2"/>
    <w:lvl w:ilvl="0" w:tplc="CD282DC4">
      <w:start w:val="1"/>
      <w:numFmt w:val="bullet"/>
      <w:lvlText w:val="•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4069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6AA2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50EF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3685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32DB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BF4A7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7E4B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27C0A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6464E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33C17"/>
    <w:multiLevelType w:val="hybridMultilevel"/>
    <w:tmpl w:val="D92ABC4C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34F7380A"/>
    <w:multiLevelType w:val="hybridMultilevel"/>
    <w:tmpl w:val="4B7C4B02"/>
    <w:lvl w:ilvl="0" w:tplc="0409000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2" w:hanging="360"/>
      </w:pPr>
      <w:rPr>
        <w:rFonts w:ascii="Wingdings" w:hAnsi="Wingdings" w:hint="default"/>
      </w:rPr>
    </w:lvl>
  </w:abstractNum>
  <w:abstractNum w:abstractNumId="5" w15:restartNumberingAfterBreak="0">
    <w:nsid w:val="3EF86261"/>
    <w:multiLevelType w:val="hybridMultilevel"/>
    <w:tmpl w:val="DE12FDD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08150A5"/>
    <w:multiLevelType w:val="hybridMultilevel"/>
    <w:tmpl w:val="FEC6BC82"/>
    <w:lvl w:ilvl="0" w:tplc="4320B22C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81B36"/>
    <w:multiLevelType w:val="hybridMultilevel"/>
    <w:tmpl w:val="51885962"/>
    <w:lvl w:ilvl="0" w:tplc="4320B22C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E1154"/>
    <w:multiLevelType w:val="hybridMultilevel"/>
    <w:tmpl w:val="27C65E48"/>
    <w:lvl w:ilvl="0" w:tplc="04090001">
      <w:start w:val="1"/>
      <w:numFmt w:val="bullet"/>
      <w:lvlText w:val=""/>
      <w:lvlJc w:val="left"/>
      <w:pPr>
        <w:ind w:left="160"/>
      </w:pPr>
      <w:rPr>
        <w:rFonts w:ascii="Symbol" w:hAnsi="Symbol" w:hint="default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00C4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EABA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C44B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0E43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B4FB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8887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5289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A89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72069"/>
    <w:multiLevelType w:val="hybridMultilevel"/>
    <w:tmpl w:val="44A4D032"/>
    <w:lvl w:ilvl="0" w:tplc="4320B22C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44"/>
    <w:rsid w:val="00065821"/>
    <w:rsid w:val="000720A7"/>
    <w:rsid w:val="00101699"/>
    <w:rsid w:val="00111EE1"/>
    <w:rsid w:val="00147D2F"/>
    <w:rsid w:val="00211EC2"/>
    <w:rsid w:val="0029370F"/>
    <w:rsid w:val="003D2FA9"/>
    <w:rsid w:val="005B46E2"/>
    <w:rsid w:val="005D166D"/>
    <w:rsid w:val="00630ED3"/>
    <w:rsid w:val="00752A05"/>
    <w:rsid w:val="007B3FE6"/>
    <w:rsid w:val="00813DA8"/>
    <w:rsid w:val="008253CC"/>
    <w:rsid w:val="008F202D"/>
    <w:rsid w:val="009C6599"/>
    <w:rsid w:val="009F2F47"/>
    <w:rsid w:val="00A55D0D"/>
    <w:rsid w:val="00A874D1"/>
    <w:rsid w:val="00AB43BA"/>
    <w:rsid w:val="00AC0369"/>
    <w:rsid w:val="00C31983"/>
    <w:rsid w:val="00E02EA3"/>
    <w:rsid w:val="00E3667D"/>
    <w:rsid w:val="00E81438"/>
    <w:rsid w:val="00EA204E"/>
    <w:rsid w:val="00EA735F"/>
    <w:rsid w:val="00ED6039"/>
    <w:rsid w:val="00EE0044"/>
    <w:rsid w:val="00F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00D7"/>
  <w15:docId w15:val="{8F0A9040-854E-4BA2-A3A6-FD0C4335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b/>
      <w:color w:val="FFFFFF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FFFF"/>
      <w:sz w:val="27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8"/>
    </w:rPr>
  </w:style>
  <w:style w:type="character" w:styleId="Hyperlink">
    <w:name w:val="Hyperlink"/>
    <w:basedOn w:val="DefaultParagraphFont"/>
    <w:uiPriority w:val="99"/>
    <w:unhideWhenUsed/>
    <w:rsid w:val="00EA7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3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35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720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3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A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jradhar1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3</cp:revision>
  <dcterms:created xsi:type="dcterms:W3CDTF">2024-08-30T13:38:00Z</dcterms:created>
  <dcterms:modified xsi:type="dcterms:W3CDTF">2024-09-02T17:58:00Z</dcterms:modified>
</cp:coreProperties>
</file>