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240" w:lineRule="auto"/>
        <w:contextualSpacing/>
        <w:rPr>
          <w:rFonts w:hint="default" w:cstheme="minorHAnsi"/>
          <w:b/>
          <w:color w:val="0070C0"/>
          <w:sz w:val="38"/>
          <w:szCs w:val="38"/>
          <w:lang w:val="en-US"/>
        </w:rPr>
      </w:pPr>
      <w:bookmarkStart w:id="0" w:name="_GoBack"/>
      <w:bookmarkEnd w:id="0"/>
      <w:r>
        <w:rPr>
          <w:rFonts w:hint="default" w:cstheme="minorHAnsi"/>
          <w:b/>
          <w:color w:val="0070C0"/>
          <w:sz w:val="38"/>
          <w:szCs w:val="38"/>
          <w:lang w:val="en-US"/>
        </w:rPr>
        <w:t>SYLVETH LLANA LAREZA PALOMA</w:t>
      </w:r>
    </w:p>
    <w:p>
      <w:pPr>
        <w:spacing w:line="240" w:lineRule="auto"/>
        <w:contextualSpacing/>
        <w:rPr>
          <w:rFonts w:hint="default" w:cstheme="minorHAnsi"/>
          <w:bCs/>
          <w:sz w:val="24"/>
          <w:szCs w:val="24"/>
          <w:lang w:val="en-US"/>
        </w:rPr>
      </w:pPr>
      <w:r>
        <w:rPr>
          <w:rFonts w:hint="default" w:cstheme="minorHAnsi"/>
          <w:bCs/>
          <w:sz w:val="24"/>
          <w:szCs w:val="24"/>
          <w:lang w:val="en-US"/>
        </w:rPr>
        <w:t>Block 7 lot 12 rightside pantranco comp.Himlayan rd. Brgy pasong tamo quezon city</w:t>
      </w:r>
    </w:p>
    <w:p>
      <w:pPr>
        <w:spacing w:line="240" w:lineRule="auto"/>
        <w:contextualSpacing/>
        <w:rPr>
          <w:rFonts w:hint="default" w:cstheme="minorHAnsi"/>
          <w:bCs/>
          <w:sz w:val="24"/>
          <w:szCs w:val="24"/>
          <w:lang w:val="en-US"/>
        </w:rPr>
      </w:pPr>
      <w:r>
        <w:rPr>
          <w:rFonts w:cstheme="minorHAnsi"/>
          <w:bCs/>
          <w:sz w:val="24"/>
          <w:szCs w:val="24"/>
        </w:rPr>
        <w:t>Contact No: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+63 </w:t>
      </w:r>
      <w:r>
        <w:rPr>
          <w:rFonts w:hint="default" w:cstheme="minorHAnsi"/>
          <w:bCs/>
          <w:sz w:val="24"/>
          <w:szCs w:val="24"/>
          <w:lang w:val="en-US"/>
        </w:rPr>
        <w:t>9055892013</w:t>
      </w:r>
    </w:p>
    <w:p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</w:p>
    <w:p>
      <w:pPr>
        <w:pBdr>
          <w:bottom w:val="single" w:color="auto" w:sz="12" w:space="1"/>
        </w:pBdr>
        <w:spacing w:line="240" w:lineRule="auto"/>
        <w:contextualSpacing/>
        <w:rPr>
          <w:rStyle w:val="5"/>
          <w:rFonts w:hint="default" w:cstheme="minorHAnsi"/>
          <w:bCs/>
          <w:sz w:val="24"/>
          <w:szCs w:val="24"/>
          <w:lang w:val="en-US"/>
        </w:rPr>
      </w:pPr>
      <w:r>
        <w:rPr>
          <w:rFonts w:hint="default" w:cstheme="minorHAnsi"/>
          <w:bCs/>
          <w:sz w:val="24"/>
          <w:szCs w:val="24"/>
          <w:lang w:val="en-US"/>
        </w:rPr>
        <w:t>Gmail</w:t>
      </w:r>
      <w:r>
        <w:rPr>
          <w:rFonts w:cstheme="minorHAnsi"/>
          <w:bCs/>
          <w:sz w:val="24"/>
          <w:szCs w:val="24"/>
        </w:rPr>
        <w:t xml:space="preserve">:   </w:t>
      </w:r>
      <w:r>
        <w:rPr>
          <w:rFonts w:hint="default" w:cstheme="minorHAnsi"/>
          <w:bCs/>
          <w:sz w:val="24"/>
          <w:szCs w:val="24"/>
          <w:lang w:val="en-US"/>
        </w:rPr>
        <w:t>palomaliyan@gmail.com</w:t>
      </w:r>
    </w:p>
    <w:p>
      <w:pPr>
        <w:pBdr>
          <w:bottom w:val="single" w:color="auto" w:sz="12" w:space="1"/>
        </w:pBdr>
        <w:rPr>
          <w:rFonts w:cstheme="minorHAnsi"/>
          <w:bCs/>
          <w:sz w:val="24"/>
          <w:szCs w:val="24"/>
        </w:rPr>
      </w:pPr>
    </w:p>
    <w:p>
      <w:pPr>
        <w:rPr>
          <w:rFonts w:hint="default" w:cstheme="minorHAnsi"/>
          <w:bCs/>
          <w:i/>
          <w:sz w:val="24"/>
          <w:szCs w:val="24"/>
          <w:lang w:val="en-US"/>
        </w:rPr>
      </w:pPr>
      <w:r>
        <w:rPr>
          <w:rFonts w:cstheme="minorHAnsi"/>
          <w:b/>
          <w:i/>
          <w:sz w:val="24"/>
          <w:szCs w:val="24"/>
        </w:rPr>
        <w:t>Objective:</w:t>
      </w:r>
      <w:r>
        <w:rPr>
          <w:rFonts w:cstheme="minorHAnsi"/>
          <w:bCs/>
          <w:i/>
          <w:sz w:val="24"/>
          <w:szCs w:val="24"/>
        </w:rPr>
        <w:t xml:space="preserve"> </w:t>
      </w:r>
      <w:r>
        <w:rPr>
          <w:rFonts w:hint="default" w:cstheme="minorHAnsi"/>
          <w:bCs/>
          <w:i/>
          <w:sz w:val="24"/>
          <w:szCs w:val="24"/>
          <w:lang w:val="en-US"/>
        </w:rPr>
        <w:t>To work in an environment which encourages me to succeed and grow professionally where I can utilize my skills and knowledge appropriately.</w:t>
      </w:r>
    </w:p>
    <w:p>
      <w:pPr>
        <w:rPr>
          <w:rFonts w:hint="default" w:cstheme="minorHAnsi"/>
          <w:b/>
          <w:i/>
          <w:sz w:val="24"/>
          <w:szCs w:val="24"/>
          <w:lang w:val="en-US"/>
        </w:rPr>
      </w:pPr>
      <w:r>
        <w:rPr>
          <w:rFonts w:cstheme="minorHAnsi"/>
          <w:b/>
          <w:i/>
          <w:sz w:val="24"/>
          <w:szCs w:val="24"/>
        </w:rPr>
        <w:t>WORKING EXPERIENCE</w:t>
      </w:r>
      <w:r>
        <w:rPr>
          <w:rFonts w:hint="default" w:cstheme="minorHAnsi"/>
          <w:b/>
          <w:i/>
          <w:sz w:val="24"/>
          <w:szCs w:val="24"/>
          <w:lang w:val="en-US"/>
        </w:rPr>
        <w:t>:</w:t>
      </w:r>
    </w:p>
    <w:tbl>
      <w:tblPr>
        <w:tblStyle w:val="6"/>
        <w:tblW w:w="9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Nov. 11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 202</w:t>
            </w: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3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To present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187" w:type="dxa"/>
          </w:tcPr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Barista</w:t>
            </w:r>
            <w:r>
              <w:rPr>
                <w:rFonts w:cstheme="minorHAnsi"/>
                <w:bCs/>
                <w:i/>
                <w:sz w:val="24"/>
                <w:szCs w:val="24"/>
              </w:rPr>
              <w:t>/Cashier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Big Brew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Upper banlat tandang sora q.c.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Greeting customer as they enter.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Providing customers with drink menus and answering their questions regarding ingredients.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Taking orders while paying attention to details.(e.g. preferences of coffee blend, dairy and sugar ratio.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Managing transactions with customer using cash register.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Collecting payments whether cash or credit.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Aug</w:t>
            </w:r>
            <w:r>
              <w:rPr>
                <w:rFonts w:cstheme="minorHAnsi"/>
                <w:bCs/>
                <w:i/>
                <w:sz w:val="24"/>
                <w:szCs w:val="24"/>
              </w:rPr>
              <w:t>. 20</w:t>
            </w: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22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 – </w:t>
            </w: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June</w:t>
            </w:r>
            <w:r>
              <w:rPr>
                <w:rFonts w:cstheme="minorHAnsi"/>
                <w:bCs/>
                <w:i/>
                <w:sz w:val="24"/>
                <w:szCs w:val="24"/>
              </w:rPr>
              <w:t>. 20</w:t>
            </w: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22</w:t>
            </w:r>
          </w:p>
        </w:tc>
        <w:tc>
          <w:tcPr>
            <w:tcW w:w="7187" w:type="dxa"/>
          </w:tcPr>
          <w:p>
            <w:pPr>
              <w:spacing w:after="0" w:line="240" w:lineRule="auto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Waitress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Alseef Hospital (Kuwait)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-43" w:leftChars="0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-43" w:leftChars="0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Taking customer orders and delivering food and beverages.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Providing excellent wait service to ensure satisfaction.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-43" w:leftChars="0"/>
              <w:rPr>
                <w:rFonts w:cstheme="minorHAnsi"/>
                <w:bCs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Feb</w:t>
            </w:r>
            <w:r>
              <w:rPr>
                <w:rFonts w:cstheme="minorHAnsi"/>
                <w:bCs/>
                <w:i/>
                <w:sz w:val="24"/>
                <w:szCs w:val="24"/>
              </w:rPr>
              <w:t>. 20</w:t>
            </w: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22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 – </w:t>
            </w: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Aug</w:t>
            </w:r>
            <w:r>
              <w:rPr>
                <w:rFonts w:cstheme="minorHAnsi"/>
                <w:bCs/>
                <w:i/>
                <w:sz w:val="24"/>
                <w:szCs w:val="24"/>
              </w:rPr>
              <w:t>. 20</w:t>
            </w: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22</w:t>
            </w:r>
          </w:p>
        </w:tc>
        <w:tc>
          <w:tcPr>
            <w:tcW w:w="7187" w:type="dxa"/>
          </w:tcPr>
          <w:p>
            <w:pPr>
              <w:spacing w:after="0" w:line="240" w:lineRule="auto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Barista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Cafe Arabia (Kuwait)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Greeting customer as they enter.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Providing customers with drink menus and answering their questions regarding ingredients.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Resolving the customer concern</w:t>
            </w: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.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J</w:t>
            </w: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une</w:t>
            </w:r>
            <w:r>
              <w:rPr>
                <w:rFonts w:cstheme="minorHAnsi"/>
                <w:bCs/>
                <w:i/>
                <w:sz w:val="24"/>
                <w:szCs w:val="24"/>
              </w:rPr>
              <w:t>. 201</w:t>
            </w: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9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 – </w:t>
            </w: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Jan</w:t>
            </w:r>
            <w:r>
              <w:rPr>
                <w:rFonts w:cstheme="minorHAnsi"/>
                <w:bCs/>
                <w:i/>
                <w:sz w:val="24"/>
                <w:szCs w:val="24"/>
              </w:rPr>
              <w:t>. 20</w:t>
            </w: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22</w:t>
            </w:r>
          </w:p>
        </w:tc>
        <w:tc>
          <w:tcPr>
            <w:tcW w:w="7187" w:type="dxa"/>
          </w:tcPr>
          <w:p>
            <w:pPr>
              <w:spacing w:after="0" w:line="240" w:lineRule="auto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Nanny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 xml:space="preserve">Kuwait 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Preparing kids meal and feeding them (including bottle feeding for babies)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Organizing creative activities and educational games.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Aug</w:t>
            </w:r>
            <w:r>
              <w:rPr>
                <w:rFonts w:cstheme="minorHAnsi"/>
                <w:bCs/>
                <w:i/>
                <w:sz w:val="24"/>
                <w:szCs w:val="24"/>
              </w:rPr>
              <w:t>. 201</w:t>
            </w: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8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 – </w:t>
            </w: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Feb</w:t>
            </w:r>
            <w:r>
              <w:rPr>
                <w:rFonts w:cstheme="minorHAnsi"/>
                <w:bCs/>
                <w:i/>
                <w:sz w:val="24"/>
                <w:szCs w:val="24"/>
              </w:rPr>
              <w:t>. 201</w:t>
            </w: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187" w:type="dxa"/>
          </w:tcPr>
          <w:p>
            <w:pPr>
              <w:spacing w:after="0" w:line="240" w:lineRule="auto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Sales Associate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Sm Appliance center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SM North Edsa</w:t>
            </w:r>
            <w:r>
              <w:rPr>
                <w:rFonts w:cstheme="minorHAnsi"/>
                <w:bCs/>
                <w:i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Greeting and Assisting the </w:t>
            </w: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customer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Go the extra mile to drive sales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Excellent sales service to ensure high levels of customer satisfaction.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  <w:p>
            <w:pPr>
              <w:pStyle w:val="7"/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187" w:type="dxa"/>
          </w:tcPr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187" w:type="dxa"/>
          </w:tcPr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187" w:type="dxa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  <w:p>
            <w:pPr>
              <w:pStyle w:val="7"/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</w:tbl>
    <w:p>
      <w:pPr>
        <w:rPr>
          <w:rFonts w:hint="default" w:cstheme="minorHAnsi"/>
          <w:b/>
          <w:i/>
          <w:sz w:val="24"/>
          <w:szCs w:val="24"/>
          <w:lang w:val="en-US"/>
        </w:rPr>
      </w:pPr>
      <w:r>
        <w:rPr>
          <w:rFonts w:cstheme="minorHAnsi"/>
          <w:b/>
          <w:i/>
          <w:sz w:val="24"/>
          <w:szCs w:val="24"/>
        </w:rPr>
        <w:t>SKILLS AND CHARACTERISTIC</w:t>
      </w:r>
      <w:r>
        <w:rPr>
          <w:rFonts w:hint="default" w:cstheme="minorHAnsi"/>
          <w:b/>
          <w:i/>
          <w:sz w:val="24"/>
          <w:szCs w:val="24"/>
          <w:lang w:val="en-US"/>
        </w:rPr>
        <w:t>S:</w:t>
      </w:r>
    </w:p>
    <w:p>
      <w:pPr>
        <w:pStyle w:val="7"/>
        <w:numPr>
          <w:ilvl w:val="0"/>
          <w:numId w:val="3"/>
        </w:num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Computer Literate</w:t>
      </w:r>
    </w:p>
    <w:p>
      <w:pPr>
        <w:pStyle w:val="7"/>
        <w:numPr>
          <w:ilvl w:val="0"/>
          <w:numId w:val="3"/>
        </w:num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Flexible and Fast Learner</w:t>
      </w:r>
    </w:p>
    <w:p>
      <w:pPr>
        <w:pStyle w:val="7"/>
        <w:numPr>
          <w:ilvl w:val="0"/>
          <w:numId w:val="3"/>
        </w:num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Willing to Trained and Learn</w:t>
      </w:r>
    </w:p>
    <w:p>
      <w:pPr>
        <w:pStyle w:val="7"/>
        <w:rPr>
          <w:rFonts w:cstheme="minorHAnsi"/>
          <w:bCs/>
          <w:i/>
          <w:sz w:val="24"/>
          <w:szCs w:val="24"/>
        </w:rPr>
      </w:pPr>
    </w:p>
    <w:p>
      <w:pPr>
        <w:spacing w:line="36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EDUCATION</w:t>
      </w:r>
    </w:p>
    <w:p>
      <w:pPr>
        <w:pStyle w:val="7"/>
        <w:numPr>
          <w:ilvl w:val="0"/>
          <w:numId w:val="4"/>
        </w:numPr>
        <w:spacing w:line="240" w:lineRule="auto"/>
        <w:rPr>
          <w:rFonts w:cstheme="minorHAnsi"/>
          <w:bCs/>
          <w:i/>
          <w:sz w:val="24"/>
          <w:szCs w:val="24"/>
        </w:rPr>
      </w:pPr>
      <w:r>
        <w:rPr>
          <w:rFonts w:hint="default" w:cstheme="minorHAnsi"/>
          <w:bCs/>
          <w:i/>
          <w:sz w:val="24"/>
          <w:szCs w:val="24"/>
          <w:lang w:val="en-US"/>
        </w:rPr>
        <w:t>2000</w:t>
      </w:r>
      <w:r>
        <w:rPr>
          <w:rFonts w:cstheme="minorHAnsi"/>
          <w:bCs/>
          <w:i/>
          <w:sz w:val="24"/>
          <w:szCs w:val="24"/>
        </w:rPr>
        <w:t xml:space="preserve"> – </w:t>
      </w:r>
      <w:r>
        <w:rPr>
          <w:rFonts w:hint="default" w:cstheme="minorHAnsi"/>
          <w:bCs/>
          <w:i/>
          <w:sz w:val="24"/>
          <w:szCs w:val="24"/>
          <w:lang w:val="en-US"/>
        </w:rPr>
        <w:t>2005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High School</w:t>
      </w:r>
    </w:p>
    <w:p>
      <w:pPr>
        <w:spacing w:line="240" w:lineRule="auto"/>
        <w:ind w:left="1440" w:firstLine="720"/>
        <w:contextualSpacing/>
        <w:rPr>
          <w:rFonts w:hint="default" w:cstheme="minorHAnsi"/>
          <w:bCs/>
          <w:i/>
          <w:sz w:val="24"/>
          <w:szCs w:val="24"/>
          <w:lang w:val="en-US"/>
        </w:rPr>
      </w:pPr>
      <w:r>
        <w:rPr>
          <w:rFonts w:hint="default" w:cstheme="minorHAnsi"/>
          <w:bCs/>
          <w:i/>
          <w:sz w:val="24"/>
          <w:szCs w:val="24"/>
          <w:lang w:val="en-US"/>
        </w:rPr>
        <w:t>Culiat High School</w:t>
      </w:r>
    </w:p>
    <w:p>
      <w:pPr>
        <w:pStyle w:val="7"/>
        <w:numPr>
          <w:ilvl w:val="0"/>
          <w:numId w:val="4"/>
        </w:numPr>
        <w:spacing w:line="24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19</w:t>
      </w:r>
      <w:r>
        <w:rPr>
          <w:rFonts w:hint="default" w:cstheme="minorHAnsi"/>
          <w:bCs/>
          <w:i/>
          <w:sz w:val="24"/>
          <w:szCs w:val="24"/>
          <w:lang w:val="en-US"/>
        </w:rPr>
        <w:t>94</w:t>
      </w:r>
      <w:r>
        <w:rPr>
          <w:rFonts w:cstheme="minorHAnsi"/>
          <w:bCs/>
          <w:i/>
          <w:sz w:val="24"/>
          <w:szCs w:val="24"/>
        </w:rPr>
        <w:t xml:space="preserve"> – </w:t>
      </w:r>
      <w:r>
        <w:rPr>
          <w:rFonts w:hint="default" w:cstheme="minorHAnsi"/>
          <w:bCs/>
          <w:i/>
          <w:sz w:val="24"/>
          <w:szCs w:val="24"/>
          <w:lang w:val="en-US"/>
        </w:rPr>
        <w:t>2000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Elementary</w:t>
      </w:r>
    </w:p>
    <w:p>
      <w:pPr>
        <w:spacing w:line="240" w:lineRule="auto"/>
        <w:ind w:left="1440" w:firstLine="720"/>
        <w:contextualSpacing/>
        <w:rPr>
          <w:rFonts w:hint="default" w:cstheme="minorHAnsi"/>
          <w:bCs/>
          <w:i/>
          <w:sz w:val="24"/>
          <w:szCs w:val="24"/>
          <w:lang w:val="en-US"/>
        </w:rPr>
      </w:pPr>
      <w:r>
        <w:rPr>
          <w:rFonts w:hint="default" w:cstheme="minorHAnsi"/>
          <w:bCs/>
          <w:i/>
          <w:sz w:val="24"/>
          <w:szCs w:val="24"/>
          <w:lang w:val="en-US"/>
        </w:rPr>
        <w:t>Pasong Tamo Elementary School</w:t>
      </w:r>
    </w:p>
    <w:p>
      <w:pPr>
        <w:spacing w:line="36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PERSONAL DATA</w:t>
      </w:r>
    </w:p>
    <w:p>
      <w:pPr>
        <w:pStyle w:val="7"/>
        <w:numPr>
          <w:ilvl w:val="0"/>
          <w:numId w:val="5"/>
        </w:numPr>
        <w:spacing w:line="36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Civil Status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:</w:t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Single</w:t>
      </w:r>
    </w:p>
    <w:p>
      <w:pPr>
        <w:pStyle w:val="7"/>
        <w:numPr>
          <w:ilvl w:val="0"/>
          <w:numId w:val="5"/>
        </w:numPr>
        <w:spacing w:line="36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Citizenship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: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Filipino</w:t>
      </w:r>
    </w:p>
    <w:p>
      <w:pPr>
        <w:pStyle w:val="7"/>
        <w:numPr>
          <w:ilvl w:val="0"/>
          <w:numId w:val="5"/>
        </w:numPr>
        <w:spacing w:line="36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Height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: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5’</w:t>
      </w:r>
      <w:r>
        <w:rPr>
          <w:rFonts w:hint="default" w:cstheme="minorHAnsi"/>
          <w:bCs/>
          <w:i/>
          <w:sz w:val="24"/>
          <w:szCs w:val="24"/>
          <w:lang w:val="en-US"/>
        </w:rPr>
        <w:t>1</w:t>
      </w:r>
    </w:p>
    <w:p>
      <w:pPr>
        <w:pStyle w:val="7"/>
        <w:numPr>
          <w:ilvl w:val="0"/>
          <w:numId w:val="5"/>
        </w:numPr>
        <w:spacing w:line="36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Sex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:</w:t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Female</w:t>
      </w:r>
    </w:p>
    <w:p>
      <w:pPr>
        <w:pStyle w:val="7"/>
        <w:numPr>
          <w:ilvl w:val="0"/>
          <w:numId w:val="5"/>
        </w:num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Religion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: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Catholic</w:t>
      </w:r>
    </w:p>
    <w:sectPr>
      <w:pgSz w:w="12240" w:h="18720"/>
      <w:pgMar w:top="1440" w:right="1440" w:bottom="851" w:left="144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05EF1"/>
    <w:multiLevelType w:val="multilevel"/>
    <w:tmpl w:val="01605EF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0B34CB"/>
    <w:multiLevelType w:val="multilevel"/>
    <w:tmpl w:val="100B34CB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B533EE5"/>
    <w:multiLevelType w:val="multilevel"/>
    <w:tmpl w:val="5B533EE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B126C3E"/>
    <w:multiLevelType w:val="multilevel"/>
    <w:tmpl w:val="6B126C3E"/>
    <w:lvl w:ilvl="0" w:tentative="0">
      <w:start w:val="0"/>
      <w:numFmt w:val="bullet"/>
      <w:lvlText w:val=""/>
      <w:lvlJc w:val="left"/>
      <w:pPr>
        <w:ind w:left="81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6736D83"/>
    <w:multiLevelType w:val="multilevel"/>
    <w:tmpl w:val="76736D8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FB"/>
    <w:rsid w:val="00000C95"/>
    <w:rsid w:val="0008186F"/>
    <w:rsid w:val="000B4CC3"/>
    <w:rsid w:val="001147C8"/>
    <w:rsid w:val="00206454"/>
    <w:rsid w:val="00242160"/>
    <w:rsid w:val="00274988"/>
    <w:rsid w:val="002B54FB"/>
    <w:rsid w:val="0044173E"/>
    <w:rsid w:val="004774A3"/>
    <w:rsid w:val="00517A9D"/>
    <w:rsid w:val="00603416"/>
    <w:rsid w:val="00691CFB"/>
    <w:rsid w:val="007438C7"/>
    <w:rsid w:val="007827A8"/>
    <w:rsid w:val="007D52C9"/>
    <w:rsid w:val="008024A3"/>
    <w:rsid w:val="00862164"/>
    <w:rsid w:val="008843DB"/>
    <w:rsid w:val="008C61C5"/>
    <w:rsid w:val="009243B1"/>
    <w:rsid w:val="009A0B2A"/>
    <w:rsid w:val="009A4C17"/>
    <w:rsid w:val="009E598B"/>
    <w:rsid w:val="009E628F"/>
    <w:rsid w:val="00A3189E"/>
    <w:rsid w:val="00A71CC7"/>
    <w:rsid w:val="00AF0B46"/>
    <w:rsid w:val="00B254D5"/>
    <w:rsid w:val="00B44E53"/>
    <w:rsid w:val="00BB34D7"/>
    <w:rsid w:val="00BD0A1F"/>
    <w:rsid w:val="00BE1276"/>
    <w:rsid w:val="00C146CD"/>
    <w:rsid w:val="00C2161D"/>
    <w:rsid w:val="00C74F78"/>
    <w:rsid w:val="00CC49CB"/>
    <w:rsid w:val="00CD23B7"/>
    <w:rsid w:val="00D31A73"/>
    <w:rsid w:val="00D730E9"/>
    <w:rsid w:val="00D93898"/>
    <w:rsid w:val="00E34EC9"/>
    <w:rsid w:val="00ED7682"/>
    <w:rsid w:val="00F94382"/>
    <w:rsid w:val="37B7487E"/>
    <w:rsid w:val="409B7BD5"/>
    <w:rsid w:val="54EC5DA7"/>
    <w:rsid w:val="7BE06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unhideWhenUsed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355</Words>
  <Characters>2029</Characters>
  <Lines>16</Lines>
  <Paragraphs>4</Paragraphs>
  <TotalTime>88</TotalTime>
  <ScaleCrop>false</ScaleCrop>
  <LinksUpToDate>false</LinksUpToDate>
  <CharactersWithSpaces>2380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2016-10-14T07:48:00Z</dcterms:created>
  <dc:creator>use</dc:creator>
  <cp:lastModifiedBy>Paul Kristhian Rosales</cp:lastModifiedBy>
  <cp:lastPrinted>2021-03-01T16:22:00Z</cp:lastPrinted>
  <dcterms:modified xsi:type="dcterms:W3CDTF">2024-04-13T06:04:32Z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B5FDDB49134C441EB4EB5714D573ABC2_13</vt:lpwstr>
  </property>
</Properties>
</file>