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75D9" w14:textId="0C3A2F53" w:rsidR="00921666" w:rsidRDefault="002A3A19">
      <w:pPr>
        <w:pStyle w:val="Title"/>
        <w:tabs>
          <w:tab w:val="left" w:pos="3969"/>
        </w:tabs>
        <w:ind w:right="-97"/>
        <w:jc w:val="left"/>
        <w:rPr>
          <w:rFonts w:ascii="Book Antiqua" w:hAnsi="Book Antiqua"/>
          <w:caps/>
          <w:sz w:val="32"/>
          <w:u w:val="none"/>
        </w:rPr>
      </w:pPr>
      <w:r>
        <w:rPr>
          <w:rFonts w:ascii="Book Antiqua" w:hAnsi="Book Antiqua"/>
          <w:caps/>
          <w:noProof/>
          <w:sz w:val="32"/>
          <w:u w:val="none"/>
        </w:rPr>
        <w:drawing>
          <wp:anchor distT="0" distB="0" distL="114300" distR="114300" simplePos="0" relativeHeight="251659264" behindDoc="0" locked="0" layoutInCell="1" allowOverlap="1" wp14:anchorId="37FFA0EC" wp14:editId="5451FDFC">
            <wp:simplePos x="0" y="0"/>
            <wp:positionH relativeFrom="column">
              <wp:posOffset>4596130</wp:posOffset>
            </wp:positionH>
            <wp:positionV relativeFrom="paragraph">
              <wp:posOffset>-23495</wp:posOffset>
            </wp:positionV>
            <wp:extent cx="1912620" cy="2339975"/>
            <wp:effectExtent l="0" t="0" r="0" b="3175"/>
            <wp:wrapNone/>
            <wp:docPr id="1026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912620" cy="2339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8992" w14:textId="77777777" w:rsidR="00921666" w:rsidRDefault="00921666">
      <w:pPr>
        <w:pStyle w:val="Title"/>
        <w:tabs>
          <w:tab w:val="left" w:pos="3969"/>
        </w:tabs>
        <w:ind w:right="-97"/>
        <w:jc w:val="left"/>
        <w:rPr>
          <w:rFonts w:ascii="Book Antiqua" w:hAnsi="Book Antiqua"/>
          <w:caps/>
          <w:sz w:val="32"/>
          <w:u w:val="none"/>
        </w:rPr>
      </w:pPr>
    </w:p>
    <w:p w14:paraId="53745547" w14:textId="77777777" w:rsidR="00921666" w:rsidRDefault="00921666">
      <w:pPr>
        <w:pStyle w:val="Title"/>
        <w:tabs>
          <w:tab w:val="left" w:pos="3969"/>
        </w:tabs>
        <w:ind w:right="-97"/>
        <w:jc w:val="left"/>
        <w:rPr>
          <w:rFonts w:ascii="Book Antiqua" w:hAnsi="Book Antiqua"/>
          <w:caps/>
          <w:sz w:val="32"/>
          <w:u w:val="none"/>
        </w:rPr>
      </w:pPr>
    </w:p>
    <w:p w14:paraId="42F742A9" w14:textId="77777777" w:rsidR="00921666" w:rsidRDefault="00921666">
      <w:pPr>
        <w:pStyle w:val="Title"/>
        <w:tabs>
          <w:tab w:val="left" w:pos="3969"/>
        </w:tabs>
        <w:ind w:right="-97"/>
        <w:jc w:val="left"/>
        <w:rPr>
          <w:rFonts w:ascii="Book Antiqua" w:hAnsi="Book Antiqua"/>
          <w:caps/>
          <w:sz w:val="32"/>
          <w:u w:val="none"/>
        </w:rPr>
      </w:pPr>
    </w:p>
    <w:p w14:paraId="02F19E48" w14:textId="27D0B19A" w:rsidR="00921666" w:rsidRDefault="00921666">
      <w:pPr>
        <w:pStyle w:val="Title"/>
        <w:tabs>
          <w:tab w:val="left" w:pos="3969"/>
        </w:tabs>
        <w:ind w:right="-97"/>
        <w:jc w:val="left"/>
        <w:rPr>
          <w:rFonts w:ascii="Book Antiqua" w:hAnsi="Book Antiqua"/>
          <w:caps/>
          <w:sz w:val="32"/>
          <w:u w:val="none"/>
        </w:rPr>
      </w:pPr>
    </w:p>
    <w:p w14:paraId="001E2BFB" w14:textId="77777777" w:rsidR="00921666" w:rsidRDefault="00921666">
      <w:pPr>
        <w:pStyle w:val="Title"/>
        <w:tabs>
          <w:tab w:val="left" w:pos="3969"/>
        </w:tabs>
        <w:ind w:right="-97"/>
        <w:jc w:val="left"/>
        <w:rPr>
          <w:rFonts w:ascii="Book Antiqua" w:hAnsi="Book Antiqua"/>
          <w:caps/>
          <w:sz w:val="32"/>
          <w:u w:val="none"/>
        </w:rPr>
      </w:pPr>
    </w:p>
    <w:p w14:paraId="56628136" w14:textId="200D9A60" w:rsidR="004670D9" w:rsidRDefault="004670D9">
      <w:pPr>
        <w:pStyle w:val="Title"/>
        <w:tabs>
          <w:tab w:val="left" w:pos="3969"/>
        </w:tabs>
        <w:ind w:right="-97"/>
        <w:jc w:val="left"/>
        <w:rPr>
          <w:rFonts w:ascii="Book Antiqua" w:hAnsi="Book Antiqua"/>
          <w:caps/>
          <w:sz w:val="32"/>
          <w:u w:val="none"/>
        </w:rPr>
      </w:pPr>
    </w:p>
    <w:p w14:paraId="1C03D367" w14:textId="77777777" w:rsidR="004670D9" w:rsidRDefault="004670D9">
      <w:pPr>
        <w:pBdr>
          <w:bottom w:val="single" w:sz="12" w:space="1" w:color="auto"/>
        </w:pBdr>
        <w:ind w:right="5"/>
        <w:rPr>
          <w:rFonts w:ascii="Tahoma" w:hAnsi="Tahoma" w:cs="Tahoma"/>
          <w:color w:val="000000"/>
          <w:sz w:val="17"/>
          <w:szCs w:val="17"/>
        </w:rPr>
      </w:pPr>
    </w:p>
    <w:p w14:paraId="59D1E7A4" w14:textId="63BABEDD" w:rsidR="004670D9" w:rsidRDefault="00A937E9">
      <w:pPr>
        <w:pBdr>
          <w:bottom w:val="single" w:sz="12" w:space="1" w:color="auto"/>
        </w:pBdr>
        <w:ind w:right="5"/>
        <w:rPr>
          <w:rFonts w:ascii="Century Gothic" w:hAnsi="Century Gothic" w:cs="Tahoma"/>
          <w:b/>
          <w:color w:val="000000"/>
          <w:sz w:val="40"/>
          <w:szCs w:val="40"/>
        </w:rPr>
      </w:pPr>
      <w:r>
        <w:rPr>
          <w:rFonts w:ascii="Century Gothic" w:hAnsi="Century Gothic" w:cs="Tahoma"/>
          <w:b/>
          <w:color w:val="000000"/>
          <w:sz w:val="40"/>
          <w:szCs w:val="40"/>
        </w:rPr>
        <w:t xml:space="preserve">Syed </w:t>
      </w:r>
      <w:r w:rsidR="00AC4280">
        <w:rPr>
          <w:rFonts w:ascii="Century Gothic" w:hAnsi="Century Gothic" w:cs="Tahoma"/>
          <w:b/>
          <w:color w:val="000000"/>
          <w:sz w:val="40"/>
          <w:szCs w:val="40"/>
        </w:rPr>
        <w:t>Naseeruddin</w:t>
      </w:r>
    </w:p>
    <w:p w14:paraId="64B05485" w14:textId="7D6C7D5B" w:rsidR="004670D9" w:rsidRDefault="00A937E9">
      <w:pPr>
        <w:pBdr>
          <w:bottom w:val="single" w:sz="12" w:space="1" w:color="auto"/>
        </w:pBdr>
        <w:ind w:right="5"/>
        <w:rPr>
          <w:rFonts w:ascii="Century Gothic" w:hAnsi="Century Gothic" w:cs="Tahoma"/>
          <w:color w:val="000000"/>
          <w:sz w:val="17"/>
          <w:szCs w:val="17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 xml:space="preserve">Mob: </w:t>
      </w:r>
      <w:r w:rsidR="000A05C8">
        <w:rPr>
          <w:rFonts w:ascii="Century Gothic" w:hAnsi="Century Gothic" w:cs="Tahoma"/>
          <w:b/>
          <w:color w:val="000000"/>
          <w:sz w:val="20"/>
          <w:szCs w:val="20"/>
        </w:rPr>
        <w:t xml:space="preserve">055 </w:t>
      </w:r>
      <w:r w:rsidR="00762518">
        <w:rPr>
          <w:rFonts w:ascii="Century Gothic" w:hAnsi="Century Gothic" w:cs="Tahoma"/>
          <w:b/>
          <w:color w:val="000000"/>
          <w:sz w:val="20"/>
          <w:szCs w:val="20"/>
        </w:rPr>
        <w:t>847 6627</w:t>
      </w:r>
      <w:r>
        <w:rPr>
          <w:rFonts w:ascii="Century Gothic" w:hAnsi="Century Gothic" w:cs="Tahoma"/>
          <w:b/>
          <w:color w:val="000000"/>
          <w:sz w:val="20"/>
          <w:szCs w:val="20"/>
        </w:rPr>
        <w:t>, E-mail: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</w:rPr>
        <w:t>qalabs87@gmail.com</w:t>
      </w:r>
    </w:p>
    <w:p w14:paraId="5BA75944" w14:textId="77777777" w:rsidR="004670D9" w:rsidRDefault="004670D9">
      <w:pPr>
        <w:pBdr>
          <w:top w:val="single" w:sz="12" w:space="1" w:color="auto"/>
        </w:pBdr>
        <w:shd w:val="clear" w:color="auto" w:fill="E6E6E6"/>
        <w:suppressAutoHyphens/>
        <w:rPr>
          <w:rFonts w:ascii="Century Gothic" w:hAnsi="Century Gothic" w:cs="Tahoma"/>
          <w:b/>
          <w:color w:val="000000"/>
          <w:sz w:val="21"/>
          <w:szCs w:val="21"/>
        </w:rPr>
      </w:pPr>
    </w:p>
    <w:p w14:paraId="3E187592" w14:textId="77777777" w:rsidR="004670D9" w:rsidRDefault="004670D9">
      <w:pPr>
        <w:rPr>
          <w:rFonts w:ascii="Century Gothic" w:hAnsi="Century Gothic"/>
          <w:b/>
          <w:bCs/>
          <w:sz w:val="18"/>
          <w:szCs w:val="20"/>
        </w:rPr>
      </w:pPr>
    </w:p>
    <w:p w14:paraId="4B634325" w14:textId="77777777" w:rsidR="004670D9" w:rsidRDefault="004670D9">
      <w:pPr>
        <w:rPr>
          <w:rFonts w:ascii="Century Gothic" w:hAnsi="Century Gothic"/>
          <w:b/>
          <w:bCs/>
          <w:sz w:val="18"/>
          <w:szCs w:val="20"/>
        </w:rPr>
      </w:pPr>
    </w:p>
    <w:p w14:paraId="3A13CBDE" w14:textId="77777777" w:rsidR="004670D9" w:rsidRDefault="004670D9">
      <w:pPr>
        <w:rPr>
          <w:rFonts w:ascii="Century Gothic" w:hAnsi="Century Gothic"/>
          <w:b/>
          <w:bCs/>
          <w:sz w:val="18"/>
          <w:szCs w:val="20"/>
        </w:rPr>
      </w:pPr>
    </w:p>
    <w:p w14:paraId="2480CCEE" w14:textId="77777777" w:rsidR="004670D9" w:rsidRDefault="004670D9">
      <w:pPr>
        <w:rPr>
          <w:rFonts w:ascii="Century Gothic" w:hAnsi="Century Gothic"/>
          <w:b/>
          <w:bCs/>
          <w:sz w:val="18"/>
          <w:szCs w:val="20"/>
        </w:rPr>
      </w:pPr>
    </w:p>
    <w:p w14:paraId="7C4292A9" w14:textId="77777777" w:rsidR="004670D9" w:rsidRDefault="00A937E9">
      <w:pPr>
        <w:pBdr>
          <w:top w:val="single" w:sz="12" w:space="1" w:color="auto"/>
        </w:pBdr>
        <w:shd w:val="clear" w:color="auto" w:fill="E6E6E6"/>
        <w:suppressAutoHyphens/>
        <w:jc w:val="both"/>
        <w:rPr>
          <w:rFonts w:ascii="Century Gothic" w:hAnsi="Century Gothic" w:cs="Tahoma"/>
          <w:b/>
          <w:color w:val="000000"/>
          <w:sz w:val="21"/>
          <w:szCs w:val="21"/>
        </w:rPr>
      </w:pPr>
      <w:r>
        <w:rPr>
          <w:rFonts w:ascii="Century Gothic" w:hAnsi="Century Gothic" w:cs="Tahoma"/>
          <w:b/>
          <w:color w:val="000000"/>
          <w:sz w:val="21"/>
          <w:szCs w:val="21"/>
        </w:rPr>
        <w:t>PROVEN COMPETENCIES</w:t>
      </w:r>
    </w:p>
    <w:p w14:paraId="2101532F" w14:textId="77777777" w:rsidR="004670D9" w:rsidRDefault="004670D9">
      <w:pPr>
        <w:suppressAutoHyphens/>
        <w:ind w:left="360"/>
        <w:jc w:val="both"/>
        <w:rPr>
          <w:rFonts w:ascii="Century Gothic" w:hAnsi="Century Gothic" w:cs="Tahoma"/>
          <w:color w:val="000000"/>
          <w:sz w:val="21"/>
          <w:szCs w:val="21"/>
        </w:rPr>
      </w:pPr>
    </w:p>
    <w:p w14:paraId="785A7B0D" w14:textId="77777777" w:rsidR="005C53AC" w:rsidRPr="000E1ED2" w:rsidRDefault="005C53AC" w:rsidP="005C53AC">
      <w:pPr>
        <w:numPr>
          <w:ilvl w:val="0"/>
          <w:numId w:val="2"/>
        </w:numPr>
        <w:suppressAutoHyphens/>
        <w:rPr>
          <w:rFonts w:ascii="Century Gothic" w:hAnsi="Century Gothic" w:cs="Tahoma"/>
          <w:color w:val="000000"/>
          <w:sz w:val="20"/>
          <w:szCs w:val="20"/>
        </w:rPr>
      </w:pPr>
      <w:r w:rsidRPr="000E1ED2">
        <w:rPr>
          <w:rFonts w:ascii="Century Gothic" w:hAnsi="Century Gothic" w:cs="Tahoma"/>
          <w:b/>
          <w:color w:val="000000"/>
          <w:sz w:val="20"/>
          <w:szCs w:val="20"/>
        </w:rPr>
        <w:t xml:space="preserve">Merchandising </w:t>
      </w:r>
    </w:p>
    <w:p w14:paraId="422F9EEE" w14:textId="77777777" w:rsidR="005C53AC" w:rsidRPr="000E1ED2" w:rsidRDefault="005C53AC" w:rsidP="005C53AC">
      <w:pPr>
        <w:numPr>
          <w:ilvl w:val="0"/>
          <w:numId w:val="2"/>
        </w:numPr>
        <w:suppressAutoHyphens/>
        <w:rPr>
          <w:rFonts w:ascii="Century Gothic" w:hAnsi="Century Gothic" w:cs="Tahoma"/>
          <w:b/>
          <w:color w:val="000000"/>
          <w:sz w:val="20"/>
          <w:szCs w:val="20"/>
        </w:rPr>
      </w:pPr>
      <w:r w:rsidRPr="000E1ED2">
        <w:rPr>
          <w:rFonts w:ascii="Century Gothic" w:hAnsi="Century Gothic" w:cs="Tahoma"/>
          <w:b/>
          <w:color w:val="000000"/>
          <w:sz w:val="20"/>
          <w:szCs w:val="20"/>
        </w:rPr>
        <w:t>Sales Generation</w:t>
      </w:r>
    </w:p>
    <w:p w14:paraId="37F0D805" w14:textId="77777777" w:rsidR="005C53AC" w:rsidRPr="000E1ED2" w:rsidRDefault="005C53AC" w:rsidP="005C53AC">
      <w:pPr>
        <w:numPr>
          <w:ilvl w:val="0"/>
          <w:numId w:val="2"/>
        </w:numPr>
        <w:suppressAutoHyphens/>
        <w:rPr>
          <w:rFonts w:ascii="Century Gothic" w:hAnsi="Century Gothic" w:cs="Tahoma"/>
          <w:color w:val="000000"/>
          <w:sz w:val="20"/>
          <w:szCs w:val="20"/>
        </w:rPr>
      </w:pPr>
      <w:r w:rsidRPr="000E1ED2">
        <w:rPr>
          <w:rFonts w:ascii="Century Gothic" w:hAnsi="Century Gothic" w:cs="Tahoma"/>
          <w:b/>
          <w:color w:val="000000"/>
          <w:sz w:val="20"/>
          <w:szCs w:val="20"/>
        </w:rPr>
        <w:t>Promotion &amp; Events</w:t>
      </w:r>
    </w:p>
    <w:p w14:paraId="544D6F02" w14:textId="1734DF6C" w:rsidR="005C53AC" w:rsidRPr="005446FE" w:rsidRDefault="005C53AC" w:rsidP="005446FE">
      <w:pPr>
        <w:numPr>
          <w:ilvl w:val="0"/>
          <w:numId w:val="2"/>
        </w:numPr>
        <w:suppressAutoHyphens/>
        <w:rPr>
          <w:rFonts w:ascii="Century Gothic" w:hAnsi="Century Gothic" w:cs="Tahoma"/>
          <w:color w:val="000000"/>
          <w:sz w:val="20"/>
          <w:szCs w:val="20"/>
        </w:rPr>
      </w:pPr>
      <w:r w:rsidRPr="000E1ED2">
        <w:rPr>
          <w:rFonts w:ascii="Century Gothic" w:hAnsi="Century Gothic" w:cs="Tahoma"/>
          <w:b/>
          <w:color w:val="000000"/>
          <w:sz w:val="20"/>
          <w:szCs w:val="20"/>
        </w:rPr>
        <w:t>Customer Services</w:t>
      </w:r>
      <w:r w:rsidRPr="005446FE">
        <w:rPr>
          <w:rFonts w:ascii="Century Gothic" w:hAnsi="Century Gothic" w:cs="Tahoma"/>
          <w:color w:val="000000"/>
          <w:sz w:val="20"/>
          <w:szCs w:val="20"/>
        </w:rPr>
        <w:t xml:space="preserve"> </w:t>
      </w:r>
    </w:p>
    <w:p w14:paraId="39A885A1" w14:textId="77777777" w:rsidR="005C53AC" w:rsidRPr="000E1ED2" w:rsidRDefault="005C53AC" w:rsidP="005C53AC">
      <w:pPr>
        <w:numPr>
          <w:ilvl w:val="0"/>
          <w:numId w:val="2"/>
        </w:numPr>
        <w:suppressAutoHyphens/>
        <w:rPr>
          <w:rFonts w:ascii="Century Gothic" w:hAnsi="Century Gothic" w:cs="Tahoma"/>
          <w:color w:val="000000"/>
          <w:sz w:val="20"/>
          <w:szCs w:val="20"/>
        </w:rPr>
      </w:pPr>
      <w:r w:rsidRPr="000E1ED2">
        <w:rPr>
          <w:rFonts w:ascii="Century Gothic" w:hAnsi="Century Gothic" w:cs="Tahoma"/>
          <w:b/>
          <w:color w:val="000000"/>
          <w:sz w:val="20"/>
          <w:szCs w:val="20"/>
        </w:rPr>
        <w:t>Inventory Tracking</w:t>
      </w:r>
    </w:p>
    <w:p w14:paraId="111B4C88" w14:textId="77777777" w:rsidR="005C53AC" w:rsidRPr="000E1ED2" w:rsidRDefault="005C53AC" w:rsidP="005C53AC">
      <w:pPr>
        <w:numPr>
          <w:ilvl w:val="0"/>
          <w:numId w:val="2"/>
        </w:numPr>
        <w:suppressAutoHyphens/>
        <w:rPr>
          <w:rFonts w:ascii="Century Gothic" w:hAnsi="Century Gothic" w:cs="Tahoma"/>
          <w:color w:val="000000"/>
          <w:sz w:val="20"/>
          <w:szCs w:val="20"/>
        </w:rPr>
      </w:pPr>
      <w:r w:rsidRPr="000E1ED2">
        <w:rPr>
          <w:rFonts w:ascii="Century Gothic" w:hAnsi="Century Gothic" w:cs="Tahoma"/>
          <w:b/>
          <w:bCs/>
          <w:color w:val="000000"/>
          <w:sz w:val="20"/>
          <w:szCs w:val="20"/>
        </w:rPr>
        <w:t xml:space="preserve">Stock Management </w:t>
      </w:r>
    </w:p>
    <w:p w14:paraId="5F53A51E" w14:textId="77777777" w:rsidR="005C53AC" w:rsidRPr="000E1ED2" w:rsidRDefault="005C53AC" w:rsidP="005C53AC">
      <w:pPr>
        <w:numPr>
          <w:ilvl w:val="0"/>
          <w:numId w:val="2"/>
        </w:numPr>
        <w:suppressAutoHyphens/>
        <w:rPr>
          <w:rFonts w:ascii="Century Gothic" w:hAnsi="Century Gothic" w:cs="Tahoma"/>
          <w:color w:val="000000"/>
          <w:sz w:val="20"/>
          <w:szCs w:val="20"/>
        </w:rPr>
      </w:pPr>
      <w:r w:rsidRPr="000E1ED2">
        <w:rPr>
          <w:rFonts w:ascii="Century Gothic" w:hAnsi="Century Gothic" w:cs="Tahoma"/>
          <w:b/>
          <w:bCs/>
          <w:color w:val="000000"/>
          <w:sz w:val="20"/>
          <w:szCs w:val="20"/>
        </w:rPr>
        <w:t>Supplier Liaison</w:t>
      </w:r>
    </w:p>
    <w:p w14:paraId="26F25414" w14:textId="77777777" w:rsidR="005C53AC" w:rsidRPr="000E1ED2" w:rsidRDefault="005C53AC" w:rsidP="005C53AC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Cs w:val="20"/>
        </w:rPr>
      </w:pPr>
      <w:r w:rsidRPr="000E1ED2">
        <w:rPr>
          <w:rFonts w:ascii="Century Gothic" w:hAnsi="Century Gothic" w:cs="Tahoma"/>
          <w:b/>
          <w:bCs/>
          <w:szCs w:val="20"/>
        </w:rPr>
        <w:t>Market Awareness</w:t>
      </w:r>
    </w:p>
    <w:p w14:paraId="3990577C" w14:textId="77777777" w:rsidR="005C53AC" w:rsidRPr="000E1ED2" w:rsidRDefault="005C53AC" w:rsidP="005C53AC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Cs w:val="20"/>
        </w:rPr>
      </w:pPr>
      <w:r w:rsidRPr="000E1ED2">
        <w:rPr>
          <w:rFonts w:ascii="Century Gothic" w:hAnsi="Century Gothic" w:cs="Tahoma"/>
          <w:b/>
          <w:bCs/>
          <w:szCs w:val="20"/>
        </w:rPr>
        <w:t>Team Leader</w:t>
      </w:r>
    </w:p>
    <w:p w14:paraId="7179102D" w14:textId="77777777" w:rsidR="005C53AC" w:rsidRPr="000E1ED2" w:rsidRDefault="005C53AC" w:rsidP="005C53AC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Cs w:val="20"/>
        </w:rPr>
      </w:pPr>
      <w:r w:rsidRPr="000E1ED2">
        <w:rPr>
          <w:rFonts w:ascii="Century Gothic" w:hAnsi="Century Gothic" w:cs="Tahoma"/>
          <w:b/>
          <w:bCs/>
          <w:szCs w:val="20"/>
        </w:rPr>
        <w:t xml:space="preserve">Supply chain </w:t>
      </w:r>
    </w:p>
    <w:p w14:paraId="4C6E9046" w14:textId="77777777" w:rsidR="005C53AC" w:rsidRPr="000E1ED2" w:rsidRDefault="005C53AC" w:rsidP="005C53AC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Cs w:val="20"/>
        </w:rPr>
      </w:pPr>
      <w:r w:rsidRPr="000E1ED2">
        <w:rPr>
          <w:rFonts w:ascii="Century Gothic" w:hAnsi="Century Gothic" w:cs="Tahoma"/>
          <w:b/>
          <w:bCs/>
          <w:szCs w:val="20"/>
        </w:rPr>
        <w:t xml:space="preserve">Warehouse Management </w:t>
      </w:r>
    </w:p>
    <w:p w14:paraId="48A1A612" w14:textId="77777777" w:rsidR="005C53AC" w:rsidRPr="000E1ED2" w:rsidRDefault="005C53AC" w:rsidP="005C53AC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Cs w:val="20"/>
        </w:rPr>
      </w:pPr>
      <w:r>
        <w:rPr>
          <w:rFonts w:ascii="Century Gothic" w:hAnsi="Century Gothic"/>
          <w:b/>
          <w:bCs/>
          <w:szCs w:val="20"/>
        </w:rPr>
        <w:t xml:space="preserve">Inventory </w:t>
      </w:r>
      <w:r w:rsidRPr="000E1ED2">
        <w:rPr>
          <w:rFonts w:ascii="Century Gothic" w:hAnsi="Century Gothic"/>
          <w:b/>
          <w:bCs/>
          <w:szCs w:val="20"/>
        </w:rPr>
        <w:t>Management</w:t>
      </w:r>
    </w:p>
    <w:p w14:paraId="765334CC" w14:textId="3642D933" w:rsidR="005C53AC" w:rsidRPr="00C45709" w:rsidRDefault="005C53AC" w:rsidP="00C45709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Cs w:val="20"/>
        </w:rPr>
      </w:pPr>
      <w:r w:rsidRPr="000E1ED2">
        <w:rPr>
          <w:rFonts w:ascii="Century Gothic" w:hAnsi="Century Gothic"/>
          <w:b/>
          <w:bCs/>
          <w:szCs w:val="20"/>
        </w:rPr>
        <w:t xml:space="preserve">Documentation and Record </w:t>
      </w:r>
    </w:p>
    <w:p w14:paraId="711D64C7" w14:textId="3FCDD31D" w:rsidR="005C53AC" w:rsidRPr="000E1ED2" w:rsidRDefault="00E66E44" w:rsidP="005C53AC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Cs w:val="20"/>
        </w:rPr>
      </w:pPr>
      <w:r>
        <w:rPr>
          <w:rFonts w:ascii="Century Gothic" w:hAnsi="Century Gothic"/>
          <w:b/>
          <w:bCs/>
          <w:szCs w:val="20"/>
        </w:rPr>
        <w:t xml:space="preserve">POS </w:t>
      </w:r>
      <w:r w:rsidR="005C53AC" w:rsidRPr="000E1ED2">
        <w:rPr>
          <w:rFonts w:ascii="Century Gothic" w:hAnsi="Century Gothic"/>
          <w:b/>
          <w:bCs/>
          <w:szCs w:val="20"/>
        </w:rPr>
        <w:t>Material Coordination:</w:t>
      </w:r>
    </w:p>
    <w:p w14:paraId="6F4E0A21" w14:textId="400E8DE3" w:rsidR="00FC2E62" w:rsidRPr="00B36C9C" w:rsidRDefault="00FC2E62" w:rsidP="00B36C9C">
      <w:pPr>
        <w:tabs>
          <w:tab w:val="left" w:pos="360"/>
        </w:tabs>
        <w:suppressAutoHyphens/>
        <w:rPr>
          <w:rFonts w:ascii="Century Gothic" w:hAnsi="Century Gothic" w:cs="Tahoma"/>
          <w:color w:val="000000"/>
          <w:sz w:val="21"/>
          <w:szCs w:val="21"/>
        </w:rPr>
      </w:pPr>
    </w:p>
    <w:p w14:paraId="66DA3E83" w14:textId="77777777" w:rsidR="004670D9" w:rsidRDefault="004670D9">
      <w:pPr>
        <w:rPr>
          <w:rFonts w:ascii="Century Gothic" w:hAnsi="Century Gothic"/>
          <w:b/>
          <w:bCs/>
          <w:sz w:val="18"/>
          <w:szCs w:val="20"/>
        </w:rPr>
      </w:pPr>
    </w:p>
    <w:p w14:paraId="5D9D1309" w14:textId="77777777" w:rsidR="004670D9" w:rsidRDefault="004670D9">
      <w:pPr>
        <w:rPr>
          <w:rFonts w:ascii="Century Gothic" w:hAnsi="Century Gothic"/>
          <w:b/>
          <w:bCs/>
          <w:sz w:val="18"/>
          <w:szCs w:val="20"/>
        </w:rPr>
      </w:pPr>
    </w:p>
    <w:p w14:paraId="6DF02C3D" w14:textId="77777777" w:rsidR="004670D9" w:rsidRDefault="004670D9">
      <w:pPr>
        <w:rPr>
          <w:rFonts w:ascii="Century Gothic" w:hAnsi="Century Gothic"/>
          <w:b/>
          <w:bCs/>
          <w:sz w:val="18"/>
          <w:szCs w:val="20"/>
        </w:rPr>
      </w:pPr>
    </w:p>
    <w:p w14:paraId="31DE168C" w14:textId="77777777" w:rsidR="004670D9" w:rsidRDefault="00A937E9">
      <w:pPr>
        <w:rPr>
          <w:rFonts w:ascii="Century Gothic" w:hAnsi="Century Gothic"/>
          <w:b/>
          <w:bCs/>
          <w:color w:val="002060"/>
          <w:sz w:val="22"/>
          <w:szCs w:val="20"/>
        </w:rPr>
      </w:pPr>
      <w:r>
        <w:rPr>
          <w:rFonts w:ascii="Century Gothic" w:hAnsi="Century Gothic"/>
          <w:b/>
          <w:bCs/>
          <w:color w:val="002060"/>
          <w:sz w:val="22"/>
          <w:szCs w:val="20"/>
        </w:rPr>
        <w:t>Employment Experience</w:t>
      </w:r>
    </w:p>
    <w:p w14:paraId="3013D266" w14:textId="77777777" w:rsidR="004670D9" w:rsidRDefault="00505C25">
      <w:pPr>
        <w:rPr>
          <w:rFonts w:ascii="Century Gothic" w:hAnsi="Century Gothic"/>
          <w:b/>
          <w:bCs/>
          <w:color w:val="996633"/>
          <w:sz w:val="2"/>
          <w:szCs w:val="2"/>
        </w:rPr>
      </w:pPr>
      <w:r>
        <w:rPr>
          <w:rFonts w:ascii="Century Gothic" w:hAnsi="Century Gothic"/>
          <w:b/>
          <w:bCs/>
          <w:noProof/>
          <w:color w:val="996633"/>
          <w:sz w:val="2"/>
          <w:szCs w:val="2"/>
        </w:rPr>
      </w:r>
      <w:r w:rsidR="00505C25">
        <w:rPr>
          <w:rFonts w:ascii="Century Gothic" w:hAnsi="Century Gothic"/>
          <w:b/>
          <w:bCs/>
          <w:noProof/>
          <w:color w:val="996633"/>
          <w:sz w:val="2"/>
          <w:szCs w:val="2"/>
        </w:rPr>
        <w:pict w14:anchorId="7E7679E4">
          <v:rect id="1027" o:spid="_x0000_i1025" style="width:451.45pt;height:2pt;visibility:visible;mso-wrap-distance-left:0;mso-wrap-distance-right:0" o:hrstd="t" o:hrnoshade="t" o:hr="t" fillcolor="black" stroked="f"/>
        </w:pict>
      </w:r>
    </w:p>
    <w:p w14:paraId="037B6F38" w14:textId="77777777" w:rsidR="004670D9" w:rsidRDefault="004670D9">
      <w:pPr>
        <w:rPr>
          <w:rFonts w:ascii="Century Gothic" w:hAnsi="Century Gothic"/>
          <w:b/>
          <w:bCs/>
          <w:color w:val="996633"/>
          <w:sz w:val="2"/>
          <w:szCs w:val="2"/>
        </w:rPr>
      </w:pPr>
    </w:p>
    <w:p w14:paraId="31667ADB" w14:textId="77777777" w:rsidR="004670D9" w:rsidRDefault="004670D9">
      <w:pPr>
        <w:rPr>
          <w:rFonts w:ascii="Century Gothic" w:hAnsi="Century Gothic"/>
          <w:b/>
          <w:bCs/>
          <w:color w:val="996633"/>
          <w:sz w:val="2"/>
          <w:szCs w:val="2"/>
        </w:rPr>
      </w:pPr>
    </w:p>
    <w:p w14:paraId="4383F049" w14:textId="77777777" w:rsidR="004670D9" w:rsidRDefault="004670D9">
      <w:pPr>
        <w:rPr>
          <w:rFonts w:ascii="Century Gothic" w:hAnsi="Century Gothic"/>
          <w:b/>
          <w:bCs/>
          <w:color w:val="996633"/>
          <w:sz w:val="2"/>
          <w:szCs w:val="2"/>
        </w:rPr>
      </w:pPr>
    </w:p>
    <w:p w14:paraId="37A5FA5C" w14:textId="77777777" w:rsidR="004670D9" w:rsidRDefault="004670D9">
      <w:pPr>
        <w:rPr>
          <w:rFonts w:ascii="Century Gothic" w:hAnsi="Century Gothic"/>
          <w:b/>
          <w:bCs/>
          <w:color w:val="996633"/>
          <w:sz w:val="2"/>
          <w:szCs w:val="2"/>
        </w:rPr>
      </w:pPr>
    </w:p>
    <w:p w14:paraId="75826D17" w14:textId="77777777" w:rsidR="004670D9" w:rsidRDefault="004670D9">
      <w:pPr>
        <w:rPr>
          <w:rFonts w:ascii="Century Gothic" w:hAnsi="Century Gothic"/>
          <w:b/>
          <w:bCs/>
          <w:color w:val="996633"/>
          <w:sz w:val="2"/>
          <w:szCs w:val="2"/>
        </w:rPr>
      </w:pPr>
    </w:p>
    <w:p w14:paraId="27A00B1C" w14:textId="77777777" w:rsidR="004670D9" w:rsidRDefault="004670D9">
      <w:pPr>
        <w:rPr>
          <w:rFonts w:ascii="Century Gothic" w:hAnsi="Century Gothic"/>
          <w:b/>
          <w:bCs/>
          <w:color w:val="996633"/>
          <w:sz w:val="2"/>
          <w:szCs w:val="2"/>
        </w:rPr>
      </w:pPr>
    </w:p>
    <w:p w14:paraId="41D6FF79" w14:textId="77777777" w:rsidR="004670D9" w:rsidRDefault="004670D9">
      <w:pPr>
        <w:rPr>
          <w:rFonts w:ascii="Century Gothic" w:hAnsi="Century Gothic"/>
          <w:b/>
          <w:bCs/>
          <w:color w:val="996633"/>
          <w:sz w:val="2"/>
          <w:szCs w:val="2"/>
        </w:rPr>
      </w:pPr>
    </w:p>
    <w:p w14:paraId="4F3CC27F" w14:textId="37FA79E6" w:rsidR="00C852B4" w:rsidRPr="00C852B4" w:rsidRDefault="00CB3317" w:rsidP="00D10C9A">
      <w:pPr>
        <w:tabs>
          <w:tab w:val="right" w:pos="9029"/>
        </w:tabs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S</w:t>
      </w:r>
      <w:r w:rsidR="00D21E04">
        <w:rPr>
          <w:rFonts w:ascii="Century Gothic" w:hAnsi="Century Gothic"/>
          <w:b/>
          <w:sz w:val="22"/>
        </w:rPr>
        <w:t>a</w:t>
      </w:r>
      <w:r w:rsidR="000D5E0B">
        <w:rPr>
          <w:rFonts w:ascii="Century Gothic" w:hAnsi="Century Gothic"/>
          <w:b/>
          <w:sz w:val="22"/>
        </w:rPr>
        <w:t xml:space="preserve">msol International </w:t>
      </w:r>
      <w:r w:rsidR="001D3ADA">
        <w:rPr>
          <w:rFonts w:ascii="Century Gothic" w:hAnsi="Century Gothic"/>
          <w:b/>
          <w:sz w:val="22"/>
        </w:rPr>
        <w:t xml:space="preserve">(FMCG Division) </w:t>
      </w:r>
      <w:r w:rsidR="001455BB">
        <w:rPr>
          <w:rFonts w:ascii="Century Gothic" w:hAnsi="Century Gothic"/>
          <w:b/>
          <w:sz w:val="22"/>
        </w:rPr>
        <w:t xml:space="preserve">Pakistan </w:t>
      </w:r>
      <w:r w:rsidR="001D3ADA">
        <w:rPr>
          <w:rFonts w:ascii="Century Gothic" w:hAnsi="Century Gothic"/>
          <w:b/>
          <w:sz w:val="22"/>
        </w:rPr>
        <w:t xml:space="preserve">– </w:t>
      </w:r>
      <w:r w:rsidR="00A40028">
        <w:rPr>
          <w:rFonts w:ascii="Century Gothic" w:hAnsi="Century Gothic"/>
          <w:b/>
          <w:sz w:val="22"/>
        </w:rPr>
        <w:t>March</w:t>
      </w:r>
      <w:r w:rsidR="001D3ADA">
        <w:rPr>
          <w:rFonts w:ascii="Century Gothic" w:hAnsi="Century Gothic"/>
          <w:b/>
          <w:sz w:val="22"/>
        </w:rPr>
        <w:t xml:space="preserve"> </w:t>
      </w:r>
      <w:r w:rsidR="001D3ADA">
        <w:rPr>
          <w:rFonts w:ascii="Century Gothic" w:hAnsi="Century Gothic"/>
          <w:b/>
          <w:bCs/>
          <w:sz w:val="22"/>
          <w:szCs w:val="22"/>
        </w:rPr>
        <w:t>20</w:t>
      </w:r>
      <w:r w:rsidR="00A40028">
        <w:rPr>
          <w:rFonts w:ascii="Century Gothic" w:hAnsi="Century Gothic"/>
          <w:b/>
          <w:bCs/>
          <w:sz w:val="22"/>
          <w:szCs w:val="22"/>
        </w:rPr>
        <w:t xml:space="preserve">22 </w:t>
      </w:r>
      <w:r w:rsidR="001D3ADA">
        <w:rPr>
          <w:rFonts w:ascii="Century Gothic" w:hAnsi="Century Gothic"/>
          <w:b/>
          <w:bCs/>
          <w:sz w:val="22"/>
          <w:szCs w:val="22"/>
        </w:rPr>
        <w:t>till</w:t>
      </w:r>
      <w:r w:rsidR="00C852B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FE2F9D">
        <w:rPr>
          <w:rFonts w:ascii="Century Gothic" w:hAnsi="Century Gothic"/>
          <w:b/>
          <w:bCs/>
          <w:sz w:val="22"/>
          <w:szCs w:val="22"/>
        </w:rPr>
        <w:t>January 2024</w:t>
      </w:r>
    </w:p>
    <w:p w14:paraId="17E8E0A8" w14:textId="77777777" w:rsidR="001D3ADA" w:rsidRDefault="001D3ADA" w:rsidP="00D10C9A">
      <w:pPr>
        <w:tabs>
          <w:tab w:val="right" w:pos="9029"/>
        </w:tabs>
        <w:rPr>
          <w:rFonts w:ascii="Century Gothic" w:hAnsi="Century Gothic"/>
          <w:b/>
          <w:bCs/>
          <w:u w:val="single"/>
        </w:rPr>
      </w:pPr>
    </w:p>
    <w:p w14:paraId="5BFF4F57" w14:textId="28218A65" w:rsidR="001D3ADA" w:rsidRDefault="00C852B4" w:rsidP="00D10C9A">
      <w:pPr>
        <w:tabs>
          <w:tab w:val="right" w:pos="9029"/>
        </w:tabs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Area Sales </w:t>
      </w:r>
      <w:r w:rsidR="00F17A4C">
        <w:rPr>
          <w:rFonts w:ascii="Century Gothic" w:hAnsi="Century Gothic"/>
          <w:b/>
          <w:bCs/>
          <w:u w:val="single"/>
        </w:rPr>
        <w:t>Officer</w:t>
      </w:r>
      <w:r>
        <w:rPr>
          <w:rFonts w:ascii="Century Gothic" w:hAnsi="Century Gothic"/>
          <w:b/>
          <w:bCs/>
          <w:u w:val="single"/>
        </w:rPr>
        <w:t xml:space="preserve"> </w:t>
      </w:r>
    </w:p>
    <w:p w14:paraId="6C93B34A" w14:textId="77777777" w:rsidR="001D3ADA" w:rsidRDefault="001D3ADA" w:rsidP="00D10C9A">
      <w:pPr>
        <w:tabs>
          <w:tab w:val="right" w:pos="9029"/>
        </w:tabs>
        <w:rPr>
          <w:rFonts w:ascii="Century Gothic" w:hAnsi="Century Gothic"/>
          <w:b/>
          <w:bCs/>
          <w:sz w:val="22"/>
          <w:u w:val="single"/>
        </w:rPr>
      </w:pPr>
    </w:p>
    <w:p w14:paraId="7952134B" w14:textId="77777777" w:rsidR="001D3ADA" w:rsidRDefault="001D3ADA" w:rsidP="001D3ADA">
      <w:pPr>
        <w:pStyle w:val="BodyText"/>
        <w:numPr>
          <w:ilvl w:val="0"/>
          <w:numId w:val="7"/>
        </w:numPr>
        <w:spacing w:after="0"/>
        <w:ind w:left="0" w:hanging="27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Responsibilities:</w:t>
      </w:r>
    </w:p>
    <w:p w14:paraId="5CBB165C" w14:textId="77777777" w:rsidR="001D3ADA" w:rsidRDefault="001D3ADA" w:rsidP="00D10C9A">
      <w:pPr>
        <w:tabs>
          <w:tab w:val="right" w:pos="9029"/>
        </w:tabs>
        <w:rPr>
          <w:rFonts w:ascii="Century Gothic" w:hAnsi="Century Gothic"/>
          <w:sz w:val="22"/>
          <w:szCs w:val="22"/>
          <w:u w:val="single"/>
        </w:rPr>
      </w:pPr>
    </w:p>
    <w:p w14:paraId="08B56796" w14:textId="77777777" w:rsidR="00FA0A90" w:rsidRPr="00EF4DD2" w:rsidRDefault="00FA0A90" w:rsidP="00625BC7">
      <w:pPr>
        <w:pStyle w:val="BodyText"/>
        <w:numPr>
          <w:ilvl w:val="0"/>
          <w:numId w:val="26"/>
        </w:numPr>
        <w:divId w:val="1901280787"/>
        <w:rPr>
          <w:rFonts w:ascii="Century Gothic" w:hAnsi="Century Gothic"/>
          <w:sz w:val="22"/>
          <w:szCs w:val="22"/>
        </w:rPr>
      </w:pPr>
      <w:r w:rsidRPr="00EF4DD2">
        <w:rPr>
          <w:rFonts w:ascii="Century Gothic" w:hAnsi="Century Gothic"/>
          <w:sz w:val="22"/>
          <w:szCs w:val="22"/>
        </w:rPr>
        <w:t>Developing sales strategies and plans to achieve sales and profit goals by leading, developing, and motivating sales associates</w:t>
      </w:r>
    </w:p>
    <w:p w14:paraId="32539D77" w14:textId="77777777" w:rsidR="00FA0A90" w:rsidRPr="00EF4DD2" w:rsidRDefault="00FA0A90" w:rsidP="00625BC7">
      <w:pPr>
        <w:pStyle w:val="BodyText"/>
        <w:numPr>
          <w:ilvl w:val="0"/>
          <w:numId w:val="26"/>
        </w:numPr>
        <w:divId w:val="1901280787"/>
        <w:rPr>
          <w:rFonts w:ascii="Century Gothic" w:hAnsi="Century Gothic"/>
          <w:sz w:val="22"/>
          <w:szCs w:val="22"/>
        </w:rPr>
      </w:pPr>
      <w:r w:rsidRPr="00EF4DD2">
        <w:rPr>
          <w:rFonts w:ascii="Century Gothic" w:hAnsi="Century Gothic"/>
          <w:sz w:val="22"/>
          <w:szCs w:val="22"/>
        </w:rPr>
        <w:t>Providing ongoing training, motivation, and development of sales associates to ensure that sales and profits are effectively managed and maintained</w:t>
      </w:r>
    </w:p>
    <w:p w14:paraId="4CCCAC01" w14:textId="77777777" w:rsidR="00FA0A90" w:rsidRPr="00EF4DD2" w:rsidRDefault="00FA0A90" w:rsidP="00625BC7">
      <w:pPr>
        <w:pStyle w:val="BodyText"/>
        <w:numPr>
          <w:ilvl w:val="0"/>
          <w:numId w:val="26"/>
        </w:numPr>
        <w:divId w:val="1901280787"/>
        <w:rPr>
          <w:rFonts w:ascii="Century Gothic" w:hAnsi="Century Gothic"/>
          <w:sz w:val="22"/>
          <w:szCs w:val="22"/>
        </w:rPr>
      </w:pPr>
      <w:r w:rsidRPr="00EF4DD2">
        <w:rPr>
          <w:rFonts w:ascii="Century Gothic" w:hAnsi="Century Gothic"/>
          <w:sz w:val="22"/>
          <w:szCs w:val="22"/>
        </w:rPr>
        <w:t>Meeting or exceeding targeted sales quotas and productivity standards</w:t>
      </w:r>
    </w:p>
    <w:p w14:paraId="62EF9108" w14:textId="77777777" w:rsidR="00FA0A90" w:rsidRPr="00EF4DD2" w:rsidRDefault="00FA0A90" w:rsidP="00625BC7">
      <w:pPr>
        <w:pStyle w:val="BodyText"/>
        <w:numPr>
          <w:ilvl w:val="0"/>
          <w:numId w:val="26"/>
        </w:numPr>
        <w:divId w:val="1901280787"/>
        <w:rPr>
          <w:rFonts w:ascii="Century Gothic" w:hAnsi="Century Gothic"/>
          <w:sz w:val="22"/>
          <w:szCs w:val="22"/>
        </w:rPr>
      </w:pPr>
      <w:r w:rsidRPr="00EF4DD2">
        <w:rPr>
          <w:rFonts w:ascii="Century Gothic" w:hAnsi="Century Gothic"/>
          <w:sz w:val="22"/>
          <w:szCs w:val="22"/>
        </w:rPr>
        <w:t>Providing consistent and motivated leadership and direction to all staff and team members</w:t>
      </w:r>
    </w:p>
    <w:p w14:paraId="1B9BC49D" w14:textId="77777777" w:rsidR="00FA0A90" w:rsidRPr="00EF4DD2" w:rsidRDefault="00FA0A90" w:rsidP="00625BC7">
      <w:pPr>
        <w:pStyle w:val="BodyText"/>
        <w:numPr>
          <w:ilvl w:val="0"/>
          <w:numId w:val="26"/>
        </w:numPr>
        <w:divId w:val="1901280787"/>
        <w:rPr>
          <w:rFonts w:ascii="Century Gothic" w:hAnsi="Century Gothic"/>
          <w:sz w:val="22"/>
          <w:szCs w:val="22"/>
        </w:rPr>
      </w:pPr>
      <w:r w:rsidRPr="00EF4DD2">
        <w:rPr>
          <w:rFonts w:ascii="Century Gothic" w:hAnsi="Century Gothic"/>
          <w:sz w:val="22"/>
          <w:szCs w:val="22"/>
        </w:rPr>
        <w:t>Ensuring compliance with all company, state, and federal laws and regulations</w:t>
      </w:r>
    </w:p>
    <w:p w14:paraId="41D2734E" w14:textId="77777777" w:rsidR="00FA0A90" w:rsidRPr="00EF4DD2" w:rsidRDefault="00FA0A90" w:rsidP="00625BC7">
      <w:pPr>
        <w:pStyle w:val="BodyText"/>
        <w:numPr>
          <w:ilvl w:val="0"/>
          <w:numId w:val="26"/>
        </w:numPr>
        <w:divId w:val="1901280787"/>
        <w:rPr>
          <w:rFonts w:ascii="Century Gothic" w:hAnsi="Century Gothic"/>
          <w:sz w:val="22"/>
          <w:szCs w:val="22"/>
        </w:rPr>
      </w:pPr>
      <w:r w:rsidRPr="00EF4DD2">
        <w:rPr>
          <w:rFonts w:ascii="Century Gothic" w:hAnsi="Century Gothic"/>
          <w:sz w:val="22"/>
          <w:szCs w:val="22"/>
        </w:rPr>
        <w:lastRenderedPageBreak/>
        <w:t>Ensuring that sales staff is appropriately trained and competent to perform their job duties</w:t>
      </w:r>
    </w:p>
    <w:p w14:paraId="419E60FC" w14:textId="77777777" w:rsidR="00FA0A90" w:rsidRPr="00EF4DD2" w:rsidRDefault="00FA0A90" w:rsidP="00625BC7">
      <w:pPr>
        <w:pStyle w:val="BodyText"/>
        <w:numPr>
          <w:ilvl w:val="0"/>
          <w:numId w:val="26"/>
        </w:numPr>
        <w:divId w:val="1901280787"/>
        <w:rPr>
          <w:rFonts w:ascii="Century Gothic" w:hAnsi="Century Gothic"/>
          <w:sz w:val="22"/>
          <w:szCs w:val="22"/>
        </w:rPr>
      </w:pPr>
      <w:r w:rsidRPr="00EF4DD2">
        <w:rPr>
          <w:rFonts w:ascii="Century Gothic" w:hAnsi="Century Gothic"/>
          <w:sz w:val="22"/>
          <w:szCs w:val="22"/>
        </w:rPr>
        <w:t>Providing exceptional customer service to all customers on a daily basis</w:t>
      </w:r>
    </w:p>
    <w:p w14:paraId="73FB81BB" w14:textId="77777777" w:rsidR="00FA0A90" w:rsidRPr="00EF4DD2" w:rsidRDefault="00FA0A90" w:rsidP="00625BC7">
      <w:pPr>
        <w:pStyle w:val="BodyText"/>
        <w:numPr>
          <w:ilvl w:val="0"/>
          <w:numId w:val="26"/>
        </w:numPr>
        <w:divId w:val="1901280787"/>
        <w:rPr>
          <w:rFonts w:ascii="Century Gothic" w:hAnsi="Century Gothic"/>
          <w:sz w:val="22"/>
          <w:szCs w:val="22"/>
        </w:rPr>
      </w:pPr>
      <w:r w:rsidRPr="00EF4DD2">
        <w:rPr>
          <w:rFonts w:ascii="Century Gothic" w:hAnsi="Century Gothic"/>
          <w:sz w:val="22"/>
          <w:szCs w:val="22"/>
        </w:rPr>
        <w:t>Developing and implementing sales and marketing plans to drive sales and profit</w:t>
      </w:r>
    </w:p>
    <w:p w14:paraId="12ACC924" w14:textId="32D2D103" w:rsidR="00FA0A90" w:rsidRPr="00EF4DD2" w:rsidRDefault="00FA0A90" w:rsidP="00625BC7">
      <w:pPr>
        <w:pStyle w:val="BodyText"/>
        <w:numPr>
          <w:ilvl w:val="0"/>
          <w:numId w:val="26"/>
        </w:numPr>
        <w:divId w:val="1901280787"/>
        <w:rPr>
          <w:rFonts w:ascii="Century Gothic" w:hAnsi="Century Gothic"/>
          <w:sz w:val="22"/>
          <w:szCs w:val="22"/>
        </w:rPr>
      </w:pPr>
      <w:r w:rsidRPr="00EF4DD2">
        <w:rPr>
          <w:rFonts w:ascii="Century Gothic" w:hAnsi="Century Gothic"/>
          <w:sz w:val="22"/>
          <w:szCs w:val="22"/>
        </w:rPr>
        <w:t>Collecting customer feedback and market research</w:t>
      </w:r>
      <w:r w:rsidR="003603FD">
        <w:rPr>
          <w:rFonts w:ascii="Century Gothic" w:hAnsi="Century Gothic"/>
          <w:sz w:val="22"/>
          <w:szCs w:val="22"/>
        </w:rPr>
        <w:t>.</w:t>
      </w:r>
    </w:p>
    <w:p w14:paraId="035EA87D" w14:textId="61727EAD" w:rsidR="001D3ADA" w:rsidRDefault="001D3ADA">
      <w:pPr>
        <w:tabs>
          <w:tab w:val="right" w:pos="9029"/>
        </w:tabs>
        <w:rPr>
          <w:rFonts w:ascii="Century Gothic" w:hAnsi="Century Gothic"/>
          <w:b/>
          <w:sz w:val="22"/>
        </w:rPr>
      </w:pPr>
    </w:p>
    <w:p w14:paraId="0072A6B1" w14:textId="497180BC" w:rsidR="001D3ADA" w:rsidRDefault="001D3ADA">
      <w:pPr>
        <w:tabs>
          <w:tab w:val="right" w:pos="9029"/>
        </w:tabs>
        <w:rPr>
          <w:rFonts w:ascii="Century Gothic" w:hAnsi="Century Gothic"/>
          <w:b/>
          <w:sz w:val="22"/>
        </w:rPr>
      </w:pPr>
    </w:p>
    <w:p w14:paraId="4D531D18" w14:textId="77777777" w:rsidR="001D3ADA" w:rsidRDefault="001D3ADA">
      <w:pPr>
        <w:tabs>
          <w:tab w:val="right" w:pos="9029"/>
        </w:tabs>
        <w:rPr>
          <w:rFonts w:ascii="Century Gothic" w:hAnsi="Century Gothic"/>
          <w:b/>
          <w:sz w:val="22"/>
        </w:rPr>
      </w:pPr>
    </w:p>
    <w:p w14:paraId="3AAEB611" w14:textId="6A364FDD" w:rsidR="004670D9" w:rsidRDefault="00A937E9">
      <w:pPr>
        <w:tabs>
          <w:tab w:val="right" w:pos="9029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sz w:val="22"/>
        </w:rPr>
        <w:t>L’Oréal</w:t>
      </w:r>
      <w:r w:rsidR="005A3796">
        <w:rPr>
          <w:rFonts w:ascii="Century Gothic" w:hAnsi="Century Gothic"/>
          <w:b/>
          <w:sz w:val="22"/>
        </w:rPr>
        <w:t xml:space="preserve"> Middle  EAST </w:t>
      </w:r>
      <w:r>
        <w:rPr>
          <w:rFonts w:ascii="Century Gothic" w:hAnsi="Century Gothic"/>
          <w:b/>
          <w:sz w:val="22"/>
        </w:rPr>
        <w:t xml:space="preserve">(FMCG Division) UAE – AUGUST </w:t>
      </w:r>
      <w:r>
        <w:rPr>
          <w:rFonts w:ascii="Century Gothic" w:hAnsi="Century Gothic"/>
          <w:b/>
          <w:bCs/>
          <w:sz w:val="22"/>
          <w:szCs w:val="22"/>
        </w:rPr>
        <w:t xml:space="preserve">2015 till </w:t>
      </w:r>
      <w:r w:rsidR="009F5455">
        <w:rPr>
          <w:rFonts w:ascii="Century Gothic" w:hAnsi="Century Gothic"/>
          <w:b/>
          <w:bCs/>
          <w:sz w:val="22"/>
          <w:szCs w:val="22"/>
        </w:rPr>
        <w:t>MAY 2019</w:t>
      </w:r>
    </w:p>
    <w:p w14:paraId="5B8B8B82" w14:textId="77777777" w:rsidR="004670D9" w:rsidRDefault="004670D9">
      <w:pPr>
        <w:tabs>
          <w:tab w:val="right" w:pos="9029"/>
        </w:tabs>
        <w:rPr>
          <w:rFonts w:ascii="Century Gothic" w:hAnsi="Century Gothic"/>
          <w:b/>
          <w:bCs/>
          <w:u w:val="single"/>
        </w:rPr>
      </w:pPr>
    </w:p>
    <w:p w14:paraId="1373D232" w14:textId="06D91384" w:rsidR="004670D9" w:rsidRDefault="0039277D">
      <w:pPr>
        <w:tabs>
          <w:tab w:val="right" w:pos="9029"/>
        </w:tabs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Sales </w:t>
      </w:r>
      <w:r w:rsidR="005A3796">
        <w:rPr>
          <w:rFonts w:ascii="Century Gothic" w:hAnsi="Century Gothic"/>
          <w:b/>
          <w:bCs/>
          <w:u w:val="single"/>
        </w:rPr>
        <w:t>Merchandiser</w:t>
      </w:r>
      <w:r w:rsidR="00260B45">
        <w:rPr>
          <w:rFonts w:ascii="Century Gothic" w:hAnsi="Century Gothic"/>
          <w:b/>
          <w:bCs/>
          <w:u w:val="single"/>
        </w:rPr>
        <w:t xml:space="preserve"> </w:t>
      </w:r>
    </w:p>
    <w:p w14:paraId="5D538514" w14:textId="77777777" w:rsidR="004670D9" w:rsidRDefault="004670D9">
      <w:pPr>
        <w:tabs>
          <w:tab w:val="right" w:pos="9029"/>
        </w:tabs>
        <w:rPr>
          <w:rFonts w:ascii="Century Gothic" w:hAnsi="Century Gothic"/>
          <w:b/>
          <w:bCs/>
          <w:sz w:val="22"/>
          <w:u w:val="single"/>
        </w:rPr>
      </w:pPr>
    </w:p>
    <w:p w14:paraId="682543F4" w14:textId="77777777" w:rsidR="004670D9" w:rsidRDefault="00A937E9">
      <w:pPr>
        <w:pStyle w:val="BodyText"/>
        <w:numPr>
          <w:ilvl w:val="0"/>
          <w:numId w:val="7"/>
        </w:numPr>
        <w:spacing w:after="0"/>
        <w:ind w:left="0" w:hanging="27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Responsibilities:</w:t>
      </w:r>
    </w:p>
    <w:p w14:paraId="78ACD2DC" w14:textId="77777777" w:rsidR="004670D9" w:rsidRDefault="004670D9">
      <w:pPr>
        <w:tabs>
          <w:tab w:val="right" w:pos="9029"/>
        </w:tabs>
        <w:rPr>
          <w:rFonts w:ascii="Century Gothic" w:hAnsi="Century Gothic"/>
          <w:sz w:val="22"/>
          <w:szCs w:val="22"/>
          <w:u w:val="single"/>
        </w:rPr>
      </w:pPr>
    </w:p>
    <w:p w14:paraId="19223F5B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Provide stock, operational, administrative, logistics, visual merchandising &amp; training support on the floor to ensure that the department’s objective and support services are met &amp; achieve efficiently &amp; effectively.</w:t>
      </w:r>
    </w:p>
    <w:p w14:paraId="51E53C3B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hAnsi="Century Gothic"/>
          <w:sz w:val="22"/>
          <w:szCs w:val="22"/>
        </w:rPr>
        <w:t>Always follow the FIFO(first in first out) and LIFO(last in last out).</w:t>
      </w:r>
    </w:p>
    <w:p w14:paraId="624489C9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Preparing purchase order as per sales, closing stock, lead time and stock norms.</w:t>
      </w:r>
    </w:p>
    <w:p w14:paraId="7A66C280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Record the daily purchase order to monitor the monthly average cost of goods sold</w:t>
      </w:r>
    </w:p>
    <w:p w14:paraId="5340AA93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Perform a routine check at Stores to ensure stock availability.</w:t>
      </w:r>
    </w:p>
    <w:p w14:paraId="72DCAFD4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Ensure that the fast-moving references are always replenished once sold on a day – to – day basis </w:t>
      </w:r>
    </w:p>
    <w:p w14:paraId="17523D79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Prepare and inform the planners of a low moving items for the action to liquidate</w:t>
      </w:r>
    </w:p>
    <w:p w14:paraId="490CFC56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Receive and check orders correctly.</w:t>
      </w:r>
    </w:p>
    <w:p w14:paraId="12393D9F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Responsible for the daily stock count &amp; ensure the prices of the product are correctly set &amp; tagged as per the company’s requirement.</w:t>
      </w:r>
    </w:p>
    <w:p w14:paraId="38FDB017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Co-coordinating with the management for promotions and new launches</w:t>
      </w:r>
    </w:p>
    <w:p w14:paraId="77592616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Manage stock damages and spoilage, find the root causes and take preventive/corrective actions</w:t>
      </w:r>
    </w:p>
    <w:p w14:paraId="321721FD" w14:textId="77777777" w:rsidR="004670D9" w:rsidRDefault="00A937E9">
      <w:pPr>
        <w:pStyle w:val="BodyText"/>
        <w:numPr>
          <w:ilvl w:val="0"/>
          <w:numId w:val="22"/>
        </w:num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Follow-up and report to management on visual elements, such as podiums, windows and POS gondolas etc.</w:t>
      </w:r>
    </w:p>
    <w:p w14:paraId="0A3AECA3" w14:textId="29B9E9C7" w:rsidR="004670D9" w:rsidRPr="00E803D1" w:rsidRDefault="00A937E9" w:rsidP="00020829">
      <w:pPr>
        <w:pStyle w:val="ListParagraph"/>
        <w:numPr>
          <w:ilvl w:val="0"/>
          <w:numId w:val="22"/>
        </w:numPr>
        <w:tabs>
          <w:tab w:val="right" w:pos="9029"/>
        </w:tabs>
        <w:rPr>
          <w:rFonts w:ascii="Century Gothic" w:hAnsi="Century Gothic"/>
          <w:sz w:val="22"/>
          <w:u w:val="single"/>
        </w:rPr>
      </w:pPr>
      <w:r w:rsidRPr="00E803D1">
        <w:rPr>
          <w:rFonts w:ascii="Century Gothic" w:hAnsi="Century Gothic"/>
          <w:sz w:val="22"/>
        </w:rPr>
        <w:t>Act as market information source channel between the markets respective area and the related department</w:t>
      </w:r>
      <w:r w:rsidR="00E803D1">
        <w:rPr>
          <w:rFonts w:ascii="Century Gothic" w:hAnsi="Century Gothic"/>
          <w:sz w:val="22"/>
          <w:u w:val="single"/>
        </w:rPr>
        <w:t>.</w:t>
      </w:r>
    </w:p>
    <w:p w14:paraId="1194CD8F" w14:textId="77777777" w:rsidR="004670D9" w:rsidRDefault="004670D9">
      <w:pPr>
        <w:tabs>
          <w:tab w:val="right" w:pos="9029"/>
        </w:tabs>
        <w:rPr>
          <w:rFonts w:ascii="Century Gothic" w:hAnsi="Century Gothic"/>
          <w:sz w:val="22"/>
          <w:szCs w:val="22"/>
          <w:u w:val="single"/>
        </w:rPr>
      </w:pPr>
    </w:p>
    <w:p w14:paraId="149E9E19" w14:textId="77777777" w:rsidR="004670D9" w:rsidRDefault="004670D9">
      <w:pPr>
        <w:tabs>
          <w:tab w:val="right" w:pos="9029"/>
        </w:tabs>
        <w:rPr>
          <w:rFonts w:ascii="Century Gothic" w:hAnsi="Century Gothic"/>
          <w:sz w:val="22"/>
          <w:szCs w:val="22"/>
          <w:u w:val="single"/>
        </w:rPr>
      </w:pPr>
    </w:p>
    <w:p w14:paraId="2423F2EF" w14:textId="77777777" w:rsidR="004670D9" w:rsidRDefault="004670D9">
      <w:pPr>
        <w:tabs>
          <w:tab w:val="right" w:pos="9029"/>
        </w:tabs>
        <w:rPr>
          <w:rFonts w:ascii="Century Gothic" w:hAnsi="Century Gothic"/>
          <w:sz w:val="22"/>
          <w:szCs w:val="22"/>
          <w:u w:val="single"/>
        </w:rPr>
      </w:pPr>
    </w:p>
    <w:p w14:paraId="122B8A1A" w14:textId="409A6F09" w:rsidR="004670D9" w:rsidRDefault="009E1959">
      <w:pPr>
        <w:tabs>
          <w:tab w:val="right" w:pos="9029"/>
        </w:tabs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</w:rPr>
        <w:t>C</w:t>
      </w:r>
      <w:r w:rsidR="0081234C">
        <w:rPr>
          <w:rFonts w:ascii="Century Gothic" w:hAnsi="Century Gothic"/>
          <w:b/>
          <w:sz w:val="22"/>
          <w:szCs w:val="22"/>
        </w:rPr>
        <w:t xml:space="preserve">halhoub Group  </w:t>
      </w:r>
      <w:r w:rsidR="00A937E9">
        <w:rPr>
          <w:rFonts w:ascii="Century Gothic" w:hAnsi="Century Gothic"/>
          <w:b/>
          <w:sz w:val="22"/>
          <w:szCs w:val="22"/>
        </w:rPr>
        <w:t xml:space="preserve">(FMCG Division) UAE – </w:t>
      </w:r>
      <w:r w:rsidR="00A937E9">
        <w:rPr>
          <w:rFonts w:ascii="Century Gothic" w:hAnsi="Century Gothic"/>
          <w:b/>
          <w:bCs/>
          <w:sz w:val="22"/>
          <w:szCs w:val="22"/>
        </w:rPr>
        <w:t>MARCH 2013 to JULY 2015</w:t>
      </w:r>
      <w:r w:rsidR="00505C25">
        <w:rPr>
          <w:rFonts w:ascii="Century Gothic" w:hAnsi="Century Gothic"/>
          <w:b/>
          <w:bCs/>
          <w:noProof/>
          <w:color w:val="996633"/>
          <w:sz w:val="2"/>
          <w:szCs w:val="2"/>
        </w:rPr>
      </w:r>
      <w:r w:rsidR="00505C25">
        <w:rPr>
          <w:rFonts w:ascii="Century Gothic" w:hAnsi="Century Gothic"/>
          <w:b/>
          <w:bCs/>
          <w:noProof/>
          <w:color w:val="996633"/>
          <w:sz w:val="2"/>
          <w:szCs w:val="2"/>
        </w:rPr>
        <w:pict w14:anchorId="4A5943C7">
          <v:rect id="1029" o:spid="_x0000_i1026" style="width:451.45pt;height:2pt;visibility:visible;mso-wrap-distance-left:0;mso-wrap-distance-right:0" o:hrstd="t" o:hrnoshade="t" o:hr="t" fillcolor="black" stroked="f"/>
        </w:pict>
      </w:r>
    </w:p>
    <w:p w14:paraId="2B5DC1AB" w14:textId="77777777" w:rsidR="004670D9" w:rsidRDefault="004670D9">
      <w:pPr>
        <w:tabs>
          <w:tab w:val="right" w:pos="9029"/>
        </w:tabs>
        <w:rPr>
          <w:rFonts w:ascii="Century Gothic" w:hAnsi="Century Gothic"/>
          <w:b/>
          <w:iCs/>
          <w:u w:val="single"/>
        </w:rPr>
      </w:pPr>
    </w:p>
    <w:p w14:paraId="46DB75C4" w14:textId="5E8092CA" w:rsidR="004670D9" w:rsidRDefault="00467687">
      <w:pPr>
        <w:tabs>
          <w:tab w:val="right" w:pos="9029"/>
        </w:tabs>
        <w:rPr>
          <w:rFonts w:ascii="Century Gothic" w:hAnsi="Century Gothic"/>
          <w:b/>
          <w:iCs/>
          <w:u w:val="single"/>
        </w:rPr>
      </w:pPr>
      <w:r>
        <w:rPr>
          <w:rFonts w:hAnsi="Century Gothic"/>
          <w:b/>
          <w:iCs/>
          <w:u w:val="single"/>
        </w:rPr>
        <w:t>Shelf Filler</w:t>
      </w:r>
    </w:p>
    <w:p w14:paraId="6C41C654" w14:textId="77777777" w:rsidR="004670D9" w:rsidRDefault="004670D9">
      <w:pPr>
        <w:tabs>
          <w:tab w:val="right" w:pos="9029"/>
        </w:tabs>
        <w:rPr>
          <w:rFonts w:ascii="Century Gothic" w:hAnsi="Century Gothic"/>
          <w:b/>
          <w:iCs/>
          <w:sz w:val="22"/>
          <w:szCs w:val="22"/>
          <w:u w:val="single"/>
        </w:rPr>
      </w:pPr>
    </w:p>
    <w:p w14:paraId="32627476" w14:textId="77777777" w:rsidR="004670D9" w:rsidRDefault="00A937E9">
      <w:pPr>
        <w:pStyle w:val="BodyText"/>
        <w:numPr>
          <w:ilvl w:val="0"/>
          <w:numId w:val="7"/>
        </w:numPr>
        <w:spacing w:after="0"/>
        <w:ind w:left="0" w:hanging="27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Responsibilities:</w:t>
      </w:r>
    </w:p>
    <w:p w14:paraId="061A94BC" w14:textId="77777777" w:rsidR="004670D9" w:rsidRDefault="004670D9">
      <w:pPr>
        <w:pStyle w:val="BodyText"/>
        <w:spacing w:after="0"/>
        <w:rPr>
          <w:rFonts w:ascii="Century Gothic" w:hAnsi="Century Gothic"/>
          <w:b/>
          <w:bCs/>
          <w:sz w:val="22"/>
          <w:szCs w:val="22"/>
        </w:rPr>
      </w:pPr>
    </w:p>
    <w:p w14:paraId="44C896CF" w14:textId="77777777" w:rsidR="004670D9" w:rsidRDefault="00A937E9">
      <w:pPr>
        <w:pStyle w:val="Default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Checking stocks to determine which are less than minimum stock level to processing for order </w:t>
      </w:r>
    </w:p>
    <w:p w14:paraId="5E4E6AF9" w14:textId="77777777" w:rsidR="004670D9" w:rsidRDefault="00A937E9">
      <w:pPr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Handling or merchandise/display the incoming all items delivered from warehouse</w:t>
      </w:r>
    </w:p>
    <w:p w14:paraId="016AC241" w14:textId="77777777" w:rsidR="004670D9" w:rsidRDefault="00A937E9">
      <w:pPr>
        <w:numPr>
          <w:ilvl w:val="0"/>
          <w:numId w:val="20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Ensure that the product display complies with company standard. </w:t>
      </w:r>
    </w:p>
    <w:p w14:paraId="77AAEB63" w14:textId="77777777" w:rsidR="004670D9" w:rsidRDefault="00A937E9">
      <w:pPr>
        <w:numPr>
          <w:ilvl w:val="0"/>
          <w:numId w:val="20"/>
        </w:num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Ensuring that products appear in the right stores at the correct times and in appropriate quantities,</w:t>
      </w:r>
    </w:p>
    <w:p w14:paraId="73152282" w14:textId="77777777" w:rsidR="004670D9" w:rsidRDefault="00A937E9">
      <w:pPr>
        <w:numPr>
          <w:ilvl w:val="0"/>
          <w:numId w:val="20"/>
        </w:num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Gathering information on customers reactions to products,</w:t>
      </w:r>
    </w:p>
    <w:p w14:paraId="0CD9D00A" w14:textId="77777777" w:rsidR="004670D9" w:rsidRDefault="00A937E9">
      <w:pPr>
        <w:numPr>
          <w:ilvl w:val="0"/>
          <w:numId w:val="20"/>
        </w:num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Controlling stock levels based on forecasts for the season,</w:t>
      </w:r>
    </w:p>
    <w:p w14:paraId="1B0EB806" w14:textId="77777777" w:rsidR="004670D9" w:rsidRDefault="00A937E9">
      <w:pPr>
        <w:numPr>
          <w:ilvl w:val="0"/>
          <w:numId w:val="20"/>
        </w:num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Working closely with visual display staff and department heads to decide how goods should be displayed to maximize customer interest and sales</w:t>
      </w:r>
    </w:p>
    <w:p w14:paraId="1EB66DFC" w14:textId="77777777" w:rsidR="004670D9" w:rsidRDefault="00A937E9">
      <w:pPr>
        <w:numPr>
          <w:ilvl w:val="0"/>
          <w:numId w:val="20"/>
        </w:num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Analyzing previous season's sales and reporting on the current season's lines,</w:t>
      </w:r>
    </w:p>
    <w:p w14:paraId="57A6320A" w14:textId="77777777" w:rsidR="004670D9" w:rsidRDefault="00A937E9">
      <w:pPr>
        <w:numPr>
          <w:ilvl w:val="0"/>
          <w:numId w:val="20"/>
        </w:num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lastRenderedPageBreak/>
        <w:t>Identifying production and supply difficulties and dealing with any problems,</w:t>
      </w:r>
    </w:p>
    <w:p w14:paraId="1DDA8D24" w14:textId="77777777" w:rsidR="004670D9" w:rsidRDefault="00A937E9">
      <w:pPr>
        <w:numPr>
          <w:ilvl w:val="0"/>
          <w:numId w:val="20"/>
        </w:numPr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sz w:val="22"/>
          <w:szCs w:val="22"/>
        </w:rPr>
        <w:t>Achieving the lead sales target set by the management.</w:t>
      </w:r>
    </w:p>
    <w:p w14:paraId="646559F2" w14:textId="77777777" w:rsidR="004670D9" w:rsidRDefault="00A937E9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forecasting profits and sales, and optimizing the sales volume and profitability of designated product areas,</w:t>
      </w:r>
    </w:p>
    <w:p w14:paraId="1F3877C7" w14:textId="3643F541" w:rsidR="004670D9" w:rsidRDefault="00A937E9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Reporting to superior competitor activities or any other movement</w:t>
      </w:r>
      <w:r w:rsidR="009F3631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5457BF1F" w14:textId="77777777" w:rsidR="004670D9" w:rsidRDefault="004670D9">
      <w:pPr>
        <w:jc w:val="both"/>
        <w:rPr>
          <w:rFonts w:ascii="Century Gothic" w:hAnsi="Century Gothic" w:cs="Tahoma"/>
          <w:color w:val="000000"/>
          <w:sz w:val="21"/>
          <w:szCs w:val="21"/>
        </w:rPr>
      </w:pPr>
    </w:p>
    <w:p w14:paraId="454BDA15" w14:textId="77777777" w:rsidR="004670D9" w:rsidRDefault="004670D9">
      <w:pPr>
        <w:jc w:val="both"/>
        <w:rPr>
          <w:rFonts w:ascii="Century Gothic" w:hAnsi="Century Gothic" w:cs="Tahoma"/>
          <w:color w:val="000000"/>
          <w:sz w:val="21"/>
          <w:szCs w:val="21"/>
        </w:rPr>
      </w:pPr>
    </w:p>
    <w:p w14:paraId="09FA3EF5" w14:textId="77777777" w:rsidR="004670D9" w:rsidRDefault="00A937E9">
      <w:pPr>
        <w:pBdr>
          <w:top w:val="single" w:sz="12" w:space="1" w:color="auto"/>
        </w:pBdr>
        <w:shd w:val="clear" w:color="auto" w:fill="E6E6E6"/>
        <w:suppressAutoHyphens/>
        <w:jc w:val="both"/>
        <w:rPr>
          <w:rFonts w:ascii="Century Gothic" w:hAnsi="Century Gothic" w:cs="Tahoma"/>
          <w:b/>
          <w:color w:val="000000"/>
          <w:sz w:val="21"/>
          <w:szCs w:val="21"/>
        </w:rPr>
      </w:pPr>
      <w:r>
        <w:rPr>
          <w:rFonts w:ascii="Century Gothic" w:hAnsi="Century Gothic" w:cs="Tahoma"/>
          <w:b/>
          <w:color w:val="000000"/>
          <w:sz w:val="21"/>
          <w:szCs w:val="21"/>
        </w:rPr>
        <w:t>PROFESSIONAL DEVELOPMENT</w:t>
      </w:r>
    </w:p>
    <w:p w14:paraId="604E02FC" w14:textId="77777777" w:rsidR="004670D9" w:rsidRDefault="004670D9">
      <w:pPr>
        <w:jc w:val="both"/>
        <w:rPr>
          <w:rFonts w:ascii="Century Gothic" w:hAnsi="Century Gothic" w:cs="Tahoma"/>
          <w:b/>
          <w:color w:val="000000"/>
          <w:sz w:val="21"/>
          <w:szCs w:val="21"/>
        </w:rPr>
      </w:pPr>
    </w:p>
    <w:p w14:paraId="2BD5706A" w14:textId="77777777" w:rsidR="004670D9" w:rsidRDefault="00A937E9">
      <w:pPr>
        <w:jc w:val="both"/>
        <w:rPr>
          <w:rFonts w:ascii="Century Gothic" w:hAnsi="Century Gothic" w:cs="Tahoma"/>
          <w:b/>
          <w:color w:val="000000"/>
          <w:sz w:val="21"/>
          <w:szCs w:val="21"/>
        </w:rPr>
      </w:pPr>
      <w:r>
        <w:rPr>
          <w:rFonts w:ascii="Century Gothic" w:hAnsi="Century Gothic" w:cs="Tahoma"/>
          <w:b/>
          <w:color w:val="000000"/>
          <w:sz w:val="21"/>
          <w:szCs w:val="21"/>
        </w:rPr>
        <w:t>Academics</w:t>
      </w:r>
    </w:p>
    <w:p w14:paraId="36465771" w14:textId="77777777" w:rsidR="004670D9" w:rsidRDefault="00A937E9">
      <w:pPr>
        <w:numPr>
          <w:ilvl w:val="0"/>
          <w:numId w:val="21"/>
        </w:numPr>
        <w:jc w:val="both"/>
        <w:rPr>
          <w:rFonts w:ascii="Century Gothic" w:hAnsi="Century Gothic" w:cs="Tahoma"/>
          <w:color w:val="000000"/>
          <w:sz w:val="22"/>
          <w:szCs w:val="22"/>
          <w:lang w:val="en-GB"/>
        </w:rPr>
      </w:pPr>
      <w:r>
        <w:rPr>
          <w:rFonts w:ascii="Century Gothic" w:hAnsi="Century Gothic" w:cs="Tahoma"/>
          <w:color w:val="000000"/>
          <w:sz w:val="22"/>
          <w:szCs w:val="22"/>
          <w:lang w:val="en-GB"/>
        </w:rPr>
        <w:t xml:space="preserve">Bachelor of Commerce </w:t>
      </w:r>
    </w:p>
    <w:p w14:paraId="43956816" w14:textId="6CF67908" w:rsidR="004670D9" w:rsidRDefault="00A937E9">
      <w:pPr>
        <w:numPr>
          <w:ilvl w:val="0"/>
          <w:numId w:val="21"/>
        </w:numPr>
        <w:jc w:val="both"/>
        <w:rPr>
          <w:rFonts w:ascii="Century Gothic" w:hAnsi="Century Gothic" w:cs="Tahoma"/>
          <w:color w:val="000000"/>
          <w:sz w:val="22"/>
          <w:szCs w:val="22"/>
          <w:lang w:val="en-GB"/>
        </w:rPr>
      </w:pPr>
      <w:r>
        <w:rPr>
          <w:rFonts w:ascii="Century Gothic" w:hAnsi="Century Gothic" w:cs="Tahoma"/>
          <w:color w:val="000000"/>
          <w:sz w:val="22"/>
          <w:szCs w:val="22"/>
          <w:lang w:val="en-GB"/>
        </w:rPr>
        <w:t>Diploma (Information Technology)</w:t>
      </w:r>
    </w:p>
    <w:p w14:paraId="468E08DD" w14:textId="77777777" w:rsidR="003D6F17" w:rsidRDefault="003D6F17" w:rsidP="003D6F17">
      <w:pPr>
        <w:tabs>
          <w:tab w:val="left" w:pos="360"/>
        </w:tabs>
        <w:ind w:left="360"/>
        <w:jc w:val="both"/>
        <w:rPr>
          <w:rFonts w:ascii="Century Gothic" w:hAnsi="Century Gothic" w:cs="Tahoma"/>
          <w:color w:val="000000"/>
          <w:sz w:val="22"/>
          <w:szCs w:val="22"/>
          <w:lang w:val="en-GB"/>
        </w:rPr>
      </w:pPr>
    </w:p>
    <w:p w14:paraId="55C6EC42" w14:textId="6D078CFE" w:rsidR="004670D9" w:rsidRDefault="00B56756">
      <w:pPr>
        <w:jc w:val="both"/>
        <w:rPr>
          <w:rFonts w:ascii="Century Gothic" w:hAnsi="Century Gothic" w:cs="Tahoma"/>
          <w:b/>
          <w:bCs/>
          <w:color w:val="000000"/>
          <w:sz w:val="21"/>
          <w:szCs w:val="21"/>
          <w:lang w:val="en-GB"/>
        </w:rPr>
      </w:pPr>
      <w:r w:rsidRPr="00B56756">
        <w:rPr>
          <w:rFonts w:ascii="Century Gothic" w:hAnsi="Century Gothic" w:cs="Tahoma"/>
          <w:b/>
          <w:bCs/>
          <w:color w:val="000000"/>
          <w:sz w:val="21"/>
          <w:szCs w:val="21"/>
          <w:lang w:val="en-GB"/>
        </w:rPr>
        <w:t>Certificates</w:t>
      </w:r>
    </w:p>
    <w:p w14:paraId="55B8EFEC" w14:textId="77777777" w:rsidR="00B56756" w:rsidRPr="00B56756" w:rsidRDefault="00B56756">
      <w:pPr>
        <w:jc w:val="both"/>
        <w:rPr>
          <w:rFonts w:ascii="Century Gothic" w:hAnsi="Century Gothic" w:cs="Tahoma"/>
          <w:b/>
          <w:bCs/>
          <w:color w:val="000000"/>
          <w:sz w:val="21"/>
          <w:szCs w:val="21"/>
          <w:lang w:val="en-GB"/>
        </w:rPr>
      </w:pPr>
    </w:p>
    <w:p w14:paraId="4B6278C4" w14:textId="3C1B036C" w:rsidR="004670D9" w:rsidRPr="008C6D7D" w:rsidRDefault="00242F3A" w:rsidP="008E53EC">
      <w:pPr>
        <w:numPr>
          <w:ilvl w:val="0"/>
          <w:numId w:val="21"/>
        </w:numPr>
        <w:jc w:val="both"/>
        <w:rPr>
          <w:rFonts w:ascii="Century Gothic" w:hAnsi="Century Gothic" w:cs="Tahoma"/>
          <w:b/>
          <w:color w:val="000000"/>
          <w:sz w:val="21"/>
          <w:szCs w:val="21"/>
          <w:lang w:val="en-GB"/>
        </w:rPr>
      </w:pPr>
      <w:r w:rsidRPr="008C6D7D">
        <w:rPr>
          <w:rFonts w:ascii="Century Gothic" w:hAnsi="Century Gothic" w:cs="Tahoma"/>
          <w:color w:val="000000"/>
          <w:sz w:val="22"/>
          <w:szCs w:val="22"/>
          <w:lang w:val="en-GB"/>
        </w:rPr>
        <w:t xml:space="preserve">Retail </w:t>
      </w:r>
      <w:r w:rsidR="000D0529" w:rsidRPr="008C6D7D">
        <w:rPr>
          <w:rFonts w:ascii="Century Gothic" w:hAnsi="Century Gothic" w:cs="Tahoma"/>
          <w:color w:val="000000"/>
          <w:sz w:val="22"/>
          <w:szCs w:val="22"/>
          <w:lang w:val="en-GB"/>
        </w:rPr>
        <w:t xml:space="preserve">Management – Merchandising </w:t>
      </w:r>
      <w:r w:rsidR="00EE270D" w:rsidRPr="008C6D7D">
        <w:rPr>
          <w:rFonts w:ascii="Century Gothic" w:hAnsi="Century Gothic" w:cs="Tahoma"/>
          <w:color w:val="000000"/>
          <w:sz w:val="22"/>
          <w:szCs w:val="22"/>
          <w:lang w:val="en-GB"/>
        </w:rPr>
        <w:t>, Distribution  &amp; Marketing</w:t>
      </w:r>
      <w:r w:rsidR="008C6D7D">
        <w:rPr>
          <w:rFonts w:ascii="Century Gothic" w:hAnsi="Century Gothic" w:cs="Tahoma"/>
          <w:color w:val="000000"/>
          <w:sz w:val="22"/>
          <w:szCs w:val="22"/>
          <w:lang w:val="en-GB"/>
        </w:rPr>
        <w:t xml:space="preserve"> (</w:t>
      </w:r>
      <w:r w:rsidR="00554C57">
        <w:rPr>
          <w:rFonts w:ascii="Century Gothic" w:hAnsi="Century Gothic" w:cs="Tahoma"/>
          <w:color w:val="000000"/>
          <w:sz w:val="22"/>
          <w:szCs w:val="22"/>
          <w:lang w:val="en-GB"/>
        </w:rPr>
        <w:t xml:space="preserve">Ireland  Based Organisation </w:t>
      </w:r>
      <w:r w:rsidR="008B6A28">
        <w:rPr>
          <w:rFonts w:ascii="Century Gothic" w:hAnsi="Century Gothic" w:cs="Tahoma"/>
          <w:color w:val="000000"/>
          <w:sz w:val="22"/>
          <w:szCs w:val="22"/>
          <w:lang w:val="en-GB"/>
        </w:rPr>
        <w:t>ALISON</w:t>
      </w:r>
      <w:r w:rsidR="00F80D13">
        <w:rPr>
          <w:rFonts w:ascii="Century Gothic" w:hAnsi="Century Gothic" w:cs="Tahoma"/>
          <w:color w:val="000000"/>
          <w:sz w:val="22"/>
          <w:szCs w:val="22"/>
          <w:lang w:val="en-GB"/>
        </w:rPr>
        <w:t xml:space="preserve"> E-Learning Online Education</w:t>
      </w:r>
      <w:r w:rsidR="008B6A28">
        <w:rPr>
          <w:rFonts w:ascii="Century Gothic" w:hAnsi="Century Gothic" w:cs="Tahoma"/>
          <w:color w:val="000000"/>
          <w:sz w:val="22"/>
          <w:szCs w:val="22"/>
          <w:lang w:val="en-GB"/>
        </w:rPr>
        <w:t>)</w:t>
      </w:r>
    </w:p>
    <w:p w14:paraId="1BBFDA69" w14:textId="77777777" w:rsidR="004670D9" w:rsidRDefault="004670D9">
      <w:pPr>
        <w:jc w:val="both"/>
        <w:rPr>
          <w:rFonts w:ascii="Century Gothic" w:hAnsi="Century Gothic" w:cs="Tahoma"/>
          <w:b/>
          <w:color w:val="000000"/>
          <w:sz w:val="21"/>
          <w:szCs w:val="21"/>
          <w:lang w:val="en-GB"/>
        </w:rPr>
      </w:pPr>
    </w:p>
    <w:p w14:paraId="2A2AB481" w14:textId="77777777" w:rsidR="004670D9" w:rsidRDefault="00A937E9">
      <w:pPr>
        <w:jc w:val="both"/>
        <w:rPr>
          <w:rFonts w:ascii="Century Gothic" w:hAnsi="Century Gothic" w:cs="Tahoma"/>
          <w:color w:val="000000"/>
          <w:sz w:val="22"/>
          <w:szCs w:val="22"/>
          <w:lang w:val="en-GB"/>
        </w:rPr>
      </w:pPr>
      <w:r>
        <w:rPr>
          <w:rFonts w:ascii="Century Gothic" w:hAnsi="Century Gothic" w:cs="Tahoma"/>
          <w:color w:val="000000"/>
          <w:sz w:val="22"/>
          <w:szCs w:val="22"/>
          <w:lang w:val="en-GB"/>
        </w:rPr>
        <w:t xml:space="preserve">Proficiency in Microsoft Office™ (Word™, Excel™ PowerPoint™) / Windows™ (7™, Vista™, XP™) / Internet </w:t>
      </w:r>
    </w:p>
    <w:p w14:paraId="435B81D8" w14:textId="77777777" w:rsidR="004670D9" w:rsidRDefault="004670D9">
      <w:pPr>
        <w:jc w:val="both"/>
        <w:rPr>
          <w:rFonts w:ascii="Century Gothic" w:hAnsi="Century Gothic" w:cs="Tahoma"/>
          <w:color w:val="000000"/>
          <w:sz w:val="21"/>
          <w:szCs w:val="21"/>
          <w:lang w:val="en-GB"/>
        </w:rPr>
      </w:pPr>
    </w:p>
    <w:p w14:paraId="2891122A" w14:textId="77777777" w:rsidR="004670D9" w:rsidRDefault="004670D9">
      <w:pPr>
        <w:jc w:val="both"/>
        <w:rPr>
          <w:rFonts w:ascii="Century Gothic" w:hAnsi="Century Gothic" w:cs="Tahoma"/>
          <w:color w:val="000000"/>
          <w:sz w:val="21"/>
          <w:szCs w:val="21"/>
          <w:lang w:val="en-GB"/>
        </w:rPr>
      </w:pPr>
    </w:p>
    <w:p w14:paraId="60728ECD" w14:textId="77777777" w:rsidR="004670D9" w:rsidRDefault="004670D9">
      <w:pPr>
        <w:jc w:val="both"/>
        <w:rPr>
          <w:rFonts w:ascii="Century Gothic" w:hAnsi="Century Gothic" w:cs="Tahoma"/>
          <w:color w:val="000000"/>
          <w:sz w:val="21"/>
          <w:szCs w:val="21"/>
          <w:lang w:val="en-GB"/>
        </w:rPr>
      </w:pPr>
    </w:p>
    <w:p w14:paraId="4B13755B" w14:textId="77777777" w:rsidR="00277B95" w:rsidRDefault="00A937E9">
      <w:pPr>
        <w:shd w:val="clear" w:color="auto" w:fill="E6E6E6"/>
        <w:suppressAutoHyphens/>
        <w:jc w:val="center"/>
        <w:rPr>
          <w:rFonts w:ascii="Century Gothic" w:hAnsi="Century Gothic" w:cs="Tahoma"/>
          <w:b/>
          <w:bCs/>
          <w:color w:val="000000"/>
          <w:sz w:val="21"/>
          <w:szCs w:val="21"/>
        </w:rPr>
      </w:pPr>
      <w:r>
        <w:rPr>
          <w:rFonts w:ascii="Century Gothic" w:hAnsi="Century Gothic" w:cs="Tahoma"/>
          <w:b/>
          <w:bCs/>
          <w:color w:val="000000"/>
          <w:sz w:val="21"/>
          <w:szCs w:val="21"/>
        </w:rPr>
        <w:t xml:space="preserve">Date of Birth: </w:t>
      </w:r>
      <w:r>
        <w:rPr>
          <w:rFonts w:ascii="Century Gothic" w:hAnsi="Century Gothic" w:cs="Tahoma"/>
          <w:color w:val="000000"/>
          <w:sz w:val="21"/>
          <w:szCs w:val="21"/>
        </w:rPr>
        <w:t>Feb 02, 1994</w:t>
      </w:r>
      <w:r w:rsidR="00AE612E" w:rsidRPr="005314CA">
        <w:rPr>
          <w:rFonts w:ascii="Century Gothic" w:hAnsi="Century Gothic" w:cs="Tahoma"/>
          <w:b/>
          <w:bCs/>
          <w:color w:val="000000"/>
          <w:sz w:val="21"/>
          <w:szCs w:val="21"/>
        </w:rPr>
        <w:t xml:space="preserve"> </w:t>
      </w:r>
    </w:p>
    <w:p w14:paraId="25DD3B7F" w14:textId="57D96C10" w:rsidR="004670D9" w:rsidRDefault="00AE612E">
      <w:pPr>
        <w:shd w:val="clear" w:color="auto" w:fill="E6E6E6"/>
        <w:suppressAutoHyphens/>
        <w:jc w:val="center"/>
        <w:rPr>
          <w:rFonts w:ascii="Century Gothic" w:hAnsi="Century Gothic" w:cs="Tahoma"/>
          <w:b/>
          <w:bCs/>
          <w:color w:val="000000"/>
          <w:sz w:val="21"/>
          <w:szCs w:val="21"/>
        </w:rPr>
      </w:pPr>
      <w:r w:rsidRPr="005314CA">
        <w:rPr>
          <w:rFonts w:ascii="Century Gothic" w:hAnsi="Century Gothic" w:cs="Tahoma"/>
          <w:b/>
          <w:bCs/>
          <w:color w:val="000000"/>
          <w:sz w:val="21"/>
          <w:szCs w:val="21"/>
        </w:rPr>
        <w:t xml:space="preserve"> </w:t>
      </w:r>
    </w:p>
    <w:p w14:paraId="6611C4F7" w14:textId="52BE250D" w:rsidR="00A60895" w:rsidRPr="00A60895" w:rsidRDefault="00A937E9" w:rsidP="00A60895">
      <w:pPr>
        <w:shd w:val="clear" w:color="auto" w:fill="E6E6E6"/>
        <w:suppressAutoHyphens/>
        <w:jc w:val="center"/>
        <w:rPr>
          <w:rFonts w:hAnsi="Century Gothic" w:cs="Tahoma"/>
          <w:color w:val="000000"/>
          <w:sz w:val="21"/>
          <w:szCs w:val="21"/>
        </w:rPr>
      </w:pPr>
      <w:r>
        <w:rPr>
          <w:rFonts w:ascii="Century Gothic" w:hAnsi="Century Gothic" w:cs="Tahoma"/>
          <w:b/>
          <w:color w:val="000000"/>
          <w:sz w:val="21"/>
          <w:szCs w:val="21"/>
        </w:rPr>
        <w:t>Languages Known</w:t>
      </w:r>
      <w:r>
        <w:rPr>
          <w:rFonts w:ascii="Century Gothic" w:hAnsi="Century Gothic" w:cs="Tahoma"/>
          <w:color w:val="000000"/>
          <w:sz w:val="21"/>
          <w:szCs w:val="21"/>
        </w:rPr>
        <w:t>: English, Arabic,</w:t>
      </w:r>
      <w:r>
        <w:rPr>
          <w:rFonts w:hAnsi="Century Gothic" w:cs="Tahoma"/>
          <w:color w:val="000000"/>
          <w:sz w:val="21"/>
          <w:szCs w:val="21"/>
        </w:rPr>
        <w:t xml:space="preserve"> Urdu</w:t>
      </w:r>
      <w:r w:rsidR="009453EC">
        <w:rPr>
          <w:rFonts w:hAnsi="Century Gothic" w:cs="Tahoma"/>
          <w:color w:val="000000"/>
          <w:sz w:val="21"/>
          <w:szCs w:val="21"/>
        </w:rPr>
        <w:t>,</w:t>
      </w:r>
      <w:r w:rsidR="00865962">
        <w:rPr>
          <w:rFonts w:hAnsi="Century Gothic" w:cs="Tahoma"/>
          <w:color w:val="000000"/>
          <w:sz w:val="21"/>
          <w:szCs w:val="21"/>
        </w:rPr>
        <w:t xml:space="preserve"> Sindhi</w:t>
      </w:r>
      <w:r w:rsidR="001C7F4B">
        <w:rPr>
          <w:rFonts w:hAnsi="Century Gothic" w:cs="Tahoma"/>
          <w:color w:val="000000"/>
          <w:sz w:val="21"/>
          <w:szCs w:val="21"/>
        </w:rPr>
        <w:t xml:space="preserve">, Punjabi </w:t>
      </w:r>
    </w:p>
    <w:p w14:paraId="415627B2" w14:textId="6233C452" w:rsidR="004670D9" w:rsidRDefault="00A937E9">
      <w:pPr>
        <w:shd w:val="clear" w:color="auto" w:fill="E6E6E6"/>
        <w:suppressAutoHyphens/>
        <w:jc w:val="center"/>
        <w:rPr>
          <w:rFonts w:ascii="Century Gothic" w:hAnsi="Century Gothic" w:cs="Tahoma"/>
          <w:color w:val="000000"/>
          <w:sz w:val="21"/>
          <w:szCs w:val="21"/>
        </w:rPr>
      </w:pPr>
      <w:r>
        <w:rPr>
          <w:rFonts w:ascii="Century Gothic" w:hAnsi="Century Gothic" w:cs="Tahoma"/>
          <w:b/>
          <w:color w:val="000000"/>
          <w:sz w:val="21"/>
          <w:szCs w:val="21"/>
        </w:rPr>
        <w:t>Nationality</w:t>
      </w:r>
      <w:r>
        <w:rPr>
          <w:rFonts w:ascii="Century Gothic" w:hAnsi="Century Gothic" w:cs="Tahoma"/>
          <w:color w:val="000000"/>
          <w:sz w:val="21"/>
          <w:szCs w:val="21"/>
        </w:rPr>
        <w:t>: Pakistan</w:t>
      </w:r>
      <w:r w:rsidR="00277B95">
        <w:rPr>
          <w:rFonts w:ascii="Century Gothic" w:hAnsi="Century Gothic" w:cs="Tahoma"/>
          <w:color w:val="000000"/>
          <w:sz w:val="21"/>
          <w:szCs w:val="21"/>
        </w:rPr>
        <w:t xml:space="preserve"> </w:t>
      </w:r>
      <w:r w:rsidR="00F05D13">
        <w:rPr>
          <w:rFonts w:ascii="Century Gothic" w:hAnsi="Century Gothic" w:cs="Tahoma"/>
          <w:color w:val="000000"/>
          <w:sz w:val="21"/>
          <w:szCs w:val="21"/>
        </w:rPr>
        <w:t>(</w:t>
      </w:r>
      <w:r w:rsidR="00277B95">
        <w:rPr>
          <w:rFonts w:ascii="Century Gothic" w:hAnsi="Century Gothic" w:cs="Tahoma"/>
          <w:color w:val="000000"/>
          <w:sz w:val="21"/>
          <w:szCs w:val="21"/>
        </w:rPr>
        <w:t>TT5148672</w:t>
      </w:r>
      <w:r w:rsidR="00F05D13">
        <w:rPr>
          <w:rFonts w:ascii="Century Gothic" w:hAnsi="Century Gothic" w:cs="Tahoma"/>
          <w:color w:val="000000"/>
          <w:sz w:val="21"/>
          <w:szCs w:val="21"/>
        </w:rPr>
        <w:t xml:space="preserve">) </w:t>
      </w:r>
      <w:r>
        <w:rPr>
          <w:rFonts w:ascii="Century Gothic" w:hAnsi="Century Gothic" w:cs="Tahoma"/>
          <w:color w:val="000000"/>
          <w:sz w:val="21"/>
          <w:szCs w:val="21"/>
        </w:rPr>
        <w:t>~</w:t>
      </w:r>
      <w:r>
        <w:rPr>
          <w:rFonts w:ascii="Century Gothic" w:hAnsi="Century Gothic" w:cs="Tahoma"/>
          <w:b/>
          <w:color w:val="000000"/>
          <w:sz w:val="21"/>
          <w:szCs w:val="21"/>
        </w:rPr>
        <w:t>Current Location</w:t>
      </w:r>
      <w:r>
        <w:rPr>
          <w:rFonts w:ascii="Century Gothic" w:hAnsi="Century Gothic" w:cs="Tahoma"/>
          <w:color w:val="000000"/>
          <w:sz w:val="21"/>
          <w:szCs w:val="21"/>
        </w:rPr>
        <w:t xml:space="preserve">: </w:t>
      </w:r>
      <w:r w:rsidR="003B1022">
        <w:rPr>
          <w:rFonts w:ascii="Century Gothic" w:hAnsi="Century Gothic" w:cs="Tahoma"/>
          <w:color w:val="000000"/>
          <w:sz w:val="21"/>
          <w:szCs w:val="21"/>
        </w:rPr>
        <w:t>Dubai UAE</w:t>
      </w:r>
    </w:p>
    <w:sectPr w:rsidR="004670D9">
      <w:footerReference w:type="default" r:id="rId8"/>
      <w:pgSz w:w="11907" w:h="16840" w:code="9"/>
      <w:pgMar w:top="624" w:right="862" w:bottom="720" w:left="79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C258" w14:textId="77777777" w:rsidR="00223FF9" w:rsidRDefault="00223FF9">
      <w:r>
        <w:separator/>
      </w:r>
    </w:p>
  </w:endnote>
  <w:endnote w:type="continuationSeparator" w:id="0">
    <w:p w14:paraId="7028E708" w14:textId="77777777" w:rsidR="00223FF9" w:rsidRDefault="0022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fe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63"/>
      <w:gridCol w:w="9188"/>
    </w:tblGrid>
    <w:tr w:rsidR="004670D9" w14:paraId="26252FD7" w14:textId="77777777">
      <w:tc>
        <w:tcPr>
          <w:tcW w:w="918" w:type="dxa"/>
        </w:tcPr>
        <w:p w14:paraId="20EFB7F3" w14:textId="77777777" w:rsidR="004670D9" w:rsidRDefault="00A937E9">
          <w:pPr>
            <w:pStyle w:val="Footer"/>
            <w:jc w:val="right"/>
            <w:rPr>
              <w:rFonts w:ascii="Cambria" w:hAnsi="Cambria"/>
              <w:b/>
              <w:color w:val="4F81BD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fldChar w:fldCharType="begin"/>
          </w:r>
          <w:r>
            <w:rPr>
              <w:rFonts w:ascii="Cambria" w:hAnsi="Cambria"/>
              <w:sz w:val="18"/>
              <w:szCs w:val="18"/>
            </w:rPr>
            <w:instrText xml:space="preserve"> PAGE   \* MERGEFORMAT </w:instrText>
          </w:r>
          <w:r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b/>
              <w:noProof/>
              <w:color w:val="4F81BD"/>
              <w:sz w:val="18"/>
              <w:szCs w:val="18"/>
            </w:rPr>
            <w:t>1</w:t>
          </w:r>
          <w:r>
            <w:rPr>
              <w:rFonts w:ascii="Cambria" w:hAnsi="Cambria"/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14:paraId="27709C34" w14:textId="77777777" w:rsidR="004670D9" w:rsidRDefault="004670D9">
          <w:pPr>
            <w:pStyle w:val="Footer"/>
            <w:rPr>
              <w:rFonts w:ascii="Cambria" w:hAnsi="Cambria"/>
              <w:sz w:val="18"/>
              <w:szCs w:val="18"/>
            </w:rPr>
          </w:pPr>
        </w:p>
      </w:tc>
    </w:tr>
  </w:tbl>
  <w:p w14:paraId="7BA90060" w14:textId="77777777" w:rsidR="004670D9" w:rsidRDefault="004670D9">
    <w:pPr>
      <w:pStyle w:val="Foo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ABAB" w14:textId="77777777" w:rsidR="00223FF9" w:rsidRDefault="00223FF9">
      <w:r>
        <w:separator/>
      </w:r>
    </w:p>
  </w:footnote>
  <w:footnote w:type="continuationSeparator" w:id="0">
    <w:p w14:paraId="32D6C0B4" w14:textId="77777777" w:rsidR="00223FF9" w:rsidRDefault="0022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CA45F0"/>
    <w:lvl w:ilvl="0" w:tplc="19425A5A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C046C114">
      <w:start w:val="1"/>
      <w:numFmt w:val="bullet"/>
      <w:lvlText w:val=""/>
      <w:lvlJc w:val="left"/>
      <w:pPr>
        <w:tabs>
          <w:tab w:val="left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47A3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BDAB8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91EB8BA"/>
    <w:lvl w:ilvl="0" w:tplc="57CCBDC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150D278"/>
    <w:lvl w:ilvl="0" w:tplc="3536E634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93CAA9C"/>
    <w:lvl w:ilvl="0" w:tplc="79F8A842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  <w14:shadow w14:blurRad="0" w14:dist="0" w14:dir="0" w14:sx="100000" w14:sy="100000" w14:kx="0" w14:ky="0" w14:algn="none">
          <w14:srgbClr w14:val="80808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6B86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0C6FC06"/>
    <w:lvl w:ilvl="0" w:tplc="3536E634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852EDC78">
      <w:start w:val="1"/>
      <w:numFmt w:val="bullet"/>
      <w:lvlText w:val="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4C4F32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77020EA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13C952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1B0AEF4"/>
    <w:lvl w:ilvl="0" w:tplc="04090001">
      <w:start w:val="1"/>
      <w:numFmt w:val="bullet"/>
      <w:lvlText w:val=""/>
      <w:lvlJc w:val="left"/>
      <w:pPr>
        <w:tabs>
          <w:tab w:val="left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BD88FFC"/>
    <w:lvl w:ilvl="0" w:tplc="19425A5A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eastAsia="MS Mincho" w:hAnsi="Wingdings" w:cs="Times New Roman" w:hint="default"/>
        <w:color w:val="auto"/>
        <w:sz w:val="16"/>
        <w:szCs w:val="16"/>
      </w:rPr>
    </w:lvl>
    <w:lvl w:ilvl="1" w:tplc="D780CD0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Arial Narrow" w:hAnsi="Arial Narrow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C2ACE0C"/>
    <w:lvl w:ilvl="0" w:tplc="94E825D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BCB29E70"/>
    <w:lvl w:ilvl="0" w:tplc="BDDAD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194856FE"/>
    <w:lvl w:ilvl="0" w:tplc="A8CC3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CD2A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singleLevel"/>
    <w:tmpl w:val="B7F0ED64"/>
    <w:lvl w:ilvl="0">
      <w:start w:val="1"/>
      <w:numFmt w:val="bullet"/>
      <w:pStyle w:val="Ausbildung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1084944"/>
    <w:lvl w:ilvl="0" w:tplc="49EC3D6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F8B4CBF2"/>
    <w:lvl w:ilvl="0" w:tplc="93DAAA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271820DA"/>
    <w:lvl w:ilvl="0" w:tplc="94E825D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05DA7"/>
    <w:multiLevelType w:val="hybridMultilevel"/>
    <w:tmpl w:val="1D1C0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B52DF"/>
    <w:multiLevelType w:val="hybridMultilevel"/>
    <w:tmpl w:val="1780EF5C"/>
    <w:lvl w:ilvl="0" w:tplc="57CCBDC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D780CD0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Arial Narrow" w:hAnsi="Arial Narrow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E36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9364518">
    <w:abstractNumId w:val="19"/>
  </w:num>
  <w:num w:numId="2" w16cid:durableId="2028169920">
    <w:abstractNumId w:val="14"/>
  </w:num>
  <w:num w:numId="3" w16cid:durableId="1274480231">
    <w:abstractNumId w:val="24"/>
  </w:num>
  <w:num w:numId="4" w16cid:durableId="1489783301">
    <w:abstractNumId w:val="4"/>
  </w:num>
  <w:num w:numId="5" w16cid:durableId="554008363">
    <w:abstractNumId w:val="17"/>
  </w:num>
  <w:num w:numId="6" w16cid:durableId="36706181">
    <w:abstractNumId w:val="6"/>
  </w:num>
  <w:num w:numId="7" w16cid:durableId="1181814585">
    <w:abstractNumId w:val="2"/>
  </w:num>
  <w:num w:numId="8" w16cid:durableId="603225563">
    <w:abstractNumId w:val="22"/>
  </w:num>
  <w:num w:numId="9" w16cid:durableId="1519392242">
    <w:abstractNumId w:val="9"/>
  </w:num>
  <w:num w:numId="10" w16cid:durableId="1302809701">
    <w:abstractNumId w:val="8"/>
  </w:num>
  <w:num w:numId="11" w16cid:durableId="1882397043">
    <w:abstractNumId w:val="10"/>
  </w:num>
  <w:num w:numId="12" w16cid:durableId="420101963">
    <w:abstractNumId w:val="12"/>
  </w:num>
  <w:num w:numId="13" w16cid:durableId="1859394412">
    <w:abstractNumId w:val="11"/>
  </w:num>
  <w:num w:numId="14" w16cid:durableId="1475946361">
    <w:abstractNumId w:val="3"/>
  </w:num>
  <w:num w:numId="15" w16cid:durableId="454099167">
    <w:abstractNumId w:val="7"/>
  </w:num>
  <w:num w:numId="16" w16cid:durableId="121776228">
    <w:abstractNumId w:val="15"/>
  </w:num>
  <w:num w:numId="17" w16cid:durableId="807671702">
    <w:abstractNumId w:val="18"/>
  </w:num>
  <w:num w:numId="18" w16cid:durableId="1255164263">
    <w:abstractNumId w:val="20"/>
  </w:num>
  <w:num w:numId="19" w16cid:durableId="744693256">
    <w:abstractNumId w:val="16"/>
  </w:num>
  <w:num w:numId="20" w16cid:durableId="1249386811">
    <w:abstractNumId w:val="13"/>
  </w:num>
  <w:num w:numId="21" w16cid:durableId="321276393">
    <w:abstractNumId w:val="0"/>
  </w:num>
  <w:num w:numId="22" w16cid:durableId="1876507220">
    <w:abstractNumId w:val="1"/>
  </w:num>
  <w:num w:numId="23" w16cid:durableId="79328054">
    <w:abstractNumId w:val="21"/>
  </w:num>
  <w:num w:numId="24" w16cid:durableId="252789220">
    <w:abstractNumId w:val="5"/>
  </w:num>
  <w:num w:numId="25" w16cid:durableId="90780286">
    <w:abstractNumId w:val="25"/>
  </w:num>
  <w:num w:numId="26" w16cid:durableId="5326973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D9"/>
    <w:rsid w:val="000477A3"/>
    <w:rsid w:val="00090E3B"/>
    <w:rsid w:val="000A05C8"/>
    <w:rsid w:val="000D0529"/>
    <w:rsid w:val="000D5E0B"/>
    <w:rsid w:val="00113848"/>
    <w:rsid w:val="001455BB"/>
    <w:rsid w:val="00183157"/>
    <w:rsid w:val="001C7F4B"/>
    <w:rsid w:val="001D3ADA"/>
    <w:rsid w:val="001E05F5"/>
    <w:rsid w:val="00223FF9"/>
    <w:rsid w:val="00240992"/>
    <w:rsid w:val="00242F3A"/>
    <w:rsid w:val="00260B45"/>
    <w:rsid w:val="00277B95"/>
    <w:rsid w:val="00286D23"/>
    <w:rsid w:val="002A3A19"/>
    <w:rsid w:val="00312F32"/>
    <w:rsid w:val="0034500A"/>
    <w:rsid w:val="003603FD"/>
    <w:rsid w:val="0039277D"/>
    <w:rsid w:val="003B1022"/>
    <w:rsid w:val="003C0A83"/>
    <w:rsid w:val="003D6F17"/>
    <w:rsid w:val="004503D9"/>
    <w:rsid w:val="00463537"/>
    <w:rsid w:val="004670D9"/>
    <w:rsid w:val="00467687"/>
    <w:rsid w:val="0048484F"/>
    <w:rsid w:val="004C0937"/>
    <w:rsid w:val="00505C25"/>
    <w:rsid w:val="005314CA"/>
    <w:rsid w:val="005446FE"/>
    <w:rsid w:val="00554C57"/>
    <w:rsid w:val="0057533A"/>
    <w:rsid w:val="0058427E"/>
    <w:rsid w:val="005A3796"/>
    <w:rsid w:val="005C53AC"/>
    <w:rsid w:val="005C7AA9"/>
    <w:rsid w:val="00605F98"/>
    <w:rsid w:val="0062365F"/>
    <w:rsid w:val="00625BC7"/>
    <w:rsid w:val="006853DC"/>
    <w:rsid w:val="00761156"/>
    <w:rsid w:val="00762518"/>
    <w:rsid w:val="00795562"/>
    <w:rsid w:val="007F6AAF"/>
    <w:rsid w:val="0081234C"/>
    <w:rsid w:val="0083161C"/>
    <w:rsid w:val="00861AFF"/>
    <w:rsid w:val="00865962"/>
    <w:rsid w:val="008B6A28"/>
    <w:rsid w:val="008C6D7D"/>
    <w:rsid w:val="00921666"/>
    <w:rsid w:val="009453EC"/>
    <w:rsid w:val="009B5FC6"/>
    <w:rsid w:val="009E1959"/>
    <w:rsid w:val="009F3631"/>
    <w:rsid w:val="009F5455"/>
    <w:rsid w:val="00A2244E"/>
    <w:rsid w:val="00A24607"/>
    <w:rsid w:val="00A40028"/>
    <w:rsid w:val="00A60895"/>
    <w:rsid w:val="00A937E9"/>
    <w:rsid w:val="00AC4280"/>
    <w:rsid w:val="00AD26A5"/>
    <w:rsid w:val="00AE612E"/>
    <w:rsid w:val="00B36C9C"/>
    <w:rsid w:val="00B56756"/>
    <w:rsid w:val="00B77C59"/>
    <w:rsid w:val="00BF556B"/>
    <w:rsid w:val="00C100C0"/>
    <w:rsid w:val="00C45709"/>
    <w:rsid w:val="00C55E17"/>
    <w:rsid w:val="00C65544"/>
    <w:rsid w:val="00C677A3"/>
    <w:rsid w:val="00C852B4"/>
    <w:rsid w:val="00CB3317"/>
    <w:rsid w:val="00CF3409"/>
    <w:rsid w:val="00D21E04"/>
    <w:rsid w:val="00D37562"/>
    <w:rsid w:val="00D469B6"/>
    <w:rsid w:val="00D56FD2"/>
    <w:rsid w:val="00D5774E"/>
    <w:rsid w:val="00D704B1"/>
    <w:rsid w:val="00D93845"/>
    <w:rsid w:val="00D97230"/>
    <w:rsid w:val="00E66E44"/>
    <w:rsid w:val="00E7363A"/>
    <w:rsid w:val="00E803D1"/>
    <w:rsid w:val="00EA33D7"/>
    <w:rsid w:val="00EE270D"/>
    <w:rsid w:val="00EF4DD2"/>
    <w:rsid w:val="00F05D13"/>
    <w:rsid w:val="00F13718"/>
    <w:rsid w:val="00F17A4C"/>
    <w:rsid w:val="00F249F3"/>
    <w:rsid w:val="00F510BE"/>
    <w:rsid w:val="00F80D13"/>
    <w:rsid w:val="00FA0A90"/>
    <w:rsid w:val="00FC2E62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B1DFB"/>
  <w15:docId w15:val="{0BC8258C-1B61-AF48-8A30-3B14627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120"/>
      <w:jc w:val="both"/>
      <w:outlineLvl w:val="3"/>
    </w:pPr>
    <w:rPr>
      <w:rFonts w:ascii="Verdana" w:hAnsi="Verdana"/>
      <w:b/>
      <w:bCs/>
      <w:i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Verdana" w:hAnsi="Verdana"/>
      <w:b/>
      <w:bCs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chievement">
    <w:name w:val="Achievement"/>
    <w:basedOn w:val="BodyText"/>
    <w:p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48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E6E6E6"/>
    </w:tblPr>
    <w:trPr>
      <w:tblCellSpacing w:w="20" w:type="dxa"/>
    </w:trPr>
    <w:tcPr>
      <w:shd w:val="clear" w:color="auto" w:fill="E6E6E6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Batang" w:hAnsi="Verdana" w:cs="Verdana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Life BT" w:eastAsia="Calibri" w:hAnsi="Life BT"/>
      <w:color w:val="000000"/>
      <w:sz w:val="20"/>
      <w:szCs w:val="22"/>
    </w:rPr>
  </w:style>
  <w:style w:type="paragraph" w:customStyle="1" w:styleId="Char0">
    <w:name w:val="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customStyle="1" w:styleId="Ausbildung">
    <w:name w:val="Ausbildung"/>
    <w:basedOn w:val="BodyText"/>
    <w:uiPriority w:val="99"/>
    <w:pPr>
      <w:numPr>
        <w:numId w:val="1"/>
      </w:numPr>
      <w:spacing w:after="60" w:line="220" w:lineRule="atLeast"/>
      <w:ind w:left="0" w:right="245" w:firstLine="0"/>
      <w:jc w:val="both"/>
    </w:pPr>
    <w:rPr>
      <w:rFonts w:ascii="Arial" w:eastAsia="Batang" w:hAnsi="Arial"/>
      <w:spacing w:val="-5"/>
      <w:sz w:val="20"/>
      <w:szCs w:val="20"/>
      <w:lang w:val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ubtitleCharChar">
    <w:name w:val="Subtitle Char Char"/>
    <w:basedOn w:val="DefaultParagraphFont"/>
    <w:rPr>
      <w:rFonts w:ascii="Cambria" w:eastAsia="Times New Roman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3AD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D:/SUJATA-2013-latest/Resume-Parikshit-final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Resume-Parikshit-final.dot</Template>
  <TotalTime>2</TotalTime>
  <Pages>3</Pages>
  <Words>635</Words>
  <Characters>3621</Characters>
  <Application>Microsoft Office Word</Application>
  <DocSecurity>0</DocSecurity>
  <Lines>30</Lines>
  <Paragraphs>8</Paragraphs>
  <ScaleCrop>false</ScaleCrop>
  <Company>BP International Ltd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Sayed Wasim</dc:creator>
  <cp:lastModifiedBy>Qalab Syed</cp:lastModifiedBy>
  <cp:revision>6</cp:revision>
  <cp:lastPrinted>2006-12-25T15:50:00Z</cp:lastPrinted>
  <dcterms:created xsi:type="dcterms:W3CDTF">2024-04-09T06:09:00Z</dcterms:created>
  <dcterms:modified xsi:type="dcterms:W3CDTF">2024-04-14T07:10:00Z</dcterms:modified>
</cp:coreProperties>
</file>